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B5DC6" w14:textId="77777777" w:rsidR="006C7DFB" w:rsidRDefault="00000000" w:rsidP="006C7DFB">
      <w:pPr>
        <w:pStyle w:val="BodyText"/>
        <w:ind w:firstLine="0"/>
        <w:jc w:val="center"/>
        <w:rPr>
          <w:b/>
          <w:bCs/>
        </w:rPr>
      </w:pPr>
      <w:bookmarkStart w:id="0" w:name="OrigSetCursorLoc"/>
      <w:bookmarkEnd w:id="0"/>
      <w:r>
        <w:rPr>
          <w:b/>
          <w:bCs/>
        </w:rPr>
        <w:t>The Trade Desk, Inc.</w:t>
      </w:r>
    </w:p>
    <w:p w14:paraId="6EE92435" w14:textId="77777777" w:rsidR="006C7DFB" w:rsidRDefault="00000000" w:rsidP="006C7DFB">
      <w:pPr>
        <w:pStyle w:val="BodyText"/>
        <w:ind w:firstLine="0"/>
        <w:jc w:val="center"/>
      </w:pPr>
      <w:r w:rsidRPr="00713F62">
        <w:rPr>
          <w:rFonts w:cs="Times New Roman"/>
          <w:b/>
          <w:bCs/>
        </w:rPr>
        <w:t>CODE OF CONDUCT</w:t>
      </w:r>
      <w:r>
        <w:rPr>
          <w:rFonts w:cs="Times New Roman"/>
          <w:b/>
          <w:bCs/>
        </w:rPr>
        <w:t xml:space="preserve"> AND ETHICS</w:t>
      </w:r>
    </w:p>
    <w:p w14:paraId="60C3CCAE" w14:textId="77777777" w:rsidR="007B224D" w:rsidRPr="000C0D74" w:rsidRDefault="007B224D" w:rsidP="007B224D">
      <w:pPr>
        <w:pStyle w:val="BodyText"/>
        <w:ind w:firstLine="0"/>
        <w:jc w:val="center"/>
      </w:pPr>
      <w:r>
        <w:t>(As</w:t>
      </w:r>
      <w:r w:rsidRPr="005201F2">
        <w:t xml:space="preserve"> </w:t>
      </w:r>
      <w:r>
        <w:t>of</w:t>
      </w:r>
      <w:r w:rsidRPr="005201F2">
        <w:t xml:space="preserve"> </w:t>
      </w:r>
      <w:r>
        <w:t>February 8, 2024)</w:t>
      </w:r>
    </w:p>
    <w:p w14:paraId="1BEAFBBC" w14:textId="77777777" w:rsidR="00FC741D" w:rsidRPr="00A7257D" w:rsidRDefault="00000000" w:rsidP="006C7DFB">
      <w:pPr>
        <w:autoSpaceDE w:val="0"/>
        <w:autoSpaceDN w:val="0"/>
        <w:adjustRightInd w:val="0"/>
        <w:spacing w:before="240" w:after="240"/>
        <w:jc w:val="both"/>
        <w:rPr>
          <w:rFonts w:cs="Times New Roman"/>
        </w:rPr>
      </w:pPr>
      <w:r w:rsidRPr="00713F62">
        <w:rPr>
          <w:rFonts w:cs="Times New Roman"/>
        </w:rPr>
        <w:tab/>
        <w:t>In accordance with the requirements of the Securities and Exchange</w:t>
      </w:r>
      <w:r w:rsidR="006C7DFB">
        <w:rPr>
          <w:rFonts w:cs="Times New Roman"/>
        </w:rPr>
        <w:t xml:space="preserve"> Commission (the “</w:t>
      </w:r>
      <w:r w:rsidR="006C7DFB" w:rsidRPr="00CD09B0">
        <w:rPr>
          <w:rFonts w:cs="Times New Roman"/>
          <w:b/>
          <w:i/>
        </w:rPr>
        <w:t>SEC</w:t>
      </w:r>
      <w:r w:rsidR="006C7DFB">
        <w:rPr>
          <w:rFonts w:cs="Times New Roman"/>
        </w:rPr>
        <w:t>”) and of T</w:t>
      </w:r>
      <w:r w:rsidRPr="00713F62">
        <w:rPr>
          <w:rFonts w:cs="Times New Roman"/>
        </w:rPr>
        <w:t>he Na</w:t>
      </w:r>
      <w:r w:rsidRPr="00A7257D">
        <w:rPr>
          <w:rFonts w:cs="Times New Roman"/>
        </w:rPr>
        <w:t>tional Association of Securities Dealers Automated Quotations Stock Market (“</w:t>
      </w:r>
      <w:r w:rsidRPr="00CD09B0">
        <w:rPr>
          <w:rFonts w:cs="Times New Roman"/>
          <w:b/>
          <w:i/>
        </w:rPr>
        <w:t>NASDAQ</w:t>
      </w:r>
      <w:r w:rsidRPr="00A7257D">
        <w:rPr>
          <w:rFonts w:cs="Times New Roman"/>
        </w:rPr>
        <w:t>”) Listing Standards, the Board of Directors (the “</w:t>
      </w:r>
      <w:r w:rsidRPr="00CD09B0">
        <w:rPr>
          <w:rFonts w:cs="Times New Roman"/>
          <w:b/>
          <w:i/>
        </w:rPr>
        <w:t>Board</w:t>
      </w:r>
      <w:r w:rsidRPr="00A7257D">
        <w:rPr>
          <w:rFonts w:cs="Times New Roman"/>
        </w:rPr>
        <w:t xml:space="preserve">”) of </w:t>
      </w:r>
      <w:r w:rsidR="00E7126E">
        <w:rPr>
          <w:rFonts w:cs="Times New Roman"/>
        </w:rPr>
        <w:t xml:space="preserve">The Trade Desk, Inc. </w:t>
      </w:r>
      <w:r w:rsidRPr="00A7257D">
        <w:rPr>
          <w:rFonts w:cs="Times New Roman"/>
        </w:rPr>
        <w:t>(the “</w:t>
      </w:r>
      <w:r w:rsidRPr="00CD09B0">
        <w:rPr>
          <w:rFonts w:cs="Times New Roman"/>
          <w:b/>
          <w:i/>
        </w:rPr>
        <w:t>Company</w:t>
      </w:r>
      <w:r w:rsidRPr="00A7257D">
        <w:rPr>
          <w:rFonts w:cs="Times New Roman"/>
        </w:rPr>
        <w:t>”) has adopted this Code of Conduct</w:t>
      </w:r>
      <w:r w:rsidR="006C7DFB">
        <w:rPr>
          <w:rFonts w:cs="Times New Roman"/>
        </w:rPr>
        <w:t xml:space="preserve"> and Ethics</w:t>
      </w:r>
      <w:r w:rsidRPr="00A7257D">
        <w:rPr>
          <w:rFonts w:cs="Times New Roman"/>
        </w:rPr>
        <w:t xml:space="preserve"> (the “</w:t>
      </w:r>
      <w:r w:rsidRPr="00CD09B0">
        <w:rPr>
          <w:rFonts w:cs="Times New Roman"/>
          <w:b/>
          <w:i/>
        </w:rPr>
        <w:t>Code</w:t>
      </w:r>
      <w:r w:rsidRPr="00A7257D">
        <w:rPr>
          <w:rFonts w:cs="Times New Roman"/>
        </w:rPr>
        <w:t>”) to encourage</w:t>
      </w:r>
      <w:r w:rsidR="006C7DFB">
        <w:rPr>
          <w:rFonts w:cs="Times New Roman"/>
        </w:rPr>
        <w:t>,</w:t>
      </w:r>
      <w:r w:rsidRPr="00A7257D">
        <w:rPr>
          <w:rFonts w:cs="Times New Roman"/>
        </w:rPr>
        <w:t xml:space="preserve"> as reasonably necessary:</w:t>
      </w:r>
    </w:p>
    <w:p w14:paraId="20C81273" w14:textId="77777777" w:rsidR="00FC741D" w:rsidRDefault="00000000" w:rsidP="00765D6C">
      <w:pPr>
        <w:pStyle w:val="ListParagraph"/>
        <w:numPr>
          <w:ilvl w:val="0"/>
          <w:numId w:val="17"/>
        </w:numPr>
        <w:tabs>
          <w:tab w:val="left" w:pos="1440"/>
        </w:tabs>
        <w:autoSpaceDE w:val="0"/>
        <w:autoSpaceDN w:val="0"/>
        <w:adjustRightInd w:val="0"/>
        <w:spacing w:before="240" w:after="240"/>
        <w:ind w:left="1440" w:hanging="720"/>
        <w:contextualSpacing w:val="0"/>
        <w:jc w:val="both"/>
        <w:rPr>
          <w:rFonts w:cs="Times New Roman"/>
        </w:rPr>
      </w:pPr>
      <w:r>
        <w:rPr>
          <w:rFonts w:cs="Times New Roman"/>
        </w:rPr>
        <w:t>Honest and ethical conduct, including fair dealing and the ethical handling of actual or apparent conflicts of interest;</w:t>
      </w:r>
    </w:p>
    <w:p w14:paraId="367878C4" w14:textId="77777777" w:rsidR="00FC741D" w:rsidRDefault="00000000" w:rsidP="006C7DFB">
      <w:pPr>
        <w:pStyle w:val="ListParagraph"/>
        <w:numPr>
          <w:ilvl w:val="0"/>
          <w:numId w:val="17"/>
        </w:numPr>
        <w:autoSpaceDE w:val="0"/>
        <w:autoSpaceDN w:val="0"/>
        <w:adjustRightInd w:val="0"/>
        <w:spacing w:before="240" w:after="240"/>
        <w:ind w:firstLine="0"/>
        <w:contextualSpacing w:val="0"/>
        <w:jc w:val="both"/>
        <w:rPr>
          <w:rFonts w:cs="Times New Roman"/>
        </w:rPr>
      </w:pPr>
      <w:r>
        <w:rPr>
          <w:rFonts w:cs="Times New Roman"/>
        </w:rPr>
        <w:t>Full, fair, accurate, timely and understandable disclosures;</w:t>
      </w:r>
    </w:p>
    <w:p w14:paraId="46BDD520" w14:textId="77777777" w:rsidR="00FC741D" w:rsidRPr="006569D9" w:rsidRDefault="00000000" w:rsidP="006C7DFB">
      <w:pPr>
        <w:pStyle w:val="ListParagraph"/>
        <w:numPr>
          <w:ilvl w:val="0"/>
          <w:numId w:val="17"/>
        </w:numPr>
        <w:autoSpaceDE w:val="0"/>
        <w:autoSpaceDN w:val="0"/>
        <w:adjustRightInd w:val="0"/>
        <w:spacing w:before="240" w:after="240"/>
        <w:ind w:firstLine="0"/>
        <w:contextualSpacing w:val="0"/>
        <w:jc w:val="both"/>
        <w:rPr>
          <w:rFonts w:cs="Times New Roman"/>
        </w:rPr>
      </w:pPr>
      <w:r w:rsidRPr="006569D9">
        <w:rPr>
          <w:rFonts w:cs="Times New Roman"/>
        </w:rPr>
        <w:t>Compliance with applicable governmental laws, rules and regulations;</w:t>
      </w:r>
    </w:p>
    <w:p w14:paraId="7BA60D94" w14:textId="77777777" w:rsidR="00FC741D" w:rsidRPr="006569D9" w:rsidRDefault="00000000" w:rsidP="006C7DFB">
      <w:pPr>
        <w:pStyle w:val="ListParagraph"/>
        <w:numPr>
          <w:ilvl w:val="0"/>
          <w:numId w:val="17"/>
        </w:numPr>
        <w:autoSpaceDE w:val="0"/>
        <w:autoSpaceDN w:val="0"/>
        <w:adjustRightInd w:val="0"/>
        <w:spacing w:before="240" w:after="240"/>
        <w:ind w:firstLine="0"/>
        <w:contextualSpacing w:val="0"/>
        <w:jc w:val="both"/>
        <w:rPr>
          <w:rFonts w:cs="Times New Roman"/>
        </w:rPr>
      </w:pPr>
      <w:r w:rsidRPr="006569D9">
        <w:t>P</w:t>
      </w:r>
      <w:r w:rsidRPr="006569D9">
        <w:rPr>
          <w:rFonts w:cs="Times New Roman"/>
        </w:rPr>
        <w:t>rompt internal reporting of any violations of law or the Code</w:t>
      </w:r>
      <w:r w:rsidRPr="006569D9">
        <w:t>;</w:t>
      </w:r>
    </w:p>
    <w:p w14:paraId="2C63E89E" w14:textId="77777777" w:rsidR="00FC741D" w:rsidRPr="006569D9" w:rsidRDefault="00000000" w:rsidP="00765D6C">
      <w:pPr>
        <w:pStyle w:val="ListParagraph"/>
        <w:numPr>
          <w:ilvl w:val="0"/>
          <w:numId w:val="17"/>
        </w:numPr>
        <w:autoSpaceDE w:val="0"/>
        <w:autoSpaceDN w:val="0"/>
        <w:adjustRightInd w:val="0"/>
        <w:spacing w:before="240" w:after="240"/>
        <w:ind w:left="1440" w:hanging="720"/>
        <w:contextualSpacing w:val="0"/>
        <w:jc w:val="both"/>
        <w:rPr>
          <w:rFonts w:cs="Times New Roman"/>
        </w:rPr>
      </w:pPr>
      <w:r w:rsidRPr="006569D9">
        <w:rPr>
          <w:rFonts w:cs="Times New Roman"/>
        </w:rPr>
        <w:t>Accountability for adherence to the Code</w:t>
      </w:r>
      <w:r>
        <w:rPr>
          <w:rFonts w:cs="Times New Roman"/>
        </w:rPr>
        <w:t>, including f</w:t>
      </w:r>
      <w:r w:rsidRPr="006569D9">
        <w:t>air process by which to determine violations</w:t>
      </w:r>
      <w:r>
        <w:rPr>
          <w:rFonts w:cs="Times New Roman"/>
        </w:rPr>
        <w:t>;</w:t>
      </w:r>
    </w:p>
    <w:p w14:paraId="0FDFC700" w14:textId="77777777" w:rsidR="00FC741D" w:rsidRPr="006569D9" w:rsidRDefault="00000000" w:rsidP="00765D6C">
      <w:pPr>
        <w:pStyle w:val="ListParagraph"/>
        <w:numPr>
          <w:ilvl w:val="0"/>
          <w:numId w:val="17"/>
        </w:numPr>
        <w:autoSpaceDE w:val="0"/>
        <w:autoSpaceDN w:val="0"/>
        <w:adjustRightInd w:val="0"/>
        <w:spacing w:before="240" w:after="240"/>
        <w:ind w:left="1440" w:hanging="720"/>
        <w:contextualSpacing w:val="0"/>
        <w:jc w:val="both"/>
        <w:rPr>
          <w:rFonts w:cs="Times New Roman"/>
        </w:rPr>
      </w:pPr>
      <w:r w:rsidRPr="006569D9">
        <w:t>Consistent enforcement of the Code, including clear and objective standards for compliance;</w:t>
      </w:r>
      <w:r>
        <w:t xml:space="preserve"> and</w:t>
      </w:r>
    </w:p>
    <w:p w14:paraId="16E1F710" w14:textId="77777777" w:rsidR="00FC741D" w:rsidRPr="006569D9" w:rsidRDefault="00000000" w:rsidP="006C7DFB">
      <w:pPr>
        <w:pStyle w:val="ListParagraph"/>
        <w:numPr>
          <w:ilvl w:val="0"/>
          <w:numId w:val="17"/>
        </w:numPr>
        <w:autoSpaceDE w:val="0"/>
        <w:autoSpaceDN w:val="0"/>
        <w:adjustRightInd w:val="0"/>
        <w:spacing w:before="240" w:after="240"/>
        <w:ind w:firstLine="0"/>
        <w:contextualSpacing w:val="0"/>
        <w:jc w:val="both"/>
        <w:rPr>
          <w:rFonts w:cs="Times New Roman"/>
        </w:rPr>
      </w:pPr>
      <w:r w:rsidRPr="006569D9">
        <w:t xml:space="preserve">Protection for persons reporting any </w:t>
      </w:r>
      <w:r>
        <w:t>such questionable behavior.</w:t>
      </w:r>
    </w:p>
    <w:p w14:paraId="75CFCCCB" w14:textId="77777777" w:rsidR="00FC741D" w:rsidRPr="00713F62" w:rsidRDefault="00000000" w:rsidP="006C7DFB">
      <w:pPr>
        <w:autoSpaceDE w:val="0"/>
        <w:autoSpaceDN w:val="0"/>
        <w:adjustRightInd w:val="0"/>
        <w:spacing w:before="240" w:after="240"/>
        <w:jc w:val="both"/>
        <w:rPr>
          <w:rFonts w:cs="Times New Roman"/>
        </w:rPr>
      </w:pPr>
      <w:r w:rsidRPr="00A7257D">
        <w:rPr>
          <w:rFonts w:cs="Times New Roman"/>
        </w:rPr>
        <w:tab/>
        <w:t>All directors, officers and employees (each</w:t>
      </w:r>
      <w:r w:rsidR="006C7DFB">
        <w:rPr>
          <w:rFonts w:cs="Times New Roman"/>
        </w:rPr>
        <w:t>,</w:t>
      </w:r>
      <w:r w:rsidRPr="00A7257D">
        <w:rPr>
          <w:rFonts w:cs="Times New Roman"/>
        </w:rPr>
        <w:t xml:space="preserve"> a “</w:t>
      </w:r>
      <w:r w:rsidRPr="00CD09B0">
        <w:rPr>
          <w:rFonts w:cs="Times New Roman"/>
          <w:b/>
          <w:i/>
        </w:rPr>
        <w:t>Covered Party</w:t>
      </w:r>
      <w:r w:rsidRPr="00A7257D">
        <w:rPr>
          <w:rFonts w:cs="Times New Roman"/>
        </w:rPr>
        <w:t>”</w:t>
      </w:r>
      <w:r w:rsidR="006C7DFB">
        <w:rPr>
          <w:rFonts w:cs="Times New Roman"/>
        </w:rPr>
        <w:t>, and</w:t>
      </w:r>
      <w:r w:rsidRPr="00A7257D">
        <w:rPr>
          <w:rFonts w:cs="Times New Roman"/>
        </w:rPr>
        <w:t xml:space="preserve"> collectively, the “</w:t>
      </w:r>
      <w:r w:rsidRPr="00CD09B0">
        <w:rPr>
          <w:rFonts w:cs="Times New Roman"/>
          <w:b/>
          <w:i/>
        </w:rPr>
        <w:t>Covered Parties</w:t>
      </w:r>
      <w:r w:rsidRPr="00A7257D">
        <w:rPr>
          <w:rFonts w:cs="Times New Roman"/>
        </w:rPr>
        <w:t xml:space="preserve">”) of the Company </w:t>
      </w:r>
      <w:r w:rsidR="006C7DFB">
        <w:rPr>
          <w:rFonts w:cs="Times New Roman"/>
        </w:rPr>
        <w:t xml:space="preserve">and all of its subsidiaries </w:t>
      </w:r>
      <w:r w:rsidRPr="00A7257D">
        <w:rPr>
          <w:rFonts w:cs="Times New Roman"/>
        </w:rPr>
        <w:t>are expected to be fa</w:t>
      </w:r>
      <w:r w:rsidRPr="00713F62">
        <w:rPr>
          <w:rFonts w:cs="Times New Roman"/>
        </w:rPr>
        <w:t>miliar with</w:t>
      </w:r>
      <w:r>
        <w:rPr>
          <w:rFonts w:cs="Times New Roman"/>
        </w:rPr>
        <w:t xml:space="preserve"> the Code and to adhere to the</w:t>
      </w:r>
      <w:r w:rsidRPr="00713F62">
        <w:rPr>
          <w:rFonts w:cs="Times New Roman"/>
        </w:rPr>
        <w:t xml:space="preserve"> principles and procedures set forth below.</w:t>
      </w:r>
    </w:p>
    <w:p w14:paraId="3FF0797D" w14:textId="77777777" w:rsidR="00FC741D" w:rsidRPr="00713F62" w:rsidRDefault="00000000" w:rsidP="006C7DFB">
      <w:pPr>
        <w:pStyle w:val="ListParagraph"/>
        <w:numPr>
          <w:ilvl w:val="0"/>
          <w:numId w:val="22"/>
        </w:numPr>
        <w:autoSpaceDE w:val="0"/>
        <w:autoSpaceDN w:val="0"/>
        <w:adjustRightInd w:val="0"/>
        <w:spacing w:before="240" w:after="240"/>
        <w:contextualSpacing w:val="0"/>
        <w:jc w:val="both"/>
        <w:rPr>
          <w:rFonts w:cs="Times New Roman"/>
          <w:b/>
          <w:bCs/>
        </w:rPr>
      </w:pPr>
      <w:r w:rsidRPr="00713F62">
        <w:rPr>
          <w:rFonts w:cs="Times New Roman"/>
          <w:b/>
          <w:bCs/>
        </w:rPr>
        <w:t>Conflicts of Interest</w:t>
      </w:r>
    </w:p>
    <w:p w14:paraId="07718010" w14:textId="77777777" w:rsidR="00FC741D" w:rsidRDefault="00000000" w:rsidP="006C7DFB">
      <w:pPr>
        <w:autoSpaceDE w:val="0"/>
        <w:autoSpaceDN w:val="0"/>
        <w:adjustRightInd w:val="0"/>
        <w:spacing w:before="240" w:after="240"/>
        <w:ind w:firstLine="720"/>
        <w:jc w:val="both"/>
        <w:rPr>
          <w:rFonts w:cs="Times New Roman"/>
        </w:rPr>
      </w:pPr>
      <w:r w:rsidRPr="00713F62">
        <w:rPr>
          <w:rFonts w:cs="Times New Roman"/>
        </w:rPr>
        <w:t>A conflict of interest occurs when the private interests of a Covered Party interfere</w:t>
      </w:r>
      <w:r>
        <w:rPr>
          <w:rFonts w:cs="Times New Roman"/>
        </w:rPr>
        <w:t xml:space="preserve">, or </w:t>
      </w:r>
      <w:r w:rsidRPr="00713F62">
        <w:rPr>
          <w:rFonts w:cs="Times New Roman"/>
        </w:rPr>
        <w:t xml:space="preserve">appear to interfere, with the interests of the Company as a whole.  </w:t>
      </w:r>
    </w:p>
    <w:p w14:paraId="284A9C83" w14:textId="77777777" w:rsidR="00FC741D" w:rsidRDefault="00000000" w:rsidP="006C7DFB">
      <w:pPr>
        <w:autoSpaceDE w:val="0"/>
        <w:autoSpaceDN w:val="0"/>
        <w:adjustRightInd w:val="0"/>
        <w:spacing w:before="240" w:after="240"/>
        <w:ind w:firstLine="720"/>
        <w:jc w:val="both"/>
      </w:pPr>
      <w:r>
        <w:rPr>
          <w:rFonts w:cs="Times New Roman"/>
        </w:rPr>
        <w:t xml:space="preserve">For example, a conflict of interest can arise when a </w:t>
      </w:r>
      <w:r w:rsidRPr="00713F62">
        <w:rPr>
          <w:rFonts w:cs="Times New Roman"/>
        </w:rPr>
        <w:t xml:space="preserve">Covered Party takes actions or </w:t>
      </w:r>
      <w:r>
        <w:rPr>
          <w:rFonts w:cs="Times New Roman"/>
        </w:rPr>
        <w:t xml:space="preserve">has personal interests that </w:t>
      </w:r>
      <w:r w:rsidRPr="00713F62">
        <w:rPr>
          <w:rFonts w:cs="Times New Roman"/>
        </w:rPr>
        <w:t xml:space="preserve">make it difficult to perform his or her </w:t>
      </w:r>
      <w:r>
        <w:rPr>
          <w:rFonts w:cs="Times New Roman"/>
        </w:rPr>
        <w:t>Company duties objectively and effectively</w:t>
      </w:r>
      <w:r w:rsidRPr="00713F62">
        <w:rPr>
          <w:rFonts w:cs="Times New Roman"/>
        </w:rPr>
        <w:t xml:space="preserve">.  </w:t>
      </w:r>
      <w:r>
        <w:rPr>
          <w:rFonts w:cs="Times New Roman"/>
        </w:rPr>
        <w:t>A conflict</w:t>
      </w:r>
      <w:r w:rsidRPr="00713F62">
        <w:rPr>
          <w:rFonts w:cs="Times New Roman"/>
        </w:rPr>
        <w:t xml:space="preserve"> of interest</w:t>
      </w:r>
      <w:r>
        <w:rPr>
          <w:rFonts w:cs="Times New Roman"/>
        </w:rPr>
        <w:t xml:space="preserve"> may</w:t>
      </w:r>
      <w:r w:rsidRPr="00713F62">
        <w:rPr>
          <w:rFonts w:cs="Times New Roman"/>
        </w:rPr>
        <w:t xml:space="preserve"> also arise when a Covered Party, or a member of his or her immediate family,</w:t>
      </w:r>
      <w:r w:rsidR="00E7126E" w:rsidRPr="00713F62">
        <w:rPr>
          <w:rFonts w:cs="Times New Roman"/>
        </w:rPr>
        <w:t xml:space="preserve"> </w:t>
      </w:r>
      <w:r w:rsidRPr="00713F62">
        <w:rPr>
          <w:rFonts w:cs="Times New Roman"/>
        </w:rPr>
        <w:t>receives improper personal benefits as a result of his or her position at the Company.</w:t>
      </w:r>
      <w:r w:rsidRPr="00713F62">
        <w:t xml:space="preserve">  </w:t>
      </w:r>
      <w:r w:rsidR="006C7DFB">
        <w:t>An “</w:t>
      </w:r>
      <w:r w:rsidR="006C7DFB" w:rsidRPr="00B00929">
        <w:t>immediate family member</w:t>
      </w:r>
      <w:r w:rsidR="006C7DFB" w:rsidRPr="006C7DFB">
        <w:t xml:space="preserve">” </w:t>
      </w:r>
      <w:r w:rsidR="006C7DFB">
        <w:t xml:space="preserve">of a Covered Person includes such Covered Person’s </w:t>
      </w:r>
      <w:r w:rsidR="006C7DFB" w:rsidRPr="006C7DFB">
        <w:t xml:space="preserve">child, stepchild, parent, stepparent, spouse, sibling, mother-in-law, father-in-law, son-in-law, daughter-in-law, </w:t>
      </w:r>
      <w:r w:rsidR="006C7DFB">
        <w:t>brother-in-law or sister-in-law</w:t>
      </w:r>
      <w:r w:rsidR="006C7DFB" w:rsidRPr="006C7DFB">
        <w:t xml:space="preserve"> or any person (other than a tenant or employee) sharing </w:t>
      </w:r>
      <w:r w:rsidR="006C7DFB">
        <w:t>such Covered P</w:t>
      </w:r>
      <w:r w:rsidR="006C7DFB" w:rsidRPr="006C7DFB">
        <w:t>erson’s household.</w:t>
      </w:r>
    </w:p>
    <w:p w14:paraId="516317FE" w14:textId="77777777" w:rsidR="00FC741D" w:rsidRPr="00713F62" w:rsidRDefault="00000000" w:rsidP="006C7DFB">
      <w:pPr>
        <w:autoSpaceDE w:val="0"/>
        <w:autoSpaceDN w:val="0"/>
        <w:adjustRightInd w:val="0"/>
        <w:spacing w:before="240" w:after="240"/>
        <w:ind w:firstLine="720"/>
        <w:jc w:val="both"/>
      </w:pPr>
      <w:r>
        <w:lastRenderedPageBreak/>
        <w:t>Conflicts of interest can also occur indirectly.  For example,</w:t>
      </w:r>
      <w:r w:rsidRPr="00713F62">
        <w:t xml:space="preserve"> </w:t>
      </w:r>
      <w:r>
        <w:t xml:space="preserve">a conflict of interest may arise </w:t>
      </w:r>
      <w:r w:rsidRPr="00713F62">
        <w:t xml:space="preserve">when a </w:t>
      </w:r>
      <w:r w:rsidRPr="00713F62">
        <w:rPr>
          <w:rFonts w:cs="Times New Roman"/>
        </w:rPr>
        <w:t>Covered Party</w:t>
      </w:r>
      <w:r w:rsidRPr="00713F62">
        <w:t xml:space="preserve"> is also an executive officer, </w:t>
      </w:r>
      <w:r w:rsidR="00F17504">
        <w:t xml:space="preserve">a </w:t>
      </w:r>
      <w:r w:rsidRPr="00713F62">
        <w:t>major shareholder or has</w:t>
      </w:r>
      <w:r>
        <w:t xml:space="preserve"> a material interest in a </w:t>
      </w:r>
      <w:r w:rsidRPr="00713F62">
        <w:t>company or organization doing business with the Company.</w:t>
      </w:r>
    </w:p>
    <w:p w14:paraId="619C5346" w14:textId="293AD403" w:rsidR="00E7126E" w:rsidRDefault="00000000" w:rsidP="006C7DFB">
      <w:pPr>
        <w:autoSpaceDE w:val="0"/>
        <w:autoSpaceDN w:val="0"/>
        <w:adjustRightInd w:val="0"/>
        <w:spacing w:before="240" w:after="240"/>
        <w:ind w:firstLine="720"/>
        <w:jc w:val="both"/>
        <w:rPr>
          <w:rFonts w:cs="Times New Roman"/>
        </w:rPr>
      </w:pPr>
      <w:r w:rsidRPr="00713F62">
        <w:rPr>
          <w:rFonts w:cs="Times New Roman"/>
        </w:rPr>
        <w:t>Each Covered Party</w:t>
      </w:r>
      <w:r w:rsidRPr="00713F62">
        <w:t xml:space="preserve"> </w:t>
      </w:r>
      <w:r w:rsidRPr="00713F62">
        <w:rPr>
          <w:rFonts w:cs="Times New Roman"/>
        </w:rPr>
        <w:t xml:space="preserve">has an obligation to conduct the Company’s business in an honest and ethical manner, </w:t>
      </w:r>
      <w:r>
        <w:rPr>
          <w:rFonts w:cs="Times New Roman"/>
        </w:rPr>
        <w:t xml:space="preserve">including the ethical handling of </w:t>
      </w:r>
      <w:r w:rsidRPr="00713F62">
        <w:rPr>
          <w:rFonts w:cs="Times New Roman"/>
        </w:rPr>
        <w:t xml:space="preserve">actual or apparent conflicts of interest between personal and professional relationships.  Any situation that involves, or may reasonably be expected to involve, a conflict of interest with the Company, should be disclosed promptly to </w:t>
      </w:r>
      <w:r w:rsidRPr="00E7126E">
        <w:rPr>
          <w:rFonts w:cs="Times New Roman"/>
        </w:rPr>
        <w:t xml:space="preserve">the </w:t>
      </w:r>
      <w:r w:rsidR="00B76ABE">
        <w:rPr>
          <w:rFonts w:cs="Times New Roman"/>
        </w:rPr>
        <w:t>Company’s Chief Financial Officer or General Counsel</w:t>
      </w:r>
      <w:r>
        <w:rPr>
          <w:rFonts w:cs="Times New Roman"/>
        </w:rPr>
        <w:t>.</w:t>
      </w:r>
    </w:p>
    <w:p w14:paraId="453382C4" w14:textId="77777777" w:rsidR="00765D6C" w:rsidRDefault="00000000" w:rsidP="006C7DFB">
      <w:pPr>
        <w:autoSpaceDE w:val="0"/>
        <w:autoSpaceDN w:val="0"/>
        <w:adjustRightInd w:val="0"/>
        <w:spacing w:before="240" w:after="240"/>
        <w:ind w:firstLine="720"/>
        <w:jc w:val="both"/>
        <w:rPr>
          <w:rFonts w:cs="Times New Roman"/>
        </w:rPr>
      </w:pPr>
      <w:r>
        <w:rPr>
          <w:rFonts w:cs="Times New Roman"/>
        </w:rPr>
        <w:t>This Code does not attempt to describe all possible conflicts of interest that may develop. Other common conflicts of interest from which Covered Parties must refrain include:</w:t>
      </w:r>
    </w:p>
    <w:p w14:paraId="642C66FA" w14:textId="77777777" w:rsidR="00E7126E" w:rsidRPr="00765D6C" w:rsidRDefault="00000000" w:rsidP="00765D6C">
      <w:pPr>
        <w:pStyle w:val="ListParagraph"/>
        <w:numPr>
          <w:ilvl w:val="0"/>
          <w:numId w:val="24"/>
        </w:numPr>
        <w:autoSpaceDE w:val="0"/>
        <w:autoSpaceDN w:val="0"/>
        <w:adjustRightInd w:val="0"/>
        <w:spacing w:before="240" w:after="240"/>
        <w:ind w:hanging="720"/>
        <w:contextualSpacing w:val="0"/>
        <w:jc w:val="both"/>
        <w:rPr>
          <w:rFonts w:cs="Times New Roman"/>
        </w:rPr>
      </w:pPr>
      <w:r w:rsidRPr="00765D6C">
        <w:rPr>
          <w:rFonts w:cs="Times New Roman"/>
        </w:rPr>
        <w:t>Covered Parties may not engage in any conduct or activities that ar</w:t>
      </w:r>
      <w:r w:rsidR="00765D6C" w:rsidRPr="00765D6C">
        <w:rPr>
          <w:rFonts w:cs="Times New Roman"/>
        </w:rPr>
        <w:t>e inconsistent with the Company’</w:t>
      </w:r>
      <w:r w:rsidRPr="00765D6C">
        <w:rPr>
          <w:rFonts w:cs="Times New Roman"/>
        </w:rPr>
        <w:t>s best interests or tha</w:t>
      </w:r>
      <w:r w:rsidR="00765D6C" w:rsidRPr="00765D6C">
        <w:rPr>
          <w:rFonts w:cs="Times New Roman"/>
        </w:rPr>
        <w:t>t disrupt or impair the Company’</w:t>
      </w:r>
      <w:r w:rsidRPr="00765D6C">
        <w:rPr>
          <w:rFonts w:cs="Times New Roman"/>
        </w:rPr>
        <w:t>s relationship with any person or entity with which the Company has or proposes to enter into a business or contractual relationship.</w:t>
      </w:r>
    </w:p>
    <w:p w14:paraId="1677737E" w14:textId="77777777" w:rsidR="00E7126E" w:rsidRPr="00765D6C" w:rsidRDefault="00000000" w:rsidP="00765D6C">
      <w:pPr>
        <w:pStyle w:val="ListParagraph"/>
        <w:numPr>
          <w:ilvl w:val="0"/>
          <w:numId w:val="24"/>
        </w:numPr>
        <w:autoSpaceDE w:val="0"/>
        <w:autoSpaceDN w:val="0"/>
        <w:adjustRightInd w:val="0"/>
        <w:spacing w:before="240" w:after="240"/>
        <w:ind w:hanging="720"/>
        <w:contextualSpacing w:val="0"/>
        <w:jc w:val="both"/>
        <w:rPr>
          <w:rFonts w:cs="Times New Roman"/>
        </w:rPr>
      </w:pPr>
      <w:r w:rsidRPr="00765D6C">
        <w:rPr>
          <w:rFonts w:cs="Times New Roman"/>
        </w:rPr>
        <w:t>Covered Parties may not accept compensation, in any form, for services performed for the Company from any source other than the Company.</w:t>
      </w:r>
    </w:p>
    <w:p w14:paraId="7F96671C" w14:textId="77777777" w:rsidR="00FC741D" w:rsidRPr="00765D6C" w:rsidRDefault="00000000" w:rsidP="00765D6C">
      <w:pPr>
        <w:pStyle w:val="ListParagraph"/>
        <w:numPr>
          <w:ilvl w:val="0"/>
          <w:numId w:val="24"/>
        </w:numPr>
        <w:autoSpaceDE w:val="0"/>
        <w:autoSpaceDN w:val="0"/>
        <w:adjustRightInd w:val="0"/>
        <w:spacing w:before="240" w:after="240"/>
        <w:ind w:hanging="720"/>
        <w:contextualSpacing w:val="0"/>
        <w:jc w:val="both"/>
        <w:rPr>
          <w:rFonts w:cs="Times New Roman"/>
        </w:rPr>
      </w:pPr>
      <w:r w:rsidRPr="00765D6C">
        <w:rPr>
          <w:rFonts w:cs="Times New Roman"/>
        </w:rPr>
        <w:t>No Covered Party may take up any management or other employment position with, or have any material interest in, any firm or company that is in direct or indirect competition with the Company.</w:t>
      </w:r>
    </w:p>
    <w:p w14:paraId="47FEA22B" w14:textId="77777777" w:rsidR="00FC741D" w:rsidRPr="00713F62" w:rsidRDefault="00000000" w:rsidP="006C7DFB">
      <w:pPr>
        <w:pStyle w:val="ListParagraph"/>
        <w:numPr>
          <w:ilvl w:val="0"/>
          <w:numId w:val="22"/>
        </w:numPr>
        <w:autoSpaceDE w:val="0"/>
        <w:autoSpaceDN w:val="0"/>
        <w:adjustRightInd w:val="0"/>
        <w:spacing w:before="240" w:after="240"/>
        <w:contextualSpacing w:val="0"/>
        <w:jc w:val="both"/>
        <w:rPr>
          <w:rFonts w:cs="Times New Roman"/>
        </w:rPr>
      </w:pPr>
      <w:r w:rsidRPr="00713F62">
        <w:rPr>
          <w:rFonts w:cs="Times New Roman"/>
          <w:b/>
          <w:bCs/>
        </w:rPr>
        <w:t>Disclosures</w:t>
      </w:r>
    </w:p>
    <w:p w14:paraId="0EA03559" w14:textId="77777777" w:rsidR="00FC741D" w:rsidRPr="00713F62" w:rsidRDefault="00000000" w:rsidP="006C7DFB">
      <w:pPr>
        <w:autoSpaceDE w:val="0"/>
        <w:autoSpaceDN w:val="0"/>
        <w:adjustRightInd w:val="0"/>
        <w:spacing w:before="240" w:after="240"/>
        <w:ind w:firstLine="720"/>
        <w:jc w:val="both"/>
        <w:rPr>
          <w:rFonts w:cs="Times New Roman"/>
        </w:rPr>
      </w:pPr>
      <w:r>
        <w:rPr>
          <w:rFonts w:cs="Times New Roman"/>
        </w:rPr>
        <w:t>The information in the Company’</w:t>
      </w:r>
      <w:r w:rsidRPr="00713F62">
        <w:rPr>
          <w:rFonts w:cs="Times New Roman"/>
        </w:rPr>
        <w:t xml:space="preserve">s public communications, including all reports and documents </w:t>
      </w:r>
      <w:r>
        <w:rPr>
          <w:rFonts w:cs="Times New Roman"/>
        </w:rPr>
        <w:t>filed with</w:t>
      </w:r>
      <w:r w:rsidRPr="00713F62">
        <w:rPr>
          <w:rFonts w:cs="Times New Roman"/>
        </w:rPr>
        <w:t xml:space="preserve"> </w:t>
      </w:r>
      <w:r>
        <w:rPr>
          <w:rFonts w:cs="Times New Roman"/>
        </w:rPr>
        <w:t xml:space="preserve">or submitted to </w:t>
      </w:r>
      <w:r w:rsidRPr="00713F62">
        <w:rPr>
          <w:rFonts w:cs="Times New Roman"/>
        </w:rPr>
        <w:t>the SEC, must be full, fair, accurate, timely and understandable.</w:t>
      </w:r>
    </w:p>
    <w:p w14:paraId="332B5620" w14:textId="77777777" w:rsidR="00FC741D" w:rsidRDefault="00000000" w:rsidP="006C7DFB">
      <w:pPr>
        <w:autoSpaceDE w:val="0"/>
        <w:autoSpaceDN w:val="0"/>
        <w:adjustRightInd w:val="0"/>
        <w:spacing w:before="240" w:after="240"/>
        <w:ind w:firstLine="720"/>
        <w:jc w:val="both"/>
        <w:rPr>
          <w:rFonts w:cs="Times New Roman"/>
        </w:rPr>
      </w:pPr>
      <w:r>
        <w:rPr>
          <w:rFonts w:cs="Times New Roman"/>
        </w:rPr>
        <w:t>To ensure the Company meets this standard,</w:t>
      </w:r>
      <w:r w:rsidRPr="00713F62">
        <w:rPr>
          <w:rFonts w:cs="Times New Roman"/>
        </w:rPr>
        <w:t xml:space="preserve"> </w:t>
      </w:r>
      <w:r>
        <w:rPr>
          <w:rFonts w:cs="Times New Roman"/>
        </w:rPr>
        <w:t>all Covered Parties (</w:t>
      </w:r>
      <w:r w:rsidRPr="00713F62">
        <w:rPr>
          <w:rFonts w:cs="Times New Roman"/>
        </w:rPr>
        <w:t>to the extent they are involved in t</w:t>
      </w:r>
      <w:r>
        <w:rPr>
          <w:rFonts w:cs="Times New Roman"/>
        </w:rPr>
        <w:t>he Company’s disclosure process)</w:t>
      </w:r>
      <w:r w:rsidRPr="00713F62">
        <w:rPr>
          <w:rFonts w:cs="Times New Roman"/>
        </w:rPr>
        <w:t xml:space="preserve"> are required to maintain familiarity with the disclosure requirements</w:t>
      </w:r>
      <w:r>
        <w:rPr>
          <w:rFonts w:cs="Times New Roman"/>
        </w:rPr>
        <w:t>, processes</w:t>
      </w:r>
      <w:r w:rsidRPr="00713F62">
        <w:rPr>
          <w:rFonts w:cs="Times New Roman"/>
        </w:rPr>
        <w:t xml:space="preserve"> and procedures applicable to the Company com</w:t>
      </w:r>
      <w:r>
        <w:rPr>
          <w:rFonts w:cs="Times New Roman"/>
        </w:rPr>
        <w:t xml:space="preserve">mensurate with their duties.  Covered Parties </w:t>
      </w:r>
      <w:r w:rsidRPr="00713F62">
        <w:rPr>
          <w:rFonts w:cs="Times New Roman"/>
        </w:rPr>
        <w:t>are prohibited from knowingly misrepresenting, omitting or causing others to misrepresent or omit</w:t>
      </w:r>
      <w:r>
        <w:rPr>
          <w:rFonts w:cs="Times New Roman"/>
        </w:rPr>
        <w:t>,</w:t>
      </w:r>
      <w:r w:rsidRPr="00713F62">
        <w:rPr>
          <w:rFonts w:cs="Times New Roman"/>
        </w:rPr>
        <w:t xml:space="preserve"> material facts about the Company to others</w:t>
      </w:r>
      <w:r>
        <w:rPr>
          <w:rFonts w:cs="Times New Roman"/>
        </w:rPr>
        <w:t>, including the Company’s independent auditors, governmental regulators and self-regulatory organizations</w:t>
      </w:r>
      <w:r w:rsidRPr="00713F62">
        <w:rPr>
          <w:rFonts w:cs="Times New Roman"/>
        </w:rPr>
        <w:t>.</w:t>
      </w:r>
    </w:p>
    <w:p w14:paraId="2093C558" w14:textId="77777777" w:rsidR="00FC741D" w:rsidRPr="00713F62" w:rsidRDefault="00000000" w:rsidP="006C7DFB">
      <w:pPr>
        <w:pStyle w:val="ListParagraph"/>
        <w:numPr>
          <w:ilvl w:val="0"/>
          <w:numId w:val="22"/>
        </w:numPr>
        <w:autoSpaceDE w:val="0"/>
        <w:autoSpaceDN w:val="0"/>
        <w:adjustRightInd w:val="0"/>
        <w:spacing w:before="240" w:after="240"/>
        <w:contextualSpacing w:val="0"/>
        <w:jc w:val="both"/>
        <w:rPr>
          <w:rFonts w:cs="Times New Roman"/>
          <w:b/>
          <w:bCs/>
        </w:rPr>
      </w:pPr>
      <w:r w:rsidRPr="00713F62">
        <w:rPr>
          <w:rFonts w:cs="Times New Roman"/>
          <w:b/>
          <w:bCs/>
        </w:rPr>
        <w:t>Compliance with Laws, Rules and Regulations</w:t>
      </w:r>
    </w:p>
    <w:p w14:paraId="600691E4" w14:textId="77777777" w:rsidR="00FC741D" w:rsidRDefault="00000000" w:rsidP="006C7DFB">
      <w:pPr>
        <w:autoSpaceDE w:val="0"/>
        <w:autoSpaceDN w:val="0"/>
        <w:adjustRightInd w:val="0"/>
        <w:spacing w:before="240" w:after="240"/>
        <w:jc w:val="both"/>
        <w:rPr>
          <w:rFonts w:cs="Times New Roman"/>
        </w:rPr>
      </w:pPr>
      <w:r>
        <w:rPr>
          <w:rFonts w:cs="Times New Roman"/>
        </w:rPr>
        <w:tab/>
        <w:t>The Company is obligated to comply with all applicable laws, rules and regulations.  It is the personal responsibility of each Covered Party to adhere to the standards and restrictions imposed by these laws, rules and regulations in the performance of his or her duties for the Company.</w:t>
      </w:r>
    </w:p>
    <w:p w14:paraId="7717B842" w14:textId="77777777" w:rsidR="00FC741D" w:rsidRDefault="00000000" w:rsidP="006C7DFB">
      <w:pPr>
        <w:autoSpaceDE w:val="0"/>
        <w:autoSpaceDN w:val="0"/>
        <w:adjustRightInd w:val="0"/>
        <w:spacing w:before="240" w:after="240"/>
        <w:jc w:val="both"/>
        <w:rPr>
          <w:rFonts w:cs="Times New Roman"/>
        </w:rPr>
      </w:pPr>
      <w:r>
        <w:rPr>
          <w:rFonts w:cs="Times New Roman"/>
        </w:rPr>
        <w:tab/>
        <w:t xml:space="preserve">The Chief Executive Officer, Chief Financial Officer and Chief Accounting Officer or Controller (or persons performing similar functions) of the Company are also required to promote </w:t>
      </w:r>
      <w:r>
        <w:rPr>
          <w:rFonts w:cs="Times New Roman"/>
        </w:rPr>
        <w:lastRenderedPageBreak/>
        <w:t>compliance by all employees with the Code and to abide by Company standards, policies and procedures.</w:t>
      </w:r>
    </w:p>
    <w:p w14:paraId="6404B369" w14:textId="77777777" w:rsidR="00FC741D" w:rsidRPr="00713F62" w:rsidRDefault="00000000" w:rsidP="006C7DFB">
      <w:pPr>
        <w:pStyle w:val="ListParagraph"/>
        <w:numPr>
          <w:ilvl w:val="0"/>
          <w:numId w:val="22"/>
        </w:numPr>
        <w:autoSpaceDE w:val="0"/>
        <w:autoSpaceDN w:val="0"/>
        <w:adjustRightInd w:val="0"/>
        <w:spacing w:before="240" w:after="240"/>
        <w:contextualSpacing w:val="0"/>
        <w:jc w:val="both"/>
        <w:rPr>
          <w:rFonts w:cs="Times New Roman"/>
        </w:rPr>
      </w:pPr>
      <w:r>
        <w:rPr>
          <w:rFonts w:cs="Times New Roman"/>
          <w:b/>
          <w:bCs/>
        </w:rPr>
        <w:t xml:space="preserve">Reporting, </w:t>
      </w:r>
      <w:r w:rsidRPr="00713F62">
        <w:rPr>
          <w:rFonts w:cs="Times New Roman"/>
          <w:b/>
          <w:bCs/>
        </w:rPr>
        <w:t>Accountability</w:t>
      </w:r>
      <w:r>
        <w:rPr>
          <w:rFonts w:cs="Times New Roman"/>
          <w:b/>
          <w:bCs/>
        </w:rPr>
        <w:t xml:space="preserve"> and Enforcement</w:t>
      </w:r>
    </w:p>
    <w:p w14:paraId="2363B1AA" w14:textId="77777777" w:rsidR="00FC741D" w:rsidRDefault="00000000" w:rsidP="006C7DFB">
      <w:pPr>
        <w:autoSpaceDE w:val="0"/>
        <w:autoSpaceDN w:val="0"/>
        <w:adjustRightInd w:val="0"/>
        <w:spacing w:before="240" w:after="240"/>
        <w:ind w:firstLine="720"/>
        <w:jc w:val="both"/>
        <w:rPr>
          <w:rFonts w:cs="Times New Roman"/>
        </w:rPr>
      </w:pPr>
      <w:r w:rsidRPr="00F0484C">
        <w:rPr>
          <w:rFonts w:cs="Times New Roman"/>
        </w:rPr>
        <w:t>The Company promotes ethical behavior at all times and encourages Covered Parties to talk to supervisors, managers and other appropriate personnel</w:t>
      </w:r>
      <w:r w:rsidRPr="00E7126E">
        <w:rPr>
          <w:rFonts w:cs="Times New Roman"/>
        </w:rPr>
        <w:t>,</w:t>
      </w:r>
      <w:r w:rsidR="00E7126E">
        <w:rPr>
          <w:rFonts w:cs="Times New Roman"/>
        </w:rPr>
        <w:t xml:space="preserve"> </w:t>
      </w:r>
      <w:r w:rsidRPr="00E7126E">
        <w:rPr>
          <w:rFonts w:cs="Times New Roman"/>
        </w:rPr>
        <w:t xml:space="preserve">including officers, the General Counsel, outside counsel for the Company and the Board or the relevant committee thereof, </w:t>
      </w:r>
      <w:r w:rsidRPr="00F0484C">
        <w:rPr>
          <w:rFonts w:cs="Times New Roman"/>
        </w:rPr>
        <w:t>when in doubt about the best course of action in a particular situation.</w:t>
      </w:r>
    </w:p>
    <w:p w14:paraId="42A39D86" w14:textId="7D16041B" w:rsidR="009432BC" w:rsidRDefault="00000000" w:rsidP="006C7DFB">
      <w:pPr>
        <w:autoSpaceDE w:val="0"/>
        <w:autoSpaceDN w:val="0"/>
        <w:adjustRightInd w:val="0"/>
        <w:spacing w:before="240" w:after="240"/>
        <w:ind w:firstLine="720"/>
        <w:jc w:val="both"/>
        <w:rPr>
          <w:rFonts w:cs="Times New Roman"/>
        </w:rPr>
      </w:pPr>
      <w:r w:rsidRPr="00F0484C">
        <w:rPr>
          <w:rFonts w:cs="Times New Roman"/>
        </w:rPr>
        <w:t xml:space="preserve">Covered Parties </w:t>
      </w:r>
      <w:r>
        <w:rPr>
          <w:rFonts w:cs="Times New Roman"/>
        </w:rPr>
        <w:t>should</w:t>
      </w:r>
      <w:r w:rsidRPr="00F0484C">
        <w:rPr>
          <w:rFonts w:cs="Times New Roman"/>
        </w:rPr>
        <w:t xml:space="preserve"> promptly report</w:t>
      </w:r>
      <w:r>
        <w:rPr>
          <w:rFonts w:cs="Times New Roman"/>
        </w:rPr>
        <w:t xml:space="preserve"> suspected violations</w:t>
      </w:r>
      <w:r w:rsidRPr="00F0484C">
        <w:rPr>
          <w:rFonts w:cs="Times New Roman"/>
        </w:rPr>
        <w:t xml:space="preserve"> </w:t>
      </w:r>
      <w:r>
        <w:rPr>
          <w:rFonts w:cs="Times New Roman"/>
        </w:rPr>
        <w:t>o</w:t>
      </w:r>
      <w:r w:rsidRPr="00F0484C">
        <w:rPr>
          <w:rFonts w:cs="Times New Roman"/>
        </w:rPr>
        <w:t xml:space="preserve">f laws, rules, regulations or the Code </w:t>
      </w:r>
      <w:r w:rsidRPr="00E7126E">
        <w:rPr>
          <w:rFonts w:cs="Times New Roman"/>
        </w:rPr>
        <w:t>or any other unethical behavior by any director, officer, employee or anyone purporting to be acting on the Company’s behalf</w:t>
      </w:r>
      <w:r w:rsidR="00E7126E">
        <w:rPr>
          <w:rFonts w:cs="Times New Roman"/>
        </w:rPr>
        <w:t xml:space="preserve"> </w:t>
      </w:r>
      <w:r>
        <w:rPr>
          <w:rFonts w:cs="Times New Roman"/>
        </w:rPr>
        <w:t>to</w:t>
      </w:r>
      <w:r w:rsidR="00E7126E">
        <w:rPr>
          <w:rFonts w:cs="Times New Roman"/>
        </w:rPr>
        <w:t xml:space="preserve"> </w:t>
      </w:r>
      <w:r w:rsidR="004F25F1">
        <w:rPr>
          <w:rFonts w:cs="Times New Roman"/>
        </w:rPr>
        <w:t xml:space="preserve">their supervisor, or directly to </w:t>
      </w:r>
      <w:r w:rsidR="00055E4C">
        <w:rPr>
          <w:rFonts w:cs="Times New Roman"/>
        </w:rPr>
        <w:t>the Company’s Chief Financial Officer or General Counsel</w:t>
      </w:r>
      <w:r w:rsidRPr="00E7126E">
        <w:rPr>
          <w:rFonts w:cs="Times New Roman"/>
        </w:rPr>
        <w:t xml:space="preserve">.  </w:t>
      </w:r>
      <w:r w:rsidR="00D94076" w:rsidRPr="00D94076">
        <w:rPr>
          <w:rFonts w:cs="Times New Roman"/>
        </w:rPr>
        <w:t>Nothing in this Code prevents you from communicating directly with relevant government authorities about potential violations of law</w:t>
      </w:r>
      <w:r w:rsidR="00D94076">
        <w:rPr>
          <w:rFonts w:cs="Times New Roman"/>
        </w:rPr>
        <w:t xml:space="preserve">. </w:t>
      </w:r>
      <w:r>
        <w:rPr>
          <w:rFonts w:cs="Times New Roman"/>
        </w:rPr>
        <w:t>R</w:t>
      </w:r>
      <w:r w:rsidRPr="00F0484C">
        <w:rPr>
          <w:rFonts w:cs="Times New Roman"/>
        </w:rPr>
        <w:t>eports may be made anonymously.</w:t>
      </w:r>
      <w:r>
        <w:rPr>
          <w:rFonts w:cs="Times New Roman"/>
        </w:rPr>
        <w:t xml:space="preserve">  </w:t>
      </w:r>
      <w:r w:rsidRPr="00F0484C">
        <w:rPr>
          <w:rFonts w:cs="Times New Roman"/>
        </w:rPr>
        <w:t>If requested, confidentiality will be maintained, subject to applicable law, reg</w:t>
      </w:r>
      <w:r>
        <w:rPr>
          <w:rFonts w:cs="Times New Roman"/>
        </w:rPr>
        <w:t>ulations and legal proceedings.</w:t>
      </w:r>
    </w:p>
    <w:p w14:paraId="19DF048F" w14:textId="77777777" w:rsidR="009432BC" w:rsidRPr="005B0929" w:rsidRDefault="00000000" w:rsidP="009432BC">
      <w:pPr>
        <w:pStyle w:val="BodyTextContinued"/>
        <w:widowControl w:val="0"/>
        <w:spacing w:before="240"/>
        <w:jc w:val="both"/>
        <w:rPr>
          <w:b/>
        </w:rPr>
      </w:pPr>
      <w:r>
        <w:tab/>
      </w:r>
      <w:r w:rsidRPr="000B55D2">
        <w:t xml:space="preserve">For </w:t>
      </w:r>
      <w:r>
        <w:t>Covered Parties</w:t>
      </w:r>
      <w:r w:rsidRPr="000B55D2">
        <w:t xml:space="preserve"> who wish to report </w:t>
      </w:r>
      <w:r>
        <w:t>any suspected violation</w:t>
      </w:r>
      <w:r w:rsidRPr="000B55D2">
        <w:t xml:space="preserve"> </w:t>
      </w:r>
      <w:r w:rsidRPr="00E7126E">
        <w:rPr>
          <w:rFonts w:cs="Times New Roman"/>
        </w:rPr>
        <w:t xml:space="preserve">or other unethical behavior </w:t>
      </w:r>
      <w:r w:rsidRPr="000B55D2">
        <w:t xml:space="preserve">but do not wish to contact </w:t>
      </w:r>
      <w:r>
        <w:rPr>
          <w:rFonts w:cs="Times New Roman"/>
        </w:rPr>
        <w:t>their supervisor</w:t>
      </w:r>
      <w:r w:rsidR="008E7965">
        <w:rPr>
          <w:rFonts w:cs="Times New Roman"/>
        </w:rPr>
        <w:t>,</w:t>
      </w:r>
      <w:r>
        <w:rPr>
          <w:rFonts w:cs="Times New Roman"/>
        </w:rPr>
        <w:t xml:space="preserve"> the Company’s Chief Financial Officer or General Counsel directly</w:t>
      </w:r>
      <w:r w:rsidRPr="000B55D2">
        <w:t xml:space="preserve">, the Company has established the following </w:t>
      </w:r>
      <w:r>
        <w:t>two</w:t>
      </w:r>
      <w:r w:rsidRPr="000B55D2">
        <w:t xml:space="preserve"> alternative </w:t>
      </w:r>
      <w:r>
        <w:t xml:space="preserve">reporting </w:t>
      </w:r>
      <w:r w:rsidRPr="000B55D2">
        <w:t>procedures:</w:t>
      </w:r>
    </w:p>
    <w:p w14:paraId="1BBEA47D" w14:textId="77777777" w:rsidR="009432BC" w:rsidRPr="005B0929" w:rsidRDefault="00000000" w:rsidP="009432BC">
      <w:pPr>
        <w:pStyle w:val="ListNumber"/>
        <w:widowControl w:val="0"/>
        <w:numPr>
          <w:ilvl w:val="0"/>
          <w:numId w:val="0"/>
        </w:numPr>
        <w:spacing w:before="240"/>
        <w:ind w:left="1440" w:hanging="720"/>
        <w:jc w:val="both"/>
      </w:pPr>
      <w:r>
        <w:t>1</w:t>
      </w:r>
      <w:r w:rsidRPr="005B0929">
        <w:t>.</w:t>
      </w:r>
      <w:r w:rsidRPr="005B0929">
        <w:tab/>
      </w:r>
      <w:r w:rsidRPr="005B0929">
        <w:rPr>
          <w:u w:val="single"/>
        </w:rPr>
        <w:t>Telephone Hotline</w:t>
      </w:r>
      <w:r w:rsidRPr="005B0929">
        <w:t xml:space="preserve">: </w:t>
      </w:r>
      <w:r>
        <w:t xml:space="preserve"> </w:t>
      </w:r>
      <w:r w:rsidRPr="005B0929">
        <w:t xml:space="preserve">Any </w:t>
      </w:r>
      <w:r>
        <w:t>Covered Party</w:t>
      </w:r>
      <w:r w:rsidRPr="000B55D2">
        <w:t xml:space="preserve"> </w:t>
      </w:r>
      <w:r w:rsidR="00EA7479">
        <w:t>may call (</w:t>
      </w:r>
      <w:r w:rsidR="00EA7479" w:rsidRPr="00EA7479">
        <w:t>844</w:t>
      </w:r>
      <w:r w:rsidR="00EA7479">
        <w:t xml:space="preserve">) </w:t>
      </w:r>
      <w:r w:rsidR="00EA7479" w:rsidRPr="00EA7479">
        <w:t>592</w:t>
      </w:r>
      <w:r w:rsidR="00EA7479">
        <w:t>-</w:t>
      </w:r>
      <w:r w:rsidR="00EA7479" w:rsidRPr="00EA7479">
        <w:t>8453</w:t>
      </w:r>
      <w:r w:rsidRPr="005B0929">
        <w:rPr>
          <w:b/>
        </w:rPr>
        <w:t xml:space="preserve"> </w:t>
      </w:r>
      <w:r w:rsidRPr="005B0929">
        <w:t xml:space="preserve">to report </w:t>
      </w:r>
      <w:r>
        <w:t>any suspected violation</w:t>
      </w:r>
      <w:r w:rsidRPr="000B55D2">
        <w:t xml:space="preserve"> </w:t>
      </w:r>
      <w:r w:rsidRPr="00E7126E">
        <w:t>or other unethical behavior</w:t>
      </w:r>
      <w:r w:rsidRPr="005B0929">
        <w:t xml:space="preserve">. The phone call will be received by a third-party contractor specifically engaged to provide </w:t>
      </w:r>
      <w:r>
        <w:t>reporting</w:t>
      </w:r>
      <w:r w:rsidRPr="005B0929">
        <w:t xml:space="preserve"> services.</w:t>
      </w:r>
    </w:p>
    <w:p w14:paraId="7BB90E46" w14:textId="77777777" w:rsidR="009432BC" w:rsidRDefault="00000000" w:rsidP="009432BC">
      <w:pPr>
        <w:pStyle w:val="ListNumber"/>
        <w:widowControl w:val="0"/>
        <w:numPr>
          <w:ilvl w:val="0"/>
          <w:numId w:val="0"/>
        </w:numPr>
        <w:spacing w:before="240"/>
        <w:ind w:left="1440" w:hanging="720"/>
        <w:jc w:val="both"/>
      </w:pPr>
      <w:r>
        <w:t>2</w:t>
      </w:r>
      <w:r w:rsidRPr="005B0929">
        <w:t>.</w:t>
      </w:r>
      <w:r w:rsidRPr="005B0929">
        <w:tab/>
      </w:r>
      <w:r w:rsidRPr="005B0929">
        <w:rPr>
          <w:u w:val="single"/>
        </w:rPr>
        <w:t>Company Intranet</w:t>
      </w:r>
      <w:r w:rsidRPr="005B0929">
        <w:t xml:space="preserve">: </w:t>
      </w:r>
      <w:r>
        <w:t xml:space="preserve"> </w:t>
      </w:r>
      <w:r w:rsidRPr="005B0929">
        <w:t xml:space="preserve">Any employee may follow the Fraud and Whistleblower Complaint link on the Company’s intranet site to report </w:t>
      </w:r>
      <w:r>
        <w:t>any suspected violation</w:t>
      </w:r>
      <w:r w:rsidRPr="000B55D2">
        <w:t xml:space="preserve"> </w:t>
      </w:r>
      <w:r w:rsidRPr="00E7126E">
        <w:t>or other unethical behavior</w:t>
      </w:r>
      <w:r w:rsidRPr="005B0929">
        <w:t xml:space="preserve">.  </w:t>
      </w:r>
      <w:r w:rsidRPr="000B55D2">
        <w:t xml:space="preserve">The link opens a Complaint Form text box in which an employee may submit </w:t>
      </w:r>
      <w:r>
        <w:t>a complaint</w:t>
      </w:r>
      <w:r w:rsidRPr="000B55D2">
        <w:t>. To protect the anonymity of employees, the web logs for the Company’s Intranet have been disabled and any submission will result in an email being generated that appears to be from the Company’s server.</w:t>
      </w:r>
    </w:p>
    <w:p w14:paraId="05657C7C" w14:textId="77777777" w:rsidR="00FC741D" w:rsidRDefault="00000000" w:rsidP="006C7DFB">
      <w:pPr>
        <w:autoSpaceDE w:val="0"/>
        <w:autoSpaceDN w:val="0"/>
        <w:adjustRightInd w:val="0"/>
        <w:spacing w:before="240" w:after="240"/>
        <w:ind w:firstLine="720"/>
        <w:jc w:val="both"/>
        <w:rPr>
          <w:rFonts w:cs="Times New Roman"/>
          <w:lang w:val="en"/>
        </w:rPr>
      </w:pPr>
      <w:r w:rsidRPr="00F0484C">
        <w:rPr>
          <w:rFonts w:cs="Times New Roman"/>
          <w:lang w:val="en"/>
        </w:rPr>
        <w:t>The Audit Committee of the Board</w:t>
      </w:r>
      <w:r w:rsidR="004F25F1" w:rsidRPr="004F25F1">
        <w:t xml:space="preserve"> </w:t>
      </w:r>
      <w:r w:rsidR="004F25F1" w:rsidRPr="004F25F1">
        <w:rPr>
          <w:rFonts w:cs="Times New Roman"/>
          <w:lang w:val="en"/>
        </w:rPr>
        <w:t>or other appropriate officer or body</w:t>
      </w:r>
      <w:r w:rsidR="00E7126E" w:rsidRPr="00E7126E">
        <w:rPr>
          <w:rFonts w:cs="Times New Roman"/>
          <w:lang w:val="en"/>
        </w:rPr>
        <w:t xml:space="preserve"> </w:t>
      </w:r>
      <w:r w:rsidRPr="00F0484C">
        <w:rPr>
          <w:rFonts w:cs="Times New Roman"/>
          <w:lang w:val="en"/>
        </w:rPr>
        <w:t xml:space="preserve">shall </w:t>
      </w:r>
      <w:r>
        <w:rPr>
          <w:rFonts w:cs="Times New Roman"/>
          <w:lang w:val="en"/>
        </w:rPr>
        <w:t xml:space="preserve">investigate and </w:t>
      </w:r>
      <w:r w:rsidRPr="00F0484C">
        <w:rPr>
          <w:rFonts w:cs="Times New Roman"/>
          <w:lang w:val="en"/>
        </w:rPr>
        <w:t xml:space="preserve">determine, or shall designate appropriate persons to </w:t>
      </w:r>
      <w:r>
        <w:rPr>
          <w:rFonts w:cs="Times New Roman"/>
          <w:lang w:val="en"/>
        </w:rPr>
        <w:t xml:space="preserve">investigate and </w:t>
      </w:r>
      <w:r w:rsidRPr="00F0484C">
        <w:rPr>
          <w:rFonts w:cs="Times New Roman"/>
          <w:lang w:val="en"/>
        </w:rPr>
        <w:t xml:space="preserve">determine, </w:t>
      </w:r>
      <w:r>
        <w:rPr>
          <w:rFonts w:cs="Times New Roman"/>
          <w:lang w:val="en"/>
        </w:rPr>
        <w:t>the legitimacy of such reports.  The Audit Committee</w:t>
      </w:r>
      <w:r w:rsidR="004F25F1" w:rsidRPr="004F25F1">
        <w:t xml:space="preserve"> </w:t>
      </w:r>
      <w:r w:rsidR="004F25F1" w:rsidRPr="004F25F1">
        <w:rPr>
          <w:rFonts w:cs="Times New Roman"/>
          <w:lang w:val="en"/>
        </w:rPr>
        <w:t>or other appropriate officer or body</w:t>
      </w:r>
      <w:r>
        <w:rPr>
          <w:rFonts w:cs="Times New Roman"/>
          <w:lang w:val="en"/>
        </w:rPr>
        <w:t xml:space="preserve"> will then determine the </w:t>
      </w:r>
      <w:r w:rsidRPr="00F0484C">
        <w:rPr>
          <w:rFonts w:cs="Times New Roman"/>
          <w:lang w:val="en"/>
        </w:rPr>
        <w:t>appropriate disciplinary action.</w:t>
      </w:r>
      <w:r w:rsidRPr="006976BD">
        <w:rPr>
          <w:rFonts w:cs="Times New Roman"/>
          <w:lang w:val="en"/>
        </w:rPr>
        <w:t xml:space="preserve"> </w:t>
      </w:r>
      <w:r>
        <w:rPr>
          <w:rFonts w:cs="Times New Roman"/>
          <w:lang w:val="en"/>
        </w:rPr>
        <w:t xml:space="preserve"> Such disciplinary action</w:t>
      </w:r>
      <w:r w:rsidRPr="0041500E">
        <w:rPr>
          <w:rFonts w:cs="Times New Roman"/>
          <w:lang w:val="en"/>
        </w:rPr>
        <w:t xml:space="preserve"> inclu</w:t>
      </w:r>
      <w:r>
        <w:rPr>
          <w:rFonts w:cs="Times New Roman"/>
          <w:lang w:val="en"/>
        </w:rPr>
        <w:t>des,</w:t>
      </w:r>
      <w:r w:rsidRPr="00F0484C">
        <w:rPr>
          <w:rFonts w:cs="Times New Roman"/>
          <w:lang w:val="en"/>
        </w:rPr>
        <w:t xml:space="preserve"> but</w:t>
      </w:r>
      <w:r>
        <w:rPr>
          <w:rFonts w:cs="Times New Roman"/>
          <w:lang w:val="en"/>
        </w:rPr>
        <w:t xml:space="preserve"> is</w:t>
      </w:r>
      <w:r w:rsidRPr="00F0484C">
        <w:rPr>
          <w:rFonts w:cs="Times New Roman"/>
          <w:lang w:val="en"/>
        </w:rPr>
        <w:t xml:space="preserve"> not limited to</w:t>
      </w:r>
      <w:r>
        <w:rPr>
          <w:rFonts w:cs="Times New Roman"/>
          <w:lang w:val="en"/>
        </w:rPr>
        <w:t>,</w:t>
      </w:r>
      <w:r w:rsidRPr="00F0484C">
        <w:rPr>
          <w:rFonts w:cs="Times New Roman"/>
          <w:lang w:val="en"/>
        </w:rPr>
        <w:t xml:space="preserve"> reprimand, termination with cause, and possible civil and criminal prosecution.</w:t>
      </w:r>
    </w:p>
    <w:p w14:paraId="216547A3" w14:textId="77777777" w:rsidR="00FC741D" w:rsidRPr="0041500E" w:rsidRDefault="00000000" w:rsidP="006C7DFB">
      <w:pPr>
        <w:autoSpaceDE w:val="0"/>
        <w:autoSpaceDN w:val="0"/>
        <w:adjustRightInd w:val="0"/>
        <w:spacing w:before="240" w:after="240"/>
        <w:ind w:firstLine="720"/>
        <w:jc w:val="both"/>
        <w:rPr>
          <w:rFonts w:cs="Times New Roman"/>
        </w:rPr>
      </w:pPr>
      <w:r w:rsidRPr="00F0484C">
        <w:rPr>
          <w:rFonts w:cs="Times New Roman"/>
        </w:rPr>
        <w:t>To encourage employees to report any and all violations, the Company will not tolerate retaliation</w:t>
      </w:r>
      <w:r>
        <w:rPr>
          <w:rFonts w:cs="Times New Roman"/>
        </w:rPr>
        <w:t xml:space="preserve"> for reports made in good faith</w:t>
      </w:r>
      <w:r w:rsidRPr="0041500E">
        <w:rPr>
          <w:rFonts w:cs="Times New Roman"/>
        </w:rPr>
        <w:t>.  Retaliation or retributio</w:t>
      </w:r>
      <w:r>
        <w:rPr>
          <w:rFonts w:cs="Times New Roman"/>
        </w:rPr>
        <w:t xml:space="preserve">n against any Covered Party for </w:t>
      </w:r>
      <w:r w:rsidRPr="0041500E">
        <w:rPr>
          <w:rFonts w:cs="Times New Roman"/>
        </w:rPr>
        <w:t xml:space="preserve">a report </w:t>
      </w:r>
      <w:r>
        <w:rPr>
          <w:rFonts w:cs="Times New Roman"/>
        </w:rPr>
        <w:t xml:space="preserve">made </w:t>
      </w:r>
      <w:r w:rsidRPr="0041500E">
        <w:rPr>
          <w:rFonts w:cs="Times New Roman"/>
        </w:rPr>
        <w:t>in good faith of any suspected violation of laws, rules, regulations or this Code is cause for appropriate disciplinary action</w:t>
      </w:r>
      <w:r>
        <w:rPr>
          <w:rFonts w:cs="Times New Roman"/>
        </w:rPr>
        <w:t>.</w:t>
      </w:r>
    </w:p>
    <w:p w14:paraId="457A0098" w14:textId="77777777" w:rsidR="00FC741D" w:rsidRPr="00713F62" w:rsidRDefault="00000000" w:rsidP="00D94076">
      <w:pPr>
        <w:pStyle w:val="ListParagraph"/>
        <w:keepNext/>
        <w:numPr>
          <w:ilvl w:val="0"/>
          <w:numId w:val="22"/>
        </w:numPr>
        <w:autoSpaceDE w:val="0"/>
        <w:autoSpaceDN w:val="0"/>
        <w:adjustRightInd w:val="0"/>
        <w:spacing w:before="240" w:after="240"/>
        <w:contextualSpacing w:val="0"/>
        <w:jc w:val="both"/>
        <w:rPr>
          <w:rFonts w:cs="Times New Roman"/>
          <w:b/>
          <w:bCs/>
        </w:rPr>
      </w:pPr>
      <w:r w:rsidRPr="00713F62">
        <w:rPr>
          <w:rFonts w:cs="Times New Roman"/>
          <w:b/>
          <w:bCs/>
        </w:rPr>
        <w:lastRenderedPageBreak/>
        <w:t>Waivers</w:t>
      </w:r>
    </w:p>
    <w:p w14:paraId="7475B2E3" w14:textId="77777777" w:rsidR="00FC741D" w:rsidRDefault="00000000" w:rsidP="00D94076">
      <w:pPr>
        <w:pStyle w:val="Default"/>
        <w:keepNext/>
        <w:spacing w:before="240" w:after="240"/>
        <w:ind w:firstLine="720"/>
        <w:jc w:val="both"/>
        <w:rPr>
          <w:color w:val="auto"/>
        </w:rPr>
      </w:pPr>
      <w:r w:rsidRPr="00713F62">
        <w:rPr>
          <w:color w:val="auto"/>
        </w:rPr>
        <w:t>Before a</w:t>
      </w:r>
      <w:r>
        <w:rPr>
          <w:color w:val="auto"/>
        </w:rPr>
        <w:t>n employee</w:t>
      </w:r>
      <w:r w:rsidRPr="00713F62">
        <w:rPr>
          <w:color w:val="auto"/>
        </w:rPr>
        <w:t xml:space="preserve">, or an immediate family member of any such </w:t>
      </w:r>
      <w:r>
        <w:rPr>
          <w:color w:val="auto"/>
        </w:rPr>
        <w:t>employee</w:t>
      </w:r>
      <w:r w:rsidRPr="00713F62">
        <w:rPr>
          <w:color w:val="auto"/>
        </w:rPr>
        <w:t>, engages in any activity that would</w:t>
      </w:r>
      <w:r>
        <w:rPr>
          <w:color w:val="auto"/>
        </w:rPr>
        <w:t xml:space="preserve"> be otherwise prohibited by the</w:t>
      </w:r>
      <w:r w:rsidRPr="00713F62">
        <w:rPr>
          <w:color w:val="auto"/>
        </w:rPr>
        <w:t xml:space="preserve"> Code, he or she </w:t>
      </w:r>
      <w:r>
        <w:rPr>
          <w:color w:val="auto"/>
        </w:rPr>
        <w:t xml:space="preserve">is strongly encouraged to </w:t>
      </w:r>
      <w:r w:rsidRPr="00713F62">
        <w:rPr>
          <w:color w:val="auto"/>
        </w:rPr>
        <w:t>ob</w:t>
      </w:r>
      <w:r>
        <w:rPr>
          <w:color w:val="auto"/>
        </w:rPr>
        <w:t xml:space="preserve">tain a written waiver from the Board </w:t>
      </w:r>
      <w:r w:rsidR="00E7126E" w:rsidRPr="00E7126E">
        <w:rPr>
          <w:lang w:val="en"/>
        </w:rPr>
        <w:t>or other appropriate officer or body</w:t>
      </w:r>
      <w:r>
        <w:rPr>
          <w:color w:val="auto"/>
        </w:rPr>
        <w:t xml:space="preserve">. </w:t>
      </w:r>
    </w:p>
    <w:p w14:paraId="625CAF57" w14:textId="77777777" w:rsidR="00FC741D" w:rsidRDefault="00000000" w:rsidP="006C7DFB">
      <w:pPr>
        <w:pStyle w:val="Default"/>
        <w:spacing w:before="240" w:after="240"/>
        <w:ind w:firstLine="720"/>
        <w:jc w:val="both"/>
        <w:rPr>
          <w:color w:val="auto"/>
        </w:rPr>
      </w:pPr>
      <w:r w:rsidRPr="00713F62">
        <w:rPr>
          <w:color w:val="auto"/>
        </w:rPr>
        <w:t>Before a</w:t>
      </w:r>
      <w:r>
        <w:rPr>
          <w:color w:val="auto"/>
        </w:rPr>
        <w:t xml:space="preserve"> director or executive officer</w:t>
      </w:r>
      <w:r w:rsidRPr="00713F62">
        <w:rPr>
          <w:color w:val="auto"/>
        </w:rPr>
        <w:t>, or an imm</w:t>
      </w:r>
      <w:r>
        <w:rPr>
          <w:color w:val="auto"/>
        </w:rPr>
        <w:t>ediate family member of a director or executive officer</w:t>
      </w:r>
      <w:r w:rsidRPr="00713F62">
        <w:rPr>
          <w:color w:val="auto"/>
        </w:rPr>
        <w:t>, engages in any activity that would</w:t>
      </w:r>
      <w:r>
        <w:rPr>
          <w:color w:val="auto"/>
        </w:rPr>
        <w:t xml:space="preserve"> be otherwise prohibited by the</w:t>
      </w:r>
      <w:r w:rsidRPr="00713F62">
        <w:rPr>
          <w:color w:val="auto"/>
        </w:rPr>
        <w:t xml:space="preserve"> Code, </w:t>
      </w:r>
      <w:r>
        <w:rPr>
          <w:color w:val="auto"/>
        </w:rPr>
        <w:t xml:space="preserve">he or she must obtain a written waiver </w:t>
      </w:r>
      <w:r w:rsidRPr="00713F62">
        <w:rPr>
          <w:color w:val="auto"/>
        </w:rPr>
        <w:t xml:space="preserve">from the </w:t>
      </w:r>
      <w:r w:rsidRPr="00E7126E">
        <w:rPr>
          <w:color w:val="auto"/>
        </w:rPr>
        <w:t xml:space="preserve">disinterested directors of the </w:t>
      </w:r>
      <w:r>
        <w:rPr>
          <w:color w:val="auto"/>
        </w:rPr>
        <w:t>Board</w:t>
      </w:r>
      <w:r w:rsidRPr="00713F62">
        <w:rPr>
          <w:color w:val="auto"/>
        </w:rPr>
        <w:t>.</w:t>
      </w:r>
      <w:r>
        <w:rPr>
          <w:color w:val="auto"/>
        </w:rPr>
        <w:t xml:space="preserve">  Such waiver must then be disclosed to the Company’s shareholders, along with the reasons for granting the waiver.</w:t>
      </w:r>
    </w:p>
    <w:p w14:paraId="18BF86A2" w14:textId="77777777" w:rsidR="00A139A3" w:rsidRDefault="00000000" w:rsidP="006C7DFB">
      <w:pPr>
        <w:pStyle w:val="ListParagraph"/>
        <w:numPr>
          <w:ilvl w:val="0"/>
          <w:numId w:val="22"/>
        </w:numPr>
        <w:autoSpaceDE w:val="0"/>
        <w:autoSpaceDN w:val="0"/>
        <w:adjustRightInd w:val="0"/>
        <w:spacing w:before="240" w:after="240"/>
        <w:contextualSpacing w:val="0"/>
        <w:jc w:val="both"/>
        <w:rPr>
          <w:rFonts w:cs="Times New Roman"/>
          <w:b/>
          <w:bCs/>
        </w:rPr>
      </w:pPr>
      <w:r>
        <w:rPr>
          <w:rFonts w:cs="Times New Roman"/>
          <w:b/>
          <w:bCs/>
        </w:rPr>
        <w:t>Defend Trade Secrets Act</w:t>
      </w:r>
    </w:p>
    <w:p w14:paraId="069CA928" w14:textId="77777777" w:rsidR="00A139A3" w:rsidRPr="00A139A3" w:rsidRDefault="00000000" w:rsidP="00A139A3">
      <w:pPr>
        <w:autoSpaceDE w:val="0"/>
        <w:autoSpaceDN w:val="0"/>
        <w:adjustRightInd w:val="0"/>
        <w:spacing w:before="240" w:after="240"/>
        <w:ind w:firstLine="720"/>
        <w:jc w:val="both"/>
        <w:rPr>
          <w:rFonts w:cs="Times New Roman"/>
        </w:rPr>
      </w:pPr>
      <w:r>
        <w:rPr>
          <w:rFonts w:cs="Times New Roman"/>
        </w:rPr>
        <w:t xml:space="preserve">Covered Parties are </w:t>
      </w:r>
      <w:r w:rsidRPr="00A139A3">
        <w:rPr>
          <w:rFonts w:cs="Times New Roman"/>
        </w:rPr>
        <w:t xml:space="preserve">hereby notified that under the Defend Trade Secrets Act, </w:t>
      </w:r>
      <w:r>
        <w:rPr>
          <w:rFonts w:cs="Times New Roman"/>
        </w:rPr>
        <w:t>they are</w:t>
      </w:r>
      <w:r w:rsidRPr="00A139A3">
        <w:rPr>
          <w:rFonts w:cs="Times New Roman"/>
        </w:rPr>
        <w:t xml:space="preserve"> entitled to immunity from criminal or civil liability under Federal and State trade secret laws for disclosures made under certain limited circumstances, as follows:</w:t>
      </w:r>
    </w:p>
    <w:p w14:paraId="43120EC4" w14:textId="77777777" w:rsidR="00A139A3" w:rsidRPr="00A139A3" w:rsidRDefault="00000000" w:rsidP="00A139A3">
      <w:pPr>
        <w:autoSpaceDE w:val="0"/>
        <w:autoSpaceDN w:val="0"/>
        <w:adjustRightInd w:val="0"/>
        <w:spacing w:before="240" w:after="240"/>
        <w:ind w:firstLine="720"/>
        <w:jc w:val="both"/>
        <w:rPr>
          <w:rFonts w:cs="Times New Roman"/>
        </w:rPr>
      </w:pPr>
      <w:r w:rsidRPr="00A139A3">
        <w:rPr>
          <w:rFonts w:cs="Times New Roman"/>
        </w:rPr>
        <w:t xml:space="preserve">An individual shall not be held criminally or civilly liable under any Federal or State trade secret law for the disclosure of a trade secret that is made in confidence to a Federal, State, or local government official or to an attorney solely for the purpose of reporting or investigating a suspected violation of law. An individual shall not be held criminally or civilly liable under any Federal or State trade secret law for the disclosure of a trade secret that is made in a complaint or other document filed in a lawsuit or other proceeding, if such filing is made under seal. An individual who files a lawsuit for retaliation by an employer for reporting a suspected violation of law may disclose the trade secret to the attorney of the individual and use the trade secret information in the court proceeding, if the individual files any document containing the trade secret under seal; and does not disclose the trade secret, </w:t>
      </w:r>
      <w:r>
        <w:rPr>
          <w:rFonts w:cs="Times New Roman"/>
        </w:rPr>
        <w:t>except pursuant to court order.</w:t>
      </w:r>
    </w:p>
    <w:p w14:paraId="26CD47A0" w14:textId="77777777" w:rsidR="00FC741D" w:rsidRPr="00713F62" w:rsidRDefault="00000000" w:rsidP="006C7DFB">
      <w:pPr>
        <w:pStyle w:val="ListParagraph"/>
        <w:numPr>
          <w:ilvl w:val="0"/>
          <w:numId w:val="22"/>
        </w:numPr>
        <w:autoSpaceDE w:val="0"/>
        <w:autoSpaceDN w:val="0"/>
        <w:adjustRightInd w:val="0"/>
        <w:spacing w:before="240" w:after="240"/>
        <w:contextualSpacing w:val="0"/>
        <w:jc w:val="both"/>
        <w:rPr>
          <w:rFonts w:cs="Times New Roman"/>
          <w:b/>
          <w:bCs/>
        </w:rPr>
      </w:pPr>
      <w:r w:rsidRPr="00713F62">
        <w:rPr>
          <w:rFonts w:cs="Times New Roman"/>
          <w:b/>
          <w:bCs/>
        </w:rPr>
        <w:t>No Rights Created</w:t>
      </w:r>
    </w:p>
    <w:p w14:paraId="2C419779" w14:textId="77777777" w:rsidR="00BC4552" w:rsidRDefault="00000000" w:rsidP="006C7DFB">
      <w:pPr>
        <w:autoSpaceDE w:val="0"/>
        <w:autoSpaceDN w:val="0"/>
        <w:adjustRightInd w:val="0"/>
        <w:spacing w:before="240" w:after="240"/>
        <w:ind w:firstLine="720"/>
        <w:jc w:val="both"/>
        <w:rPr>
          <w:rFonts w:cs="Times New Roman"/>
        </w:rPr>
      </w:pPr>
      <w:r w:rsidRPr="00713F62">
        <w:rPr>
          <w:rFonts w:cs="Times New Roman"/>
        </w:rPr>
        <w:t xml:space="preserve">This Code is a statement of certain fundamental principles, policies and procedures that govern the Company’s Covered Parties in the conduct of the Company’s business.  It is not intended to and does not create any rights in any employee, customer, client, visitor, supplier, competitor, shareholder or any other person or entity.  It is the Company’s belief that the policy is robust and covers most </w:t>
      </w:r>
      <w:r>
        <w:rPr>
          <w:rFonts w:cs="Times New Roman"/>
        </w:rPr>
        <w:t xml:space="preserve">conceivable </w:t>
      </w:r>
      <w:r w:rsidRPr="00713F62">
        <w:rPr>
          <w:rFonts w:cs="Times New Roman"/>
        </w:rPr>
        <w:t>situations.</w:t>
      </w:r>
    </w:p>
    <w:p w14:paraId="6B5CC855" w14:textId="77777777" w:rsidR="00E21CFF" w:rsidRPr="00156F7D" w:rsidRDefault="00000000" w:rsidP="00E21CFF">
      <w:pPr>
        <w:keepNext/>
        <w:keepLines/>
        <w:jc w:val="both"/>
      </w:pPr>
      <w:r>
        <w:tab/>
      </w:r>
      <w:r w:rsidRPr="00156F7D">
        <w:t>This Code contains general guidelines for conducting the business of the Company consistent with the highest standards of business ethics.  If you have any questions about these guidelines, please contact your supervisor or the Company’s Chief Financial Off</w:t>
      </w:r>
      <w:r>
        <w:t>icer or General Counsel</w:t>
      </w:r>
      <w:r w:rsidRPr="00156F7D">
        <w:t>.  The Company expects all</w:t>
      </w:r>
      <w:r>
        <w:t xml:space="preserve"> of its employees and directors</w:t>
      </w:r>
      <w:r w:rsidRPr="00156F7D">
        <w:t xml:space="preserve"> to adhere to these standards.  </w:t>
      </w:r>
    </w:p>
    <w:p w14:paraId="617E5ABD" w14:textId="77777777" w:rsidR="00E21CFF" w:rsidRPr="00156F7D" w:rsidRDefault="00E21CFF" w:rsidP="00E21CFF">
      <w:pPr>
        <w:jc w:val="both"/>
        <w:rPr>
          <w:b/>
          <w:bCs/>
        </w:rPr>
      </w:pPr>
    </w:p>
    <w:p w14:paraId="476BFA39" w14:textId="77777777" w:rsidR="00E21CFF" w:rsidRPr="00156F7D" w:rsidRDefault="00000000" w:rsidP="00E21CFF">
      <w:pPr>
        <w:jc w:val="both"/>
        <w:rPr>
          <w:b/>
          <w:bCs/>
        </w:rPr>
      </w:pPr>
      <w:r w:rsidRPr="00156F7D">
        <w:tab/>
        <w:t>This Code, as applied to the Company’s principal financial officers, shall be the Company’s “code of ethics” within the meaning of Section 406 of the Sarbanes-Oxley Act of 2002 and the rules promulgated thereunder.</w:t>
      </w:r>
    </w:p>
    <w:p w14:paraId="146B3653" w14:textId="77777777" w:rsidR="00E21CFF" w:rsidRPr="00156F7D" w:rsidRDefault="00E21CFF" w:rsidP="00E21CFF">
      <w:pPr>
        <w:jc w:val="both"/>
        <w:rPr>
          <w:b/>
          <w:bCs/>
        </w:rPr>
      </w:pPr>
    </w:p>
    <w:p w14:paraId="28E87F20" w14:textId="05EC0B71" w:rsidR="00E21CFF" w:rsidRPr="00FC741D" w:rsidRDefault="00000000" w:rsidP="004B3802">
      <w:pPr>
        <w:jc w:val="both"/>
      </w:pPr>
      <w:r w:rsidRPr="00156F7D">
        <w:rPr>
          <w:b/>
          <w:bCs/>
        </w:rPr>
        <w:tab/>
      </w:r>
      <w:r w:rsidRPr="00156F7D">
        <w:t>This Code and the matters contained herein are neither a contract of employment nor a guarantee of continuing Company policy.  The Company reserves the right to amend, supplement or discontinue this Code and the matters addressed herein, without prior notice, at any time.</w:t>
      </w:r>
    </w:p>
    <w:sectPr w:rsidR="00E21CFF" w:rsidRPr="00FC741D" w:rsidSect="00CD09B0">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3B2FA" w14:textId="77777777" w:rsidR="002B351F" w:rsidRDefault="002B351F">
      <w:r>
        <w:separator/>
      </w:r>
    </w:p>
  </w:endnote>
  <w:endnote w:type="continuationSeparator" w:id="0">
    <w:p w14:paraId="5A9464D9" w14:textId="77777777" w:rsidR="002B351F" w:rsidRDefault="002B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D168" w14:textId="77777777" w:rsidR="00244697" w:rsidRDefault="00000000" w:rsidP="00285A51">
    <w:pPr>
      <w:pStyle w:val="Footer"/>
      <w:jc w:val="center"/>
      <w:rPr>
        <w:noProof/>
      </w:rPr>
    </w:pPr>
    <w:sdt>
      <w:sdtPr>
        <w:rPr>
          <w:noProof/>
        </w:rPr>
        <w:id w:val="1086661812"/>
        <w:docPartObj>
          <w:docPartGallery w:val="Page Numbers (Bottom of Page)"/>
          <w:docPartUnique/>
        </w:docPartObj>
      </w:sdtPr>
      <w:sdtContent>
        <w:r w:rsidR="00285A51">
          <w:rPr>
            <w:noProof/>
          </w:rPr>
          <w:fldChar w:fldCharType="begin"/>
        </w:r>
        <w:r w:rsidR="00285A51">
          <w:rPr>
            <w:noProof/>
          </w:rPr>
          <w:instrText xml:space="preserve"> PAGE  \* ArabicDash  \* MERGEFORMAT </w:instrText>
        </w:r>
        <w:r w:rsidR="00285A51">
          <w:rPr>
            <w:noProof/>
          </w:rPr>
          <w:fldChar w:fldCharType="separate"/>
        </w:r>
        <w:r w:rsidR="00D93F79">
          <w:rPr>
            <w:noProof/>
          </w:rPr>
          <w:t>- 1 -</w:t>
        </w:r>
        <w:r w:rsidR="00285A51">
          <w:rPr>
            <w:noProof/>
          </w:rPr>
          <w:fldChar w:fldCharType="end"/>
        </w:r>
      </w:sdtContent>
    </w:sdt>
  </w:p>
  <w:p w14:paraId="706872A6" w14:textId="77777777" w:rsidR="003E1875" w:rsidRDefault="003E1875" w:rsidP="002C3377">
    <w:pPr>
      <w:pStyle w:val="Footer"/>
      <w:rPr>
        <w:noProof/>
        <w:vanish/>
        <w:sz w:val="16"/>
      </w:rPr>
    </w:pPr>
  </w:p>
  <w:p w14:paraId="375B730B" w14:textId="77777777" w:rsidR="001D0B8A" w:rsidRDefault="00000000" w:rsidP="003E1875">
    <w:pPr>
      <w:pStyle w:val="Footer"/>
      <w:rPr>
        <w:noProof/>
        <w:vanish/>
        <w:sz w:val="16"/>
      </w:rPr>
    </w:pPr>
    <w:bookmarkStart w:id="1" w:name="TrailerStart"/>
    <w:r w:rsidRPr="003E1875">
      <w:rPr>
        <w:noProof/>
        <w:vanish/>
        <w:sz w:val="16"/>
      </w:rPr>
      <w:t>|</w:t>
    </w:r>
    <w:bookmarkEnd w:id="1"/>
  </w:p>
  <w:p w14:paraId="72032B7C" w14:textId="528C3CA9" w:rsidR="00A139A3" w:rsidRPr="001D0B8A" w:rsidRDefault="00A139A3" w:rsidP="001D0B8A">
    <w:pPr>
      <w:pStyle w:val="Footer"/>
      <w:rPr>
        <w:noProof/>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1980498483"/>
      <w:docPartObj>
        <w:docPartGallery w:val="Page Numbers (Bottom of Page)"/>
        <w:docPartUnique/>
      </w:docPartObj>
    </w:sdtPr>
    <w:sdtContent>
      <w:p w14:paraId="138DA829" w14:textId="77777777" w:rsidR="00CD09B0" w:rsidRDefault="00000000">
        <w:pPr>
          <w:pStyle w:val="Footer"/>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3C78D608" w14:textId="77777777" w:rsidR="00DD708E" w:rsidRPr="00CD09B0" w:rsidRDefault="00000000" w:rsidP="00CD09B0">
    <w:pPr>
      <w:pStyle w:val="Footer"/>
      <w:rPr>
        <w:noProof/>
        <w:sz w:val="16"/>
      </w:rPr>
    </w:pPr>
    <w:r w:rsidRPr="00CD09B0">
      <w:rPr>
        <w:noProof/>
        <w:vanish/>
        <w:sz w:val="16"/>
      </w:rPr>
      <w:t>|</w:t>
    </w:r>
    <w:r>
      <w:rPr>
        <w:noProof/>
        <w:sz w:val="16"/>
      </w:rPr>
      <w:t>LA\4520163.4</w:t>
    </w:r>
    <w:r w:rsidRPr="00CD09B0">
      <w:rPr>
        <w:noProof/>
        <w:vanish/>
        <w:sz w:val="16"/>
      </w:rPr>
      <w:t>|</w:t>
    </w:r>
    <w:r>
      <w:rPr>
        <w:noProof/>
        <w:vanish/>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C104B" w14:textId="77777777" w:rsidR="002B351F" w:rsidRDefault="002B351F">
      <w:r>
        <w:separator/>
      </w:r>
    </w:p>
  </w:footnote>
  <w:footnote w:type="continuationSeparator" w:id="0">
    <w:p w14:paraId="229A0361" w14:textId="77777777" w:rsidR="002B351F" w:rsidRDefault="002B3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FFFFFF7C"/>
    <w:multiLevelType w:val="singleLevel"/>
    <w:tmpl w:val="DA78C3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ECEC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6F4FB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DE6C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90C5AA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66B0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BA414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DAED4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9F4B1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CEB7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3085"/>
    <w:multiLevelType w:val="hybridMultilevel"/>
    <w:tmpl w:val="267A79CA"/>
    <w:lvl w:ilvl="0" w:tplc="A4E43344">
      <w:start w:val="1"/>
      <w:numFmt w:val="bullet"/>
      <w:lvlText w:val=""/>
      <w:lvlJc w:val="left"/>
      <w:pPr>
        <w:ind w:left="1440" w:hanging="360"/>
      </w:pPr>
      <w:rPr>
        <w:rFonts w:ascii="Symbol" w:hAnsi="Symbol" w:hint="default"/>
      </w:rPr>
    </w:lvl>
    <w:lvl w:ilvl="1" w:tplc="43A4578C" w:tentative="1">
      <w:start w:val="1"/>
      <w:numFmt w:val="bullet"/>
      <w:lvlText w:val="o"/>
      <w:lvlJc w:val="left"/>
      <w:pPr>
        <w:ind w:left="2160" w:hanging="360"/>
      </w:pPr>
      <w:rPr>
        <w:rFonts w:ascii="Courier New" w:hAnsi="Courier New" w:cs="Courier New" w:hint="default"/>
      </w:rPr>
    </w:lvl>
    <w:lvl w:ilvl="2" w:tplc="2B52361A" w:tentative="1">
      <w:start w:val="1"/>
      <w:numFmt w:val="bullet"/>
      <w:lvlText w:val=""/>
      <w:lvlJc w:val="left"/>
      <w:pPr>
        <w:ind w:left="2880" w:hanging="360"/>
      </w:pPr>
      <w:rPr>
        <w:rFonts w:ascii="Wingdings" w:hAnsi="Wingdings" w:hint="default"/>
      </w:rPr>
    </w:lvl>
    <w:lvl w:ilvl="3" w:tplc="F0884972" w:tentative="1">
      <w:start w:val="1"/>
      <w:numFmt w:val="bullet"/>
      <w:lvlText w:val=""/>
      <w:lvlJc w:val="left"/>
      <w:pPr>
        <w:ind w:left="3600" w:hanging="360"/>
      </w:pPr>
      <w:rPr>
        <w:rFonts w:ascii="Symbol" w:hAnsi="Symbol" w:hint="default"/>
      </w:rPr>
    </w:lvl>
    <w:lvl w:ilvl="4" w:tplc="1DFA8B92" w:tentative="1">
      <w:start w:val="1"/>
      <w:numFmt w:val="bullet"/>
      <w:lvlText w:val="o"/>
      <w:lvlJc w:val="left"/>
      <w:pPr>
        <w:ind w:left="4320" w:hanging="360"/>
      </w:pPr>
      <w:rPr>
        <w:rFonts w:ascii="Courier New" w:hAnsi="Courier New" w:cs="Courier New" w:hint="default"/>
      </w:rPr>
    </w:lvl>
    <w:lvl w:ilvl="5" w:tplc="DE72401E" w:tentative="1">
      <w:start w:val="1"/>
      <w:numFmt w:val="bullet"/>
      <w:lvlText w:val=""/>
      <w:lvlJc w:val="left"/>
      <w:pPr>
        <w:ind w:left="5040" w:hanging="360"/>
      </w:pPr>
      <w:rPr>
        <w:rFonts w:ascii="Wingdings" w:hAnsi="Wingdings" w:hint="default"/>
      </w:rPr>
    </w:lvl>
    <w:lvl w:ilvl="6" w:tplc="4254EDB0" w:tentative="1">
      <w:start w:val="1"/>
      <w:numFmt w:val="bullet"/>
      <w:lvlText w:val=""/>
      <w:lvlJc w:val="left"/>
      <w:pPr>
        <w:ind w:left="5760" w:hanging="360"/>
      </w:pPr>
      <w:rPr>
        <w:rFonts w:ascii="Symbol" w:hAnsi="Symbol" w:hint="default"/>
      </w:rPr>
    </w:lvl>
    <w:lvl w:ilvl="7" w:tplc="3B9AD5AC" w:tentative="1">
      <w:start w:val="1"/>
      <w:numFmt w:val="bullet"/>
      <w:lvlText w:val="o"/>
      <w:lvlJc w:val="left"/>
      <w:pPr>
        <w:ind w:left="6480" w:hanging="360"/>
      </w:pPr>
      <w:rPr>
        <w:rFonts w:ascii="Courier New" w:hAnsi="Courier New" w:cs="Courier New" w:hint="default"/>
      </w:rPr>
    </w:lvl>
    <w:lvl w:ilvl="8" w:tplc="D9342568" w:tentative="1">
      <w:start w:val="1"/>
      <w:numFmt w:val="bullet"/>
      <w:lvlText w:val=""/>
      <w:lvlJc w:val="left"/>
      <w:pPr>
        <w:ind w:left="7200" w:hanging="360"/>
      </w:pPr>
      <w:rPr>
        <w:rFonts w:ascii="Wingdings" w:hAnsi="Wingdings" w:hint="default"/>
      </w:rPr>
    </w:lvl>
  </w:abstractNum>
  <w:abstractNum w:abstractNumId="11" w15:restartNumberingAfterBreak="0">
    <w:nsid w:val="1C70284F"/>
    <w:multiLevelType w:val="multilevel"/>
    <w:tmpl w:val="31BEC28C"/>
    <w:lvl w:ilvl="0">
      <w:start w:val="1"/>
      <w:numFmt w:val="bullet"/>
      <w:pStyle w:val="ListBullet"/>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1440"/>
        </w:tabs>
        <w:ind w:left="1440" w:hanging="720"/>
      </w:pPr>
      <w:rPr>
        <w:rFonts w:ascii="Symbol" w:hAnsi="Symbol" w:hint="default"/>
        <w:color w:val="000000"/>
      </w:rPr>
    </w:lvl>
    <w:lvl w:ilvl="2">
      <w:start w:val="1"/>
      <w:numFmt w:val="bullet"/>
      <w:pStyle w:val="ListBullet3"/>
      <w:lvlText w:val=""/>
      <w:lvlJc w:val="left"/>
      <w:pPr>
        <w:tabs>
          <w:tab w:val="num" w:pos="2160"/>
        </w:tabs>
        <w:ind w:left="2160" w:hanging="720"/>
      </w:pPr>
      <w:rPr>
        <w:rFonts w:ascii="Symbol" w:hAnsi="Symbol" w:hint="default"/>
        <w:color w:val="000000"/>
      </w:rPr>
    </w:lvl>
    <w:lvl w:ilvl="3">
      <w:start w:val="1"/>
      <w:numFmt w:val="bullet"/>
      <w:pStyle w:val="ListBullet4"/>
      <w:lvlText w:val=""/>
      <w:lvlJc w:val="left"/>
      <w:pPr>
        <w:tabs>
          <w:tab w:val="num" w:pos="2880"/>
        </w:tabs>
        <w:ind w:left="2880" w:hanging="720"/>
      </w:pPr>
      <w:rPr>
        <w:rFonts w:ascii="Symbol" w:hAnsi="Symbol" w:hint="default"/>
        <w:color w:val="000000"/>
      </w:rPr>
    </w:lvl>
    <w:lvl w:ilvl="4">
      <w:start w:val="1"/>
      <w:numFmt w:val="bullet"/>
      <w:pStyle w:val="ListBullet5"/>
      <w:lvlText w:val=""/>
      <w:lvlJc w:val="left"/>
      <w:pPr>
        <w:tabs>
          <w:tab w:val="num" w:pos="3600"/>
        </w:tabs>
        <w:ind w:left="3600" w:hanging="720"/>
      </w:pPr>
      <w:rPr>
        <w:rFonts w:ascii="Symbol" w:hAnsi="Symbol" w:hint="default"/>
        <w:color w:val="000000"/>
      </w:rPr>
    </w:lvl>
    <w:lvl w:ilvl="5">
      <w:start w:val="1"/>
      <w:numFmt w:val="bullet"/>
      <w:lvlText w:val=""/>
      <w:lvlJc w:val="left"/>
      <w:pPr>
        <w:tabs>
          <w:tab w:val="num" w:pos="4320"/>
        </w:tabs>
        <w:ind w:left="4320" w:hanging="720"/>
      </w:pPr>
      <w:rPr>
        <w:rFonts w:ascii="Symbol" w:hAnsi="Symbol" w:hint="default"/>
        <w:color w:val="000000"/>
      </w:rPr>
    </w:lvl>
    <w:lvl w:ilvl="6">
      <w:start w:val="1"/>
      <w:numFmt w:val="bullet"/>
      <w:lvlText w:val=""/>
      <w:lvlJc w:val="left"/>
      <w:pPr>
        <w:tabs>
          <w:tab w:val="num" w:pos="5040"/>
        </w:tabs>
        <w:ind w:left="5040" w:hanging="720"/>
      </w:pPr>
      <w:rPr>
        <w:rFonts w:ascii="Symbol" w:hAnsi="Symbol" w:hint="default"/>
        <w:color w:val="000000"/>
      </w:rPr>
    </w:lvl>
    <w:lvl w:ilvl="7">
      <w:start w:val="1"/>
      <w:numFmt w:val="bullet"/>
      <w:lvlText w:val=""/>
      <w:lvlJc w:val="left"/>
      <w:pPr>
        <w:tabs>
          <w:tab w:val="num" w:pos="5760"/>
        </w:tabs>
        <w:ind w:left="5760" w:hanging="720"/>
      </w:pPr>
      <w:rPr>
        <w:rFonts w:ascii="Symbol" w:hAnsi="Symbol" w:hint="default"/>
        <w:color w:val="000000"/>
      </w:rPr>
    </w:lvl>
    <w:lvl w:ilvl="8">
      <w:start w:val="1"/>
      <w:numFmt w:val="bullet"/>
      <w:lvlText w:val=""/>
      <w:lvlJc w:val="left"/>
      <w:pPr>
        <w:tabs>
          <w:tab w:val="num" w:pos="6480"/>
        </w:tabs>
        <w:ind w:left="6480" w:hanging="720"/>
      </w:pPr>
      <w:rPr>
        <w:rFonts w:ascii="Symbol" w:hAnsi="Symbol" w:hint="default"/>
        <w:color w:val="000000"/>
      </w:rPr>
    </w:lvl>
  </w:abstractNum>
  <w:abstractNum w:abstractNumId="12" w15:restartNumberingAfterBreak="0">
    <w:nsid w:val="20DC55CA"/>
    <w:multiLevelType w:val="hybridMultilevel"/>
    <w:tmpl w:val="15247BB2"/>
    <w:lvl w:ilvl="0" w:tplc="BBF4301A">
      <w:start w:val="1"/>
      <w:numFmt w:val="upperRoman"/>
      <w:lvlText w:val="%1."/>
      <w:lvlJc w:val="right"/>
      <w:pPr>
        <w:ind w:left="720" w:hanging="360"/>
      </w:pPr>
      <w:rPr>
        <w:b/>
      </w:rPr>
    </w:lvl>
    <w:lvl w:ilvl="1" w:tplc="B22A87D6" w:tentative="1">
      <w:start w:val="1"/>
      <w:numFmt w:val="lowerLetter"/>
      <w:lvlText w:val="%2."/>
      <w:lvlJc w:val="left"/>
      <w:pPr>
        <w:ind w:left="1440" w:hanging="360"/>
      </w:pPr>
    </w:lvl>
    <w:lvl w:ilvl="2" w:tplc="7E028510" w:tentative="1">
      <w:start w:val="1"/>
      <w:numFmt w:val="lowerRoman"/>
      <w:lvlText w:val="%3."/>
      <w:lvlJc w:val="right"/>
      <w:pPr>
        <w:ind w:left="2160" w:hanging="180"/>
      </w:pPr>
    </w:lvl>
    <w:lvl w:ilvl="3" w:tplc="60A649AC" w:tentative="1">
      <w:start w:val="1"/>
      <w:numFmt w:val="decimal"/>
      <w:lvlText w:val="%4."/>
      <w:lvlJc w:val="left"/>
      <w:pPr>
        <w:ind w:left="2880" w:hanging="360"/>
      </w:pPr>
    </w:lvl>
    <w:lvl w:ilvl="4" w:tplc="CC00C786" w:tentative="1">
      <w:start w:val="1"/>
      <w:numFmt w:val="lowerLetter"/>
      <w:lvlText w:val="%5."/>
      <w:lvlJc w:val="left"/>
      <w:pPr>
        <w:ind w:left="3600" w:hanging="360"/>
      </w:pPr>
    </w:lvl>
    <w:lvl w:ilvl="5" w:tplc="1B562D4C" w:tentative="1">
      <w:start w:val="1"/>
      <w:numFmt w:val="lowerRoman"/>
      <w:lvlText w:val="%6."/>
      <w:lvlJc w:val="right"/>
      <w:pPr>
        <w:ind w:left="4320" w:hanging="180"/>
      </w:pPr>
    </w:lvl>
    <w:lvl w:ilvl="6" w:tplc="2FD675EE" w:tentative="1">
      <w:start w:val="1"/>
      <w:numFmt w:val="decimal"/>
      <w:lvlText w:val="%7."/>
      <w:lvlJc w:val="left"/>
      <w:pPr>
        <w:ind w:left="5040" w:hanging="360"/>
      </w:pPr>
    </w:lvl>
    <w:lvl w:ilvl="7" w:tplc="BCF0C86A" w:tentative="1">
      <w:start w:val="1"/>
      <w:numFmt w:val="lowerLetter"/>
      <w:lvlText w:val="%8."/>
      <w:lvlJc w:val="left"/>
      <w:pPr>
        <w:ind w:left="5760" w:hanging="360"/>
      </w:pPr>
    </w:lvl>
    <w:lvl w:ilvl="8" w:tplc="444C9BF2" w:tentative="1">
      <w:start w:val="1"/>
      <w:numFmt w:val="lowerRoman"/>
      <w:lvlText w:val="%9."/>
      <w:lvlJc w:val="right"/>
      <w:pPr>
        <w:ind w:left="6480" w:hanging="180"/>
      </w:pPr>
    </w:lvl>
  </w:abstractNum>
  <w:abstractNum w:abstractNumId="13" w15:restartNumberingAfterBreak="0">
    <w:nsid w:val="2A2625C3"/>
    <w:multiLevelType w:val="multilevel"/>
    <w:tmpl w:val="CAD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1F08EC"/>
    <w:multiLevelType w:val="multilevel"/>
    <w:tmpl w:val="4E220410"/>
    <w:lvl w:ilvl="0">
      <w:start w:val="1"/>
      <w:numFmt w:val="decimal"/>
      <w:pStyle w:val="ListNumber"/>
      <w:lvlText w:val="%1."/>
      <w:lvlJc w:val="left"/>
      <w:pPr>
        <w:tabs>
          <w:tab w:val="num" w:pos="720"/>
        </w:tabs>
        <w:ind w:left="720" w:hanging="720"/>
      </w:pPr>
      <w:rPr>
        <w:rFonts w:hint="default"/>
      </w:rPr>
    </w:lvl>
    <w:lvl w:ilvl="1">
      <w:start w:val="1"/>
      <w:numFmt w:val="decimal"/>
      <w:lvlRestart w:val="0"/>
      <w:pStyle w:val="ListNumber2"/>
      <w:lvlText w:val="%2."/>
      <w:lvlJc w:val="left"/>
      <w:pPr>
        <w:tabs>
          <w:tab w:val="num" w:pos="1440"/>
        </w:tabs>
        <w:ind w:left="1440" w:hanging="720"/>
      </w:pPr>
      <w:rPr>
        <w:rFonts w:hint="default"/>
      </w:rPr>
    </w:lvl>
    <w:lvl w:ilvl="2">
      <w:start w:val="1"/>
      <w:numFmt w:val="decimal"/>
      <w:lvlRestart w:val="0"/>
      <w:pStyle w:val="ListNumber3"/>
      <w:lvlText w:val="%3."/>
      <w:lvlJc w:val="left"/>
      <w:pPr>
        <w:tabs>
          <w:tab w:val="num" w:pos="2160"/>
        </w:tabs>
        <w:ind w:left="2160" w:hanging="720"/>
      </w:pPr>
      <w:rPr>
        <w:rFonts w:hint="default"/>
      </w:rPr>
    </w:lvl>
    <w:lvl w:ilvl="3">
      <w:start w:val="1"/>
      <w:numFmt w:val="decimal"/>
      <w:lvlRestart w:val="0"/>
      <w:pStyle w:val="ListNumber4"/>
      <w:lvlText w:val="%4."/>
      <w:lvlJc w:val="left"/>
      <w:pPr>
        <w:tabs>
          <w:tab w:val="num" w:pos="2880"/>
        </w:tabs>
        <w:ind w:left="2880" w:hanging="720"/>
      </w:pPr>
      <w:rPr>
        <w:rFonts w:hint="default"/>
      </w:rPr>
    </w:lvl>
    <w:lvl w:ilvl="4">
      <w:start w:val="1"/>
      <w:numFmt w:val="decimal"/>
      <w:lvlRestart w:val="0"/>
      <w:pStyle w:val="ListNumber5"/>
      <w:lvlText w:val="%5."/>
      <w:lvlJc w:val="left"/>
      <w:pPr>
        <w:tabs>
          <w:tab w:val="num" w:pos="3600"/>
        </w:tabs>
        <w:ind w:left="3600" w:hanging="720"/>
      </w:pPr>
      <w:rPr>
        <w:rFonts w:hint="default"/>
      </w:rPr>
    </w:lvl>
    <w:lvl w:ilvl="5">
      <w:start w:val="1"/>
      <w:numFmt w:val="decimal"/>
      <w:lvlRestart w:val="0"/>
      <w:lvlText w:val="%6."/>
      <w:lvlJc w:val="left"/>
      <w:pPr>
        <w:tabs>
          <w:tab w:val="num" w:pos="4320"/>
        </w:tabs>
        <w:ind w:left="4320" w:hanging="720"/>
      </w:pPr>
      <w:rPr>
        <w:rFonts w:hint="default"/>
      </w:rPr>
    </w:lvl>
    <w:lvl w:ilvl="6">
      <w:start w:val="1"/>
      <w:numFmt w:val="decimal"/>
      <w:lvlRestart w:val="0"/>
      <w:lvlText w:val="%7."/>
      <w:lvlJc w:val="left"/>
      <w:pPr>
        <w:tabs>
          <w:tab w:val="num" w:pos="5040"/>
        </w:tabs>
        <w:ind w:left="5040" w:hanging="720"/>
      </w:pPr>
      <w:rPr>
        <w:rFonts w:hint="default"/>
      </w:rPr>
    </w:lvl>
    <w:lvl w:ilvl="7">
      <w:start w:val="1"/>
      <w:numFmt w:val="decimal"/>
      <w:lvlRestart w:val="0"/>
      <w:lvlText w:val="%8."/>
      <w:lvlJc w:val="left"/>
      <w:pPr>
        <w:tabs>
          <w:tab w:val="num" w:pos="5760"/>
        </w:tabs>
        <w:ind w:left="5760" w:hanging="720"/>
      </w:pPr>
      <w:rPr>
        <w:rFonts w:hint="default"/>
      </w:rPr>
    </w:lvl>
    <w:lvl w:ilvl="8">
      <w:start w:val="1"/>
      <w:numFmt w:val="decimal"/>
      <w:lvlRestart w:val="0"/>
      <w:lvlText w:val="%9."/>
      <w:lvlJc w:val="left"/>
      <w:pPr>
        <w:tabs>
          <w:tab w:val="num" w:pos="6480"/>
        </w:tabs>
        <w:ind w:left="6480" w:hanging="720"/>
      </w:pPr>
      <w:rPr>
        <w:rFonts w:hint="default"/>
      </w:rPr>
    </w:lvl>
  </w:abstractNum>
  <w:abstractNum w:abstractNumId="15" w15:restartNumberingAfterBreak="0">
    <w:nsid w:val="36A22AAC"/>
    <w:multiLevelType w:val="multilevel"/>
    <w:tmpl w:val="12F23A4C"/>
    <w:lvl w:ilvl="0">
      <w:start w:val="1"/>
      <w:numFmt w:val="decimal"/>
      <w:pStyle w:val="Schedule"/>
      <w:suff w:val="nothing"/>
      <w:lvlText w:val="Schedule %1"/>
      <w:lvlJc w:val="left"/>
      <w:pPr>
        <w:ind w:left="0" w:firstLine="0"/>
      </w:pPr>
      <w:rPr>
        <w:rFonts w:hint="default"/>
        <w:b/>
        <w:i w:val="0"/>
        <w:caps/>
      </w:rPr>
    </w:lvl>
    <w:lvl w:ilvl="1">
      <w:start w:val="1"/>
      <w:numFmt w:val="decimal"/>
      <w:pStyle w:val="SchedulePart"/>
      <w:suff w:val="nothing"/>
      <w:lvlText w:val="Part %2"/>
      <w:lvlJc w:val="left"/>
      <w:pPr>
        <w:ind w:left="0" w:firstLine="0"/>
      </w:pPr>
    </w:lvl>
    <w:lvl w:ilvl="2">
      <w:start w:val="1"/>
      <w:numFmt w:val="none"/>
      <w:lvlText w:val=""/>
      <w:lvlJc w:val="left"/>
      <w:pPr>
        <w:tabs>
          <w:tab w:val="num" w:pos="709"/>
        </w:tabs>
        <w:ind w:left="0" w:firstLine="0"/>
      </w:pPr>
      <w:rPr>
        <w:rFonts w:ascii="Times New Roman" w:hAnsi="Times New Roman" w:hint="default"/>
      </w:rPr>
    </w:lvl>
    <w:lvl w:ilvl="3">
      <w:start w:val="1"/>
      <w:numFmt w:val="none"/>
      <w:lvlText w:val=""/>
      <w:lvlJc w:val="left"/>
      <w:pPr>
        <w:tabs>
          <w:tab w:val="num" w:pos="709"/>
        </w:tabs>
        <w:ind w:left="0" w:firstLine="0"/>
      </w:pPr>
      <w:rPr>
        <w:rFonts w:ascii="Times New Roman" w:hAnsi="Times New Roman" w:hint="default"/>
      </w:rPr>
    </w:lvl>
    <w:lvl w:ilvl="4">
      <w:start w:val="1"/>
      <w:numFmt w:val="none"/>
      <w:lvlText w:val=""/>
      <w:lvlJc w:val="left"/>
      <w:pPr>
        <w:tabs>
          <w:tab w:val="num" w:pos="709"/>
        </w:tabs>
        <w:ind w:left="0" w:firstLine="0"/>
      </w:pPr>
      <w:rPr>
        <w:rFonts w:ascii="Times New Roman" w:hAnsi="Times New Roman" w:hint="default"/>
      </w:rPr>
    </w:lvl>
    <w:lvl w:ilvl="5">
      <w:start w:val="1"/>
      <w:numFmt w:val="none"/>
      <w:lvlText w:val=""/>
      <w:lvlJc w:val="left"/>
      <w:pPr>
        <w:tabs>
          <w:tab w:val="num" w:pos="709"/>
        </w:tabs>
        <w:ind w:left="0" w:firstLine="0"/>
      </w:pPr>
      <w:rPr>
        <w:rFonts w:ascii="Times New Roman" w:hAnsi="Times New Roman" w:hint="default"/>
      </w:rPr>
    </w:lvl>
    <w:lvl w:ilvl="6">
      <w:start w:val="1"/>
      <w:numFmt w:val="none"/>
      <w:lvlText w:val=""/>
      <w:lvlJc w:val="left"/>
      <w:pPr>
        <w:tabs>
          <w:tab w:val="num" w:pos="709"/>
        </w:tabs>
        <w:ind w:left="0" w:firstLine="0"/>
      </w:pPr>
      <w:rPr>
        <w:rFonts w:ascii="Times New Roman" w:hAnsi="Times New Roman" w:hint="default"/>
      </w:rPr>
    </w:lvl>
    <w:lvl w:ilvl="7">
      <w:start w:val="1"/>
      <w:numFmt w:val="none"/>
      <w:lvlText w:val=""/>
      <w:lvlJc w:val="left"/>
      <w:pPr>
        <w:tabs>
          <w:tab w:val="num" w:pos="709"/>
        </w:tabs>
        <w:ind w:left="0" w:firstLine="0"/>
      </w:pPr>
      <w:rPr>
        <w:rFonts w:ascii="Times New Roman" w:hAnsi="Times New Roman" w:hint="default"/>
        <w:b/>
        <w:i w:val="0"/>
        <w:caps/>
      </w:rPr>
    </w:lvl>
    <w:lvl w:ilvl="8">
      <w:start w:val="1"/>
      <w:numFmt w:val="none"/>
      <w:lvlText w:val=""/>
      <w:lvlJc w:val="left"/>
      <w:pPr>
        <w:tabs>
          <w:tab w:val="num" w:pos="709"/>
        </w:tabs>
        <w:ind w:left="0" w:firstLine="0"/>
      </w:pPr>
      <w:rPr>
        <w:rFonts w:ascii="Times New Roman" w:hAnsi="Times New Roman" w:hint="default"/>
        <w:b/>
        <w:i w:val="0"/>
      </w:rPr>
    </w:lvl>
  </w:abstractNum>
  <w:abstractNum w:abstractNumId="16" w15:restartNumberingAfterBreak="0">
    <w:nsid w:val="3A7F51AE"/>
    <w:multiLevelType w:val="hybridMultilevel"/>
    <w:tmpl w:val="8BF022EC"/>
    <w:lvl w:ilvl="0" w:tplc="82C67BC4">
      <w:start w:val="1"/>
      <w:numFmt w:val="upperRoman"/>
      <w:lvlText w:val="%1."/>
      <w:lvlJc w:val="right"/>
      <w:pPr>
        <w:ind w:left="360" w:hanging="360"/>
      </w:pPr>
    </w:lvl>
    <w:lvl w:ilvl="1" w:tplc="6BC62AC4" w:tentative="1">
      <w:start w:val="1"/>
      <w:numFmt w:val="lowerLetter"/>
      <w:lvlText w:val="%2."/>
      <w:lvlJc w:val="left"/>
      <w:pPr>
        <w:ind w:left="1080" w:hanging="360"/>
      </w:pPr>
    </w:lvl>
    <w:lvl w:ilvl="2" w:tplc="2E108E8E" w:tentative="1">
      <w:start w:val="1"/>
      <w:numFmt w:val="lowerRoman"/>
      <w:lvlText w:val="%3."/>
      <w:lvlJc w:val="right"/>
      <w:pPr>
        <w:ind w:left="1800" w:hanging="180"/>
      </w:pPr>
    </w:lvl>
    <w:lvl w:ilvl="3" w:tplc="82965940" w:tentative="1">
      <w:start w:val="1"/>
      <w:numFmt w:val="decimal"/>
      <w:lvlText w:val="%4."/>
      <w:lvlJc w:val="left"/>
      <w:pPr>
        <w:ind w:left="2520" w:hanging="360"/>
      </w:pPr>
    </w:lvl>
    <w:lvl w:ilvl="4" w:tplc="5B82ECC6" w:tentative="1">
      <w:start w:val="1"/>
      <w:numFmt w:val="lowerLetter"/>
      <w:lvlText w:val="%5."/>
      <w:lvlJc w:val="left"/>
      <w:pPr>
        <w:ind w:left="3240" w:hanging="360"/>
      </w:pPr>
    </w:lvl>
    <w:lvl w:ilvl="5" w:tplc="F2E4BF44" w:tentative="1">
      <w:start w:val="1"/>
      <w:numFmt w:val="lowerRoman"/>
      <w:lvlText w:val="%6."/>
      <w:lvlJc w:val="right"/>
      <w:pPr>
        <w:ind w:left="3960" w:hanging="180"/>
      </w:pPr>
    </w:lvl>
    <w:lvl w:ilvl="6" w:tplc="0BC24DF6" w:tentative="1">
      <w:start w:val="1"/>
      <w:numFmt w:val="decimal"/>
      <w:lvlText w:val="%7."/>
      <w:lvlJc w:val="left"/>
      <w:pPr>
        <w:ind w:left="4680" w:hanging="360"/>
      </w:pPr>
    </w:lvl>
    <w:lvl w:ilvl="7" w:tplc="4EF6AAF8" w:tentative="1">
      <w:start w:val="1"/>
      <w:numFmt w:val="lowerLetter"/>
      <w:lvlText w:val="%8."/>
      <w:lvlJc w:val="left"/>
      <w:pPr>
        <w:ind w:left="5400" w:hanging="360"/>
      </w:pPr>
    </w:lvl>
    <w:lvl w:ilvl="8" w:tplc="7DBAECAE" w:tentative="1">
      <w:start w:val="1"/>
      <w:numFmt w:val="lowerRoman"/>
      <w:lvlText w:val="%9."/>
      <w:lvlJc w:val="right"/>
      <w:pPr>
        <w:ind w:left="6120" w:hanging="180"/>
      </w:pPr>
    </w:lvl>
  </w:abstractNum>
  <w:abstractNum w:abstractNumId="17" w15:restartNumberingAfterBreak="0">
    <w:nsid w:val="3E4E095F"/>
    <w:multiLevelType w:val="multilevel"/>
    <w:tmpl w:val="81CC10D0"/>
    <w:lvl w:ilvl="0">
      <w:start w:val="1"/>
      <w:numFmt w:val="none"/>
      <w:pStyle w:val="Definition1"/>
      <w:suff w:val="nothing"/>
      <w:lvlText w:val="%1"/>
      <w:lvlJc w:val="left"/>
      <w:pPr>
        <w:ind w:left="0" w:firstLine="0"/>
      </w:pPr>
      <w:rPr>
        <w:rFonts w:hint="default"/>
      </w:rPr>
    </w:lvl>
    <w:lvl w:ilvl="1">
      <w:start w:val="1"/>
      <w:numFmt w:val="lowerLetter"/>
      <w:pStyle w:val="Definition2"/>
      <w:lvlText w:val="(%2)"/>
      <w:lvlJc w:val="left"/>
      <w:pPr>
        <w:tabs>
          <w:tab w:val="num" w:pos="720"/>
        </w:tabs>
        <w:ind w:left="720" w:hanging="720"/>
      </w:pPr>
      <w:rPr>
        <w:rFonts w:hint="default"/>
      </w:rPr>
    </w:lvl>
    <w:lvl w:ilvl="2">
      <w:start w:val="1"/>
      <w:numFmt w:val="lowerRoman"/>
      <w:pStyle w:val="Definition3"/>
      <w:lvlText w:val="(%3)"/>
      <w:lvlJc w:val="left"/>
      <w:pPr>
        <w:tabs>
          <w:tab w:val="num" w:pos="1440"/>
        </w:tabs>
        <w:ind w:left="1440" w:hanging="720"/>
      </w:pPr>
      <w:rPr>
        <w:rFonts w:hint="default"/>
      </w:rPr>
    </w:lvl>
    <w:lvl w:ilvl="3">
      <w:start w:val="1"/>
      <w:numFmt w:val="upperLetter"/>
      <w:pStyle w:val="Definition4"/>
      <w:lvlText w:val="(%4)"/>
      <w:lvlJc w:val="left"/>
      <w:pPr>
        <w:tabs>
          <w:tab w:val="num" w:pos="2160"/>
        </w:tabs>
        <w:ind w:left="2160" w:hanging="720"/>
      </w:pPr>
      <w:rPr>
        <w:rFonts w:hint="default"/>
      </w:rPr>
    </w:lvl>
    <w:lvl w:ilvl="4">
      <w:start w:val="1"/>
      <w:numFmt w:val="decimal"/>
      <w:pStyle w:val="Definition5"/>
      <w:lvlText w:val="(%5)"/>
      <w:lvlJc w:val="left"/>
      <w:pPr>
        <w:tabs>
          <w:tab w:val="num" w:pos="2880"/>
        </w:tabs>
        <w:ind w:left="2880" w:hanging="720"/>
      </w:pPr>
      <w:rPr>
        <w:rFonts w:hint="default"/>
      </w:rPr>
    </w:lvl>
    <w:lvl w:ilvl="5">
      <w:start w:val="27"/>
      <w:numFmt w:val="lowerLetter"/>
      <w:pStyle w:val="Definition6"/>
      <w:lvlText w:val="(%6)"/>
      <w:lvlJc w:val="left"/>
      <w:pPr>
        <w:tabs>
          <w:tab w:val="num" w:pos="3600"/>
        </w:tabs>
        <w:ind w:left="3600" w:hanging="720"/>
      </w:pPr>
      <w:rPr>
        <w:rFonts w:hint="default"/>
      </w:rPr>
    </w:lvl>
    <w:lvl w:ilvl="6">
      <w:start w:val="1"/>
      <w:numFmt w:val="upperRoman"/>
      <w:pStyle w:val="Definition7"/>
      <w:lvlText w:val="(%7)"/>
      <w:lvlJc w:val="left"/>
      <w:pPr>
        <w:tabs>
          <w:tab w:val="num" w:pos="4320"/>
        </w:tabs>
        <w:ind w:left="4320" w:hanging="720"/>
      </w:pPr>
      <w:rPr>
        <w:rFonts w:hint="default"/>
      </w:rPr>
    </w:lvl>
    <w:lvl w:ilvl="7">
      <w:start w:val="1"/>
      <w:numFmt w:val="lowerLetter"/>
      <w:pStyle w:val="Definition8"/>
      <w:lvlText w:val="(%8)"/>
      <w:lvlJc w:val="left"/>
      <w:pPr>
        <w:tabs>
          <w:tab w:val="num" w:pos="5040"/>
        </w:tabs>
        <w:ind w:left="5040" w:hanging="720"/>
      </w:pPr>
      <w:rPr>
        <w:rFonts w:hint="default"/>
      </w:rPr>
    </w:lvl>
    <w:lvl w:ilvl="8">
      <w:start w:val="1"/>
      <w:numFmt w:val="lowerRoman"/>
      <w:pStyle w:val="Definition9"/>
      <w:lvlText w:val="(%9)"/>
      <w:lvlJc w:val="left"/>
      <w:pPr>
        <w:tabs>
          <w:tab w:val="num" w:pos="5760"/>
        </w:tabs>
        <w:ind w:left="5760" w:hanging="720"/>
      </w:pPr>
      <w:rPr>
        <w:rFonts w:hint="default"/>
      </w:rPr>
    </w:lvl>
  </w:abstractNum>
  <w:abstractNum w:abstractNumId="18" w15:restartNumberingAfterBreak="0">
    <w:nsid w:val="40203CF7"/>
    <w:multiLevelType w:val="hybridMultilevel"/>
    <w:tmpl w:val="08FC1F28"/>
    <w:lvl w:ilvl="0" w:tplc="C57CE3F6">
      <w:start w:val="1"/>
      <w:numFmt w:val="bullet"/>
      <w:lvlText w:val=""/>
      <w:lvlJc w:val="left"/>
      <w:pPr>
        <w:ind w:left="720" w:hanging="360"/>
      </w:pPr>
      <w:rPr>
        <w:rFonts w:ascii="Symbol" w:hAnsi="Symbol" w:hint="default"/>
      </w:rPr>
    </w:lvl>
    <w:lvl w:ilvl="1" w:tplc="CEFA08B8" w:tentative="1">
      <w:start w:val="1"/>
      <w:numFmt w:val="bullet"/>
      <w:lvlText w:val="o"/>
      <w:lvlJc w:val="left"/>
      <w:pPr>
        <w:ind w:left="1440" w:hanging="360"/>
      </w:pPr>
      <w:rPr>
        <w:rFonts w:ascii="Courier New" w:hAnsi="Courier New" w:cs="Courier New" w:hint="default"/>
      </w:rPr>
    </w:lvl>
    <w:lvl w:ilvl="2" w:tplc="F22C3E50" w:tentative="1">
      <w:start w:val="1"/>
      <w:numFmt w:val="bullet"/>
      <w:lvlText w:val=""/>
      <w:lvlJc w:val="left"/>
      <w:pPr>
        <w:ind w:left="2160" w:hanging="360"/>
      </w:pPr>
      <w:rPr>
        <w:rFonts w:ascii="Wingdings" w:hAnsi="Wingdings" w:hint="default"/>
      </w:rPr>
    </w:lvl>
    <w:lvl w:ilvl="3" w:tplc="FCEEE0A4" w:tentative="1">
      <w:start w:val="1"/>
      <w:numFmt w:val="bullet"/>
      <w:lvlText w:val=""/>
      <w:lvlJc w:val="left"/>
      <w:pPr>
        <w:ind w:left="2880" w:hanging="360"/>
      </w:pPr>
      <w:rPr>
        <w:rFonts w:ascii="Symbol" w:hAnsi="Symbol" w:hint="default"/>
      </w:rPr>
    </w:lvl>
    <w:lvl w:ilvl="4" w:tplc="73F4D8D0" w:tentative="1">
      <w:start w:val="1"/>
      <w:numFmt w:val="bullet"/>
      <w:lvlText w:val="o"/>
      <w:lvlJc w:val="left"/>
      <w:pPr>
        <w:ind w:left="3600" w:hanging="360"/>
      </w:pPr>
      <w:rPr>
        <w:rFonts w:ascii="Courier New" w:hAnsi="Courier New" w:cs="Courier New" w:hint="default"/>
      </w:rPr>
    </w:lvl>
    <w:lvl w:ilvl="5" w:tplc="1DB4DE54" w:tentative="1">
      <w:start w:val="1"/>
      <w:numFmt w:val="bullet"/>
      <w:lvlText w:val=""/>
      <w:lvlJc w:val="left"/>
      <w:pPr>
        <w:ind w:left="4320" w:hanging="360"/>
      </w:pPr>
      <w:rPr>
        <w:rFonts w:ascii="Wingdings" w:hAnsi="Wingdings" w:hint="default"/>
      </w:rPr>
    </w:lvl>
    <w:lvl w:ilvl="6" w:tplc="CE2CE210" w:tentative="1">
      <w:start w:val="1"/>
      <w:numFmt w:val="bullet"/>
      <w:lvlText w:val=""/>
      <w:lvlJc w:val="left"/>
      <w:pPr>
        <w:ind w:left="5040" w:hanging="360"/>
      </w:pPr>
      <w:rPr>
        <w:rFonts w:ascii="Symbol" w:hAnsi="Symbol" w:hint="default"/>
      </w:rPr>
    </w:lvl>
    <w:lvl w:ilvl="7" w:tplc="0E7CF820" w:tentative="1">
      <w:start w:val="1"/>
      <w:numFmt w:val="bullet"/>
      <w:lvlText w:val="o"/>
      <w:lvlJc w:val="left"/>
      <w:pPr>
        <w:ind w:left="5760" w:hanging="360"/>
      </w:pPr>
      <w:rPr>
        <w:rFonts w:ascii="Courier New" w:hAnsi="Courier New" w:cs="Courier New" w:hint="default"/>
      </w:rPr>
    </w:lvl>
    <w:lvl w:ilvl="8" w:tplc="6F081F18" w:tentative="1">
      <w:start w:val="1"/>
      <w:numFmt w:val="bullet"/>
      <w:lvlText w:val=""/>
      <w:lvlJc w:val="left"/>
      <w:pPr>
        <w:ind w:left="6480" w:hanging="360"/>
      </w:pPr>
      <w:rPr>
        <w:rFonts w:ascii="Wingdings" w:hAnsi="Wingdings" w:hint="default"/>
      </w:rPr>
    </w:lvl>
  </w:abstractNum>
  <w:abstractNum w:abstractNumId="19" w15:restartNumberingAfterBreak="0">
    <w:nsid w:val="4D5A29B8"/>
    <w:multiLevelType w:val="hybridMultilevel"/>
    <w:tmpl w:val="43768B28"/>
    <w:lvl w:ilvl="0" w:tplc="B76C36F6">
      <w:start w:val="1"/>
      <w:numFmt w:val="decimal"/>
      <w:lvlText w:val="%1."/>
      <w:lvlJc w:val="left"/>
      <w:pPr>
        <w:ind w:left="1440" w:hanging="360"/>
      </w:pPr>
    </w:lvl>
    <w:lvl w:ilvl="1" w:tplc="0B286DE0" w:tentative="1">
      <w:start w:val="1"/>
      <w:numFmt w:val="lowerLetter"/>
      <w:lvlText w:val="%2."/>
      <w:lvlJc w:val="left"/>
      <w:pPr>
        <w:ind w:left="2160" w:hanging="360"/>
      </w:pPr>
    </w:lvl>
    <w:lvl w:ilvl="2" w:tplc="86F0378A" w:tentative="1">
      <w:start w:val="1"/>
      <w:numFmt w:val="lowerRoman"/>
      <w:lvlText w:val="%3."/>
      <w:lvlJc w:val="right"/>
      <w:pPr>
        <w:ind w:left="2880" w:hanging="180"/>
      </w:pPr>
    </w:lvl>
    <w:lvl w:ilvl="3" w:tplc="1F7EB060" w:tentative="1">
      <w:start w:val="1"/>
      <w:numFmt w:val="decimal"/>
      <w:lvlText w:val="%4."/>
      <w:lvlJc w:val="left"/>
      <w:pPr>
        <w:ind w:left="3600" w:hanging="360"/>
      </w:pPr>
    </w:lvl>
    <w:lvl w:ilvl="4" w:tplc="FC448A70" w:tentative="1">
      <w:start w:val="1"/>
      <w:numFmt w:val="lowerLetter"/>
      <w:lvlText w:val="%5."/>
      <w:lvlJc w:val="left"/>
      <w:pPr>
        <w:ind w:left="4320" w:hanging="360"/>
      </w:pPr>
    </w:lvl>
    <w:lvl w:ilvl="5" w:tplc="4C0CDB98" w:tentative="1">
      <w:start w:val="1"/>
      <w:numFmt w:val="lowerRoman"/>
      <w:lvlText w:val="%6."/>
      <w:lvlJc w:val="right"/>
      <w:pPr>
        <w:ind w:left="5040" w:hanging="180"/>
      </w:pPr>
    </w:lvl>
    <w:lvl w:ilvl="6" w:tplc="D17ACCC0" w:tentative="1">
      <w:start w:val="1"/>
      <w:numFmt w:val="decimal"/>
      <w:lvlText w:val="%7."/>
      <w:lvlJc w:val="left"/>
      <w:pPr>
        <w:ind w:left="5760" w:hanging="360"/>
      </w:pPr>
    </w:lvl>
    <w:lvl w:ilvl="7" w:tplc="711487DE" w:tentative="1">
      <w:start w:val="1"/>
      <w:numFmt w:val="lowerLetter"/>
      <w:lvlText w:val="%8."/>
      <w:lvlJc w:val="left"/>
      <w:pPr>
        <w:ind w:left="6480" w:hanging="360"/>
      </w:pPr>
    </w:lvl>
    <w:lvl w:ilvl="8" w:tplc="C590B93A" w:tentative="1">
      <w:start w:val="1"/>
      <w:numFmt w:val="lowerRoman"/>
      <w:lvlText w:val="%9."/>
      <w:lvlJc w:val="right"/>
      <w:pPr>
        <w:ind w:left="7200" w:hanging="180"/>
      </w:pPr>
    </w:lvl>
  </w:abstractNum>
  <w:abstractNum w:abstractNumId="20" w15:restartNumberingAfterBreak="0">
    <w:nsid w:val="58F87D9E"/>
    <w:multiLevelType w:val="multilevel"/>
    <w:tmpl w:val="13087CF0"/>
    <w:lvl w:ilvl="0">
      <w:start w:val="1"/>
      <w:numFmt w:val="none"/>
      <w:pStyle w:val="ScheduleTitle"/>
      <w:suff w:val="nothing"/>
      <w:lvlText w:val=""/>
      <w:lvlJc w:val="left"/>
      <w:pPr>
        <w:ind w:left="0" w:firstLine="0"/>
      </w:pPr>
      <w:rPr>
        <w:rFonts w:ascii="Times New Roman" w:hAnsi="Times New Roman" w:hint="default"/>
        <w:b/>
        <w:i w:val="0"/>
        <w:sz w:val="22"/>
      </w:rPr>
    </w:lvl>
    <w:lvl w:ilvl="1">
      <w:start w:val="1"/>
      <w:numFmt w:val="upperRoman"/>
      <w:pStyle w:val="Schedule1"/>
      <w:lvlText w:val="%2."/>
      <w:lvlJc w:val="left"/>
      <w:pPr>
        <w:tabs>
          <w:tab w:val="num" w:pos="720"/>
        </w:tabs>
        <w:ind w:left="720" w:hanging="720"/>
      </w:pPr>
      <w:rPr>
        <w:rFonts w:ascii="Times New Roman" w:hAnsi="Times New Roman" w:hint="default"/>
        <w:b/>
        <w:i w:val="0"/>
        <w:sz w:val="22"/>
      </w:rPr>
    </w:lvl>
    <w:lvl w:ilvl="2">
      <w:start w:val="1"/>
      <w:numFmt w:val="upperLetter"/>
      <w:pStyle w:val="Schedule2"/>
      <w:lvlText w:val="%3."/>
      <w:lvlJc w:val="left"/>
      <w:pPr>
        <w:tabs>
          <w:tab w:val="num" w:pos="1440"/>
        </w:tabs>
        <w:ind w:left="1440" w:hanging="720"/>
      </w:pPr>
      <w:rPr>
        <w:rFonts w:ascii="Times New Roman" w:hAnsi="Times New Roman" w:hint="default"/>
        <w:b/>
        <w:i w:val="0"/>
        <w:sz w:val="22"/>
      </w:rPr>
    </w:lvl>
    <w:lvl w:ilvl="3">
      <w:start w:val="1"/>
      <w:numFmt w:val="decimal"/>
      <w:pStyle w:val="Schedule3"/>
      <w:lvlText w:val="%4."/>
      <w:lvlJc w:val="left"/>
      <w:pPr>
        <w:tabs>
          <w:tab w:val="num" w:pos="2160"/>
        </w:tabs>
        <w:ind w:left="2160" w:hanging="720"/>
      </w:pPr>
      <w:rPr>
        <w:rFonts w:ascii="Times New Roman" w:hAnsi="Times New Roman" w:hint="default"/>
        <w:b/>
        <w:i w:val="0"/>
        <w:sz w:val="22"/>
      </w:rPr>
    </w:lvl>
    <w:lvl w:ilvl="4">
      <w:start w:val="1"/>
      <w:numFmt w:val="lowerLetter"/>
      <w:pStyle w:val="Schedule4"/>
      <w:lvlText w:val="%5."/>
      <w:lvlJc w:val="left"/>
      <w:pPr>
        <w:tabs>
          <w:tab w:val="num" w:pos="2880"/>
        </w:tabs>
        <w:ind w:left="2880" w:hanging="720"/>
      </w:pPr>
      <w:rPr>
        <w:rFonts w:ascii="Times New Roman" w:hAnsi="Times New Roman" w:hint="default"/>
        <w:b w:val="0"/>
        <w:i w:val="0"/>
        <w:sz w:val="22"/>
      </w:rPr>
    </w:lvl>
    <w:lvl w:ilvl="5">
      <w:start w:val="1"/>
      <w:numFmt w:val="decimal"/>
      <w:pStyle w:val="Schedule5"/>
      <w:lvlText w:val="(%6)"/>
      <w:lvlJc w:val="left"/>
      <w:pPr>
        <w:tabs>
          <w:tab w:val="num" w:pos="3600"/>
        </w:tabs>
        <w:ind w:left="3600" w:hanging="720"/>
      </w:pPr>
      <w:rPr>
        <w:rFonts w:ascii="Times New Roman" w:hAnsi="Times New Roman" w:hint="default"/>
        <w:b w:val="0"/>
        <w:i w:val="0"/>
        <w:sz w:val="22"/>
      </w:rPr>
    </w:lvl>
    <w:lvl w:ilvl="6">
      <w:start w:val="1"/>
      <w:numFmt w:val="lowerLetter"/>
      <w:pStyle w:val="Schedule6"/>
      <w:lvlText w:val="(%7)"/>
      <w:lvlJc w:val="left"/>
      <w:pPr>
        <w:tabs>
          <w:tab w:val="num" w:pos="4320"/>
        </w:tabs>
        <w:ind w:left="4320" w:hanging="720"/>
      </w:pPr>
      <w:rPr>
        <w:rFonts w:ascii="Times New Roman" w:hAnsi="Times New Roman" w:hint="default"/>
        <w:b w:val="0"/>
        <w:i w:val="0"/>
        <w:sz w:val="22"/>
      </w:rPr>
    </w:lvl>
    <w:lvl w:ilvl="7">
      <w:start w:val="1"/>
      <w:numFmt w:val="lowerRoman"/>
      <w:pStyle w:val="Schedule7"/>
      <w:lvlText w:val="(%8)"/>
      <w:lvlJc w:val="left"/>
      <w:pPr>
        <w:tabs>
          <w:tab w:val="num" w:pos="5040"/>
        </w:tabs>
        <w:ind w:left="5040" w:hanging="720"/>
      </w:pPr>
      <w:rPr>
        <w:rFonts w:ascii="Times New Roman" w:hAnsi="Times New Roman" w:hint="default"/>
        <w:b w:val="0"/>
        <w:i w:val="0"/>
        <w:sz w:val="22"/>
      </w:rPr>
    </w:lvl>
    <w:lvl w:ilvl="8">
      <w:start w:val="1"/>
      <w:numFmt w:val="upperLetter"/>
      <w:pStyle w:val="Schedule8"/>
      <w:lvlText w:val="%9)"/>
      <w:lvlJc w:val="left"/>
      <w:pPr>
        <w:tabs>
          <w:tab w:val="num" w:pos="5760"/>
        </w:tabs>
        <w:ind w:left="5760" w:hanging="720"/>
      </w:pPr>
      <w:rPr>
        <w:rFonts w:hint="default"/>
      </w:rPr>
    </w:lvl>
  </w:abstractNum>
  <w:abstractNum w:abstractNumId="21" w15:restartNumberingAfterBreak="0">
    <w:nsid w:val="5B870BAD"/>
    <w:multiLevelType w:val="multilevel"/>
    <w:tmpl w:val="D37A932A"/>
    <w:lvl w:ilvl="0">
      <w:start w:val="1"/>
      <w:numFmt w:val="upperRoman"/>
      <w:pStyle w:val="Heading1"/>
      <w:lvlText w:val="%1."/>
      <w:lvlJc w:val="left"/>
      <w:pPr>
        <w:tabs>
          <w:tab w:val="num" w:pos="720"/>
        </w:tabs>
        <w:ind w:left="720" w:hanging="720"/>
      </w:pPr>
      <w:rPr>
        <w:rFonts w:ascii="Times New Roman" w:hAnsi="Times New Roman" w:hint="default"/>
        <w:b/>
        <w:i w:val="0"/>
        <w:caps/>
        <w:smallCaps w:val="0"/>
        <w:color w:val="000000"/>
        <w:sz w:val="24"/>
        <w:u w:val="none"/>
      </w:rPr>
    </w:lvl>
    <w:lvl w:ilvl="1">
      <w:start w:val="1"/>
      <w:numFmt w:val="upperLetter"/>
      <w:pStyle w:val="Heading2"/>
      <w:lvlText w:val="%2."/>
      <w:lvlJc w:val="left"/>
      <w:pPr>
        <w:tabs>
          <w:tab w:val="num" w:pos="1440"/>
        </w:tabs>
        <w:ind w:left="1440" w:hanging="720"/>
      </w:pPr>
      <w:rPr>
        <w:rFonts w:ascii="Times New Roman" w:hAnsi="Times New Roman" w:hint="default"/>
        <w:b/>
        <w:i w:val="0"/>
        <w:caps w:val="0"/>
        <w:smallCaps w:val="0"/>
        <w:color w:val="000000"/>
        <w:sz w:val="24"/>
        <w:u w:val="none"/>
      </w:rPr>
    </w:lvl>
    <w:lvl w:ilvl="2">
      <w:start w:val="1"/>
      <w:numFmt w:val="decimal"/>
      <w:pStyle w:val="Heading3"/>
      <w:lvlText w:val="%3."/>
      <w:lvlJc w:val="left"/>
      <w:pPr>
        <w:tabs>
          <w:tab w:val="num" w:pos="2160"/>
        </w:tabs>
        <w:ind w:left="2160" w:hanging="720"/>
      </w:pPr>
      <w:rPr>
        <w:rFonts w:ascii="Times New Roman" w:hAnsi="Times New Roman" w:hint="default"/>
        <w:b/>
        <w:i w:val="0"/>
        <w:caps w:val="0"/>
        <w:color w:val="000000"/>
        <w:sz w:val="24"/>
        <w:u w:val="none"/>
      </w:rPr>
    </w:lvl>
    <w:lvl w:ilvl="3">
      <w:start w:val="1"/>
      <w:numFmt w:val="lowerLetter"/>
      <w:pStyle w:val="Heading4"/>
      <w:lvlText w:val="%4."/>
      <w:lvlJc w:val="left"/>
      <w:pPr>
        <w:tabs>
          <w:tab w:val="num" w:pos="2880"/>
        </w:tabs>
        <w:ind w:left="2880" w:hanging="720"/>
      </w:pPr>
      <w:rPr>
        <w:rFonts w:ascii="Times New Roman" w:hAnsi="Times New Roman" w:hint="default"/>
        <w:b w:val="0"/>
        <w:i w:val="0"/>
        <w:caps w:val="0"/>
        <w:smallCaps w:val="0"/>
        <w:color w:val="000000"/>
        <w:sz w:val="24"/>
        <w:u w:val="none"/>
      </w:rPr>
    </w:lvl>
    <w:lvl w:ilvl="4">
      <w:start w:val="1"/>
      <w:numFmt w:val="decimal"/>
      <w:pStyle w:val="Heading5"/>
      <w:lvlText w:val="(%5)"/>
      <w:lvlJc w:val="left"/>
      <w:pPr>
        <w:tabs>
          <w:tab w:val="num" w:pos="3600"/>
        </w:tabs>
        <w:ind w:left="3600" w:hanging="720"/>
      </w:pPr>
      <w:rPr>
        <w:rFonts w:ascii="Times New Roman" w:hAnsi="Times New Roman" w:hint="default"/>
        <w:b w:val="0"/>
        <w:i w:val="0"/>
        <w:caps w:val="0"/>
        <w:color w:val="000000"/>
        <w:sz w:val="24"/>
        <w:u w:val="none"/>
      </w:rPr>
    </w:lvl>
    <w:lvl w:ilvl="5">
      <w:start w:val="1"/>
      <w:numFmt w:val="lowerLetter"/>
      <w:pStyle w:val="Heading6"/>
      <w:lvlText w:val="(%6)"/>
      <w:lvlJc w:val="left"/>
      <w:pPr>
        <w:tabs>
          <w:tab w:val="num" w:pos="4320"/>
        </w:tabs>
        <w:ind w:left="4320" w:hanging="720"/>
      </w:pPr>
      <w:rPr>
        <w:rFonts w:hint="default"/>
        <w:smallCaps w:val="0"/>
        <w:sz w:val="24"/>
      </w:rPr>
    </w:lvl>
    <w:lvl w:ilvl="6">
      <w:start w:val="1"/>
      <w:numFmt w:val="lowerRoman"/>
      <w:pStyle w:val="Heading7"/>
      <w:lvlText w:val="(%7)"/>
      <w:lvlJc w:val="left"/>
      <w:pPr>
        <w:tabs>
          <w:tab w:val="num" w:pos="5040"/>
        </w:tabs>
        <w:ind w:left="5040" w:hanging="720"/>
      </w:pPr>
      <w:rPr>
        <w:rFonts w:ascii="Times New Roman" w:hAnsi="Times New Roman" w:hint="default"/>
        <w:smallCaps w:val="0"/>
        <w:sz w:val="24"/>
      </w:rPr>
    </w:lvl>
    <w:lvl w:ilvl="7">
      <w:start w:val="1"/>
      <w:numFmt w:val="lowerRoman"/>
      <w:pStyle w:val="Heading8"/>
      <w:lvlText w:val="%8)"/>
      <w:lvlJc w:val="left"/>
      <w:pPr>
        <w:tabs>
          <w:tab w:val="num" w:pos="5760"/>
        </w:tabs>
        <w:ind w:left="5760" w:hanging="720"/>
      </w:pPr>
    </w:lvl>
    <w:lvl w:ilvl="8">
      <w:start w:val="1"/>
      <w:numFmt w:val="lowerLetter"/>
      <w:pStyle w:val="Heading9"/>
      <w:lvlText w:val="%9)"/>
      <w:lvlJc w:val="left"/>
      <w:pPr>
        <w:tabs>
          <w:tab w:val="num" w:pos="6480"/>
        </w:tabs>
        <w:ind w:left="6480" w:hanging="720"/>
      </w:pPr>
    </w:lvl>
  </w:abstractNum>
  <w:abstractNum w:abstractNumId="22" w15:restartNumberingAfterBreak="0">
    <w:nsid w:val="78DE2B8D"/>
    <w:multiLevelType w:val="multilevel"/>
    <w:tmpl w:val="F36E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844BE5"/>
    <w:multiLevelType w:val="hybridMultilevel"/>
    <w:tmpl w:val="FF2AAEAE"/>
    <w:lvl w:ilvl="0" w:tplc="9E5E17AA">
      <w:start w:val="1"/>
      <w:numFmt w:val="bullet"/>
      <w:lvlText w:val=""/>
      <w:lvlJc w:val="left"/>
      <w:pPr>
        <w:ind w:left="1440" w:hanging="360"/>
      </w:pPr>
      <w:rPr>
        <w:rFonts w:ascii="Symbol" w:hAnsi="Symbol" w:hint="default"/>
      </w:rPr>
    </w:lvl>
    <w:lvl w:ilvl="1" w:tplc="3E5CC396" w:tentative="1">
      <w:start w:val="1"/>
      <w:numFmt w:val="bullet"/>
      <w:lvlText w:val="o"/>
      <w:lvlJc w:val="left"/>
      <w:pPr>
        <w:ind w:left="2160" w:hanging="360"/>
      </w:pPr>
      <w:rPr>
        <w:rFonts w:ascii="Courier New" w:hAnsi="Courier New" w:cs="Courier New" w:hint="default"/>
      </w:rPr>
    </w:lvl>
    <w:lvl w:ilvl="2" w:tplc="00D8D41E" w:tentative="1">
      <w:start w:val="1"/>
      <w:numFmt w:val="bullet"/>
      <w:lvlText w:val=""/>
      <w:lvlJc w:val="left"/>
      <w:pPr>
        <w:ind w:left="2880" w:hanging="360"/>
      </w:pPr>
      <w:rPr>
        <w:rFonts w:ascii="Wingdings" w:hAnsi="Wingdings" w:hint="default"/>
      </w:rPr>
    </w:lvl>
    <w:lvl w:ilvl="3" w:tplc="3496C19A" w:tentative="1">
      <w:start w:val="1"/>
      <w:numFmt w:val="bullet"/>
      <w:lvlText w:val=""/>
      <w:lvlJc w:val="left"/>
      <w:pPr>
        <w:ind w:left="3600" w:hanging="360"/>
      </w:pPr>
      <w:rPr>
        <w:rFonts w:ascii="Symbol" w:hAnsi="Symbol" w:hint="default"/>
      </w:rPr>
    </w:lvl>
    <w:lvl w:ilvl="4" w:tplc="ED4E8658" w:tentative="1">
      <w:start w:val="1"/>
      <w:numFmt w:val="bullet"/>
      <w:lvlText w:val="o"/>
      <w:lvlJc w:val="left"/>
      <w:pPr>
        <w:ind w:left="4320" w:hanging="360"/>
      </w:pPr>
      <w:rPr>
        <w:rFonts w:ascii="Courier New" w:hAnsi="Courier New" w:cs="Courier New" w:hint="default"/>
      </w:rPr>
    </w:lvl>
    <w:lvl w:ilvl="5" w:tplc="68585C7A" w:tentative="1">
      <w:start w:val="1"/>
      <w:numFmt w:val="bullet"/>
      <w:lvlText w:val=""/>
      <w:lvlJc w:val="left"/>
      <w:pPr>
        <w:ind w:left="5040" w:hanging="360"/>
      </w:pPr>
      <w:rPr>
        <w:rFonts w:ascii="Wingdings" w:hAnsi="Wingdings" w:hint="default"/>
      </w:rPr>
    </w:lvl>
    <w:lvl w:ilvl="6" w:tplc="2486ACEC" w:tentative="1">
      <w:start w:val="1"/>
      <w:numFmt w:val="bullet"/>
      <w:lvlText w:val=""/>
      <w:lvlJc w:val="left"/>
      <w:pPr>
        <w:ind w:left="5760" w:hanging="360"/>
      </w:pPr>
      <w:rPr>
        <w:rFonts w:ascii="Symbol" w:hAnsi="Symbol" w:hint="default"/>
      </w:rPr>
    </w:lvl>
    <w:lvl w:ilvl="7" w:tplc="532E6D5E" w:tentative="1">
      <w:start w:val="1"/>
      <w:numFmt w:val="bullet"/>
      <w:lvlText w:val="o"/>
      <w:lvlJc w:val="left"/>
      <w:pPr>
        <w:ind w:left="6480" w:hanging="360"/>
      </w:pPr>
      <w:rPr>
        <w:rFonts w:ascii="Courier New" w:hAnsi="Courier New" w:cs="Courier New" w:hint="default"/>
      </w:rPr>
    </w:lvl>
    <w:lvl w:ilvl="8" w:tplc="0FB4E460" w:tentative="1">
      <w:start w:val="1"/>
      <w:numFmt w:val="bullet"/>
      <w:lvlText w:val=""/>
      <w:lvlJc w:val="left"/>
      <w:pPr>
        <w:ind w:left="7200" w:hanging="360"/>
      </w:pPr>
      <w:rPr>
        <w:rFonts w:ascii="Wingdings" w:hAnsi="Wingdings" w:hint="default"/>
      </w:rPr>
    </w:lvl>
  </w:abstractNum>
  <w:num w:numId="1" w16cid:durableId="347025367">
    <w:abstractNumId w:val="9"/>
  </w:num>
  <w:num w:numId="2" w16cid:durableId="797987361">
    <w:abstractNumId w:val="7"/>
  </w:num>
  <w:num w:numId="3" w16cid:durableId="1653832014">
    <w:abstractNumId w:val="6"/>
  </w:num>
  <w:num w:numId="4" w16cid:durableId="916944321">
    <w:abstractNumId w:val="5"/>
  </w:num>
  <w:num w:numId="5" w16cid:durableId="900671599">
    <w:abstractNumId w:val="4"/>
  </w:num>
  <w:num w:numId="6" w16cid:durableId="1682388083">
    <w:abstractNumId w:val="8"/>
  </w:num>
  <w:num w:numId="7" w16cid:durableId="312224986">
    <w:abstractNumId w:val="3"/>
  </w:num>
  <w:num w:numId="8" w16cid:durableId="535392417">
    <w:abstractNumId w:val="2"/>
  </w:num>
  <w:num w:numId="9" w16cid:durableId="434517856">
    <w:abstractNumId w:val="1"/>
  </w:num>
  <w:num w:numId="10" w16cid:durableId="1629436304">
    <w:abstractNumId w:val="0"/>
  </w:num>
  <w:num w:numId="11" w16cid:durableId="1115708347">
    <w:abstractNumId w:val="17"/>
  </w:num>
  <w:num w:numId="12" w16cid:durableId="1479569979">
    <w:abstractNumId w:val="21"/>
  </w:num>
  <w:num w:numId="13" w16cid:durableId="505249269">
    <w:abstractNumId w:val="11"/>
  </w:num>
  <w:num w:numId="14" w16cid:durableId="268314771">
    <w:abstractNumId w:val="20"/>
  </w:num>
  <w:num w:numId="15" w16cid:durableId="1581256264">
    <w:abstractNumId w:val="15"/>
  </w:num>
  <w:num w:numId="16" w16cid:durableId="978414119">
    <w:abstractNumId w:val="14"/>
  </w:num>
  <w:num w:numId="17" w16cid:durableId="554464289">
    <w:abstractNumId w:val="18"/>
  </w:num>
  <w:num w:numId="18" w16cid:durableId="1627078491">
    <w:abstractNumId w:val="16"/>
  </w:num>
  <w:num w:numId="19" w16cid:durableId="210503850">
    <w:abstractNumId w:val="22"/>
  </w:num>
  <w:num w:numId="20" w16cid:durableId="186450046">
    <w:abstractNumId w:val="13"/>
  </w:num>
  <w:num w:numId="21" w16cid:durableId="2078934279">
    <w:abstractNumId w:val="19"/>
  </w:num>
  <w:num w:numId="22" w16cid:durableId="208610288">
    <w:abstractNumId w:val="12"/>
  </w:num>
  <w:num w:numId="23" w16cid:durableId="1814786787">
    <w:abstractNumId w:val="23"/>
  </w:num>
  <w:num w:numId="24" w16cid:durableId="19655803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oNotTrackFormatting/>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lrDateFlag" w:val="0"/>
    <w:docVar w:name="TrlrDocTitleFlag" w:val="0"/>
    <w:docVar w:name="TrlrDOSFlag" w:val="0"/>
    <w:docVar w:name="TrlrDOSPathFlag" w:val="0"/>
    <w:docVar w:name="TrlrDraftFlag" w:val="0"/>
    <w:docVar w:name="TrlrFirstPageFlag" w:val="0"/>
    <w:docVar w:name="TrlrMatter" w:val="068416-0000"/>
    <w:docVar w:name="TrlrMatterFlag" w:val="0"/>
    <w:docVar w:name="TrlrRedlineFlag" w:val="0"/>
    <w:docVar w:name="TrlrTimeFlag" w:val="0"/>
    <w:docVar w:name="TrlrTypeFlag" w:val="1"/>
  </w:docVars>
  <w:rsids>
    <w:rsidRoot w:val="008C7902"/>
    <w:rsid w:val="00000544"/>
    <w:rsid w:val="0002199D"/>
    <w:rsid w:val="000312C5"/>
    <w:rsid w:val="000338FA"/>
    <w:rsid w:val="000460AF"/>
    <w:rsid w:val="00055E4C"/>
    <w:rsid w:val="000674D6"/>
    <w:rsid w:val="000B55D2"/>
    <w:rsid w:val="000B6C93"/>
    <w:rsid w:val="000C42D1"/>
    <w:rsid w:val="000E0F7A"/>
    <w:rsid w:val="00102CE7"/>
    <w:rsid w:val="001063C2"/>
    <w:rsid w:val="00156F7D"/>
    <w:rsid w:val="00173490"/>
    <w:rsid w:val="00185C40"/>
    <w:rsid w:val="001C6225"/>
    <w:rsid w:val="001D0B8A"/>
    <w:rsid w:val="001F48CD"/>
    <w:rsid w:val="00203CFD"/>
    <w:rsid w:val="00225599"/>
    <w:rsid w:val="00244697"/>
    <w:rsid w:val="00256543"/>
    <w:rsid w:val="00260CD4"/>
    <w:rsid w:val="00277F1D"/>
    <w:rsid w:val="00285A51"/>
    <w:rsid w:val="00294A4E"/>
    <w:rsid w:val="002A293C"/>
    <w:rsid w:val="002A2F84"/>
    <w:rsid w:val="002A7905"/>
    <w:rsid w:val="002B351F"/>
    <w:rsid w:val="002B35F3"/>
    <w:rsid w:val="002B46EE"/>
    <w:rsid w:val="002C3377"/>
    <w:rsid w:val="002C45FF"/>
    <w:rsid w:val="002C7467"/>
    <w:rsid w:val="002D1B9A"/>
    <w:rsid w:val="00300B2D"/>
    <w:rsid w:val="003011EC"/>
    <w:rsid w:val="00304E1E"/>
    <w:rsid w:val="00305E69"/>
    <w:rsid w:val="0032245D"/>
    <w:rsid w:val="00332BE1"/>
    <w:rsid w:val="00336DD3"/>
    <w:rsid w:val="003471AA"/>
    <w:rsid w:val="00360805"/>
    <w:rsid w:val="003621D2"/>
    <w:rsid w:val="003623CD"/>
    <w:rsid w:val="00391CC2"/>
    <w:rsid w:val="003B3374"/>
    <w:rsid w:val="003C0028"/>
    <w:rsid w:val="003C05EB"/>
    <w:rsid w:val="003C2999"/>
    <w:rsid w:val="003C3368"/>
    <w:rsid w:val="003E1875"/>
    <w:rsid w:val="0041500E"/>
    <w:rsid w:val="0042296D"/>
    <w:rsid w:val="00427443"/>
    <w:rsid w:val="00452DA4"/>
    <w:rsid w:val="00472D33"/>
    <w:rsid w:val="0048626A"/>
    <w:rsid w:val="004B3802"/>
    <w:rsid w:val="004E00C8"/>
    <w:rsid w:val="004E2D98"/>
    <w:rsid w:val="004F25F1"/>
    <w:rsid w:val="00544B3F"/>
    <w:rsid w:val="00560DAD"/>
    <w:rsid w:val="00573D85"/>
    <w:rsid w:val="005A21A4"/>
    <w:rsid w:val="005B0929"/>
    <w:rsid w:val="005B34A1"/>
    <w:rsid w:val="005B514D"/>
    <w:rsid w:val="005B7AF7"/>
    <w:rsid w:val="005C12AB"/>
    <w:rsid w:val="005D7D98"/>
    <w:rsid w:val="00600047"/>
    <w:rsid w:val="00632647"/>
    <w:rsid w:val="006569D9"/>
    <w:rsid w:val="00657E91"/>
    <w:rsid w:val="0068609A"/>
    <w:rsid w:val="006976BD"/>
    <w:rsid w:val="006B2798"/>
    <w:rsid w:val="006B3111"/>
    <w:rsid w:val="006C6F8A"/>
    <w:rsid w:val="006C7DFB"/>
    <w:rsid w:val="00713F62"/>
    <w:rsid w:val="007366D4"/>
    <w:rsid w:val="0074437D"/>
    <w:rsid w:val="00750BCE"/>
    <w:rsid w:val="00755EC9"/>
    <w:rsid w:val="00765D6C"/>
    <w:rsid w:val="00796879"/>
    <w:rsid w:val="007B224D"/>
    <w:rsid w:val="007C4B34"/>
    <w:rsid w:val="007C4E44"/>
    <w:rsid w:val="007E27F3"/>
    <w:rsid w:val="007F1761"/>
    <w:rsid w:val="00844578"/>
    <w:rsid w:val="00874476"/>
    <w:rsid w:val="0087512A"/>
    <w:rsid w:val="00877B6C"/>
    <w:rsid w:val="0088575F"/>
    <w:rsid w:val="008C7902"/>
    <w:rsid w:val="008D53D2"/>
    <w:rsid w:val="008E78DC"/>
    <w:rsid w:val="008E7965"/>
    <w:rsid w:val="009063CB"/>
    <w:rsid w:val="009432BC"/>
    <w:rsid w:val="00952E34"/>
    <w:rsid w:val="009675FB"/>
    <w:rsid w:val="00977947"/>
    <w:rsid w:val="009B2E95"/>
    <w:rsid w:val="009B4A5E"/>
    <w:rsid w:val="009C1E2D"/>
    <w:rsid w:val="009C2CE8"/>
    <w:rsid w:val="00A139A3"/>
    <w:rsid w:val="00A273E1"/>
    <w:rsid w:val="00A32822"/>
    <w:rsid w:val="00A37502"/>
    <w:rsid w:val="00A47970"/>
    <w:rsid w:val="00A5211B"/>
    <w:rsid w:val="00A52378"/>
    <w:rsid w:val="00A71AB9"/>
    <w:rsid w:val="00A7257D"/>
    <w:rsid w:val="00A769E1"/>
    <w:rsid w:val="00A80E07"/>
    <w:rsid w:val="00A92D73"/>
    <w:rsid w:val="00AA43B6"/>
    <w:rsid w:val="00AE3989"/>
    <w:rsid w:val="00AE7D46"/>
    <w:rsid w:val="00B00929"/>
    <w:rsid w:val="00B30415"/>
    <w:rsid w:val="00B32517"/>
    <w:rsid w:val="00B3282D"/>
    <w:rsid w:val="00B56A32"/>
    <w:rsid w:val="00B614DF"/>
    <w:rsid w:val="00B63E85"/>
    <w:rsid w:val="00B73B10"/>
    <w:rsid w:val="00B76ABE"/>
    <w:rsid w:val="00BA2ABC"/>
    <w:rsid w:val="00BC4552"/>
    <w:rsid w:val="00BF19C9"/>
    <w:rsid w:val="00C17238"/>
    <w:rsid w:val="00C4528E"/>
    <w:rsid w:val="00C459B9"/>
    <w:rsid w:val="00C50E15"/>
    <w:rsid w:val="00C751BB"/>
    <w:rsid w:val="00CC6BF5"/>
    <w:rsid w:val="00CD09B0"/>
    <w:rsid w:val="00CE69D0"/>
    <w:rsid w:val="00D5490C"/>
    <w:rsid w:val="00D605D4"/>
    <w:rsid w:val="00D72E3F"/>
    <w:rsid w:val="00D80AEA"/>
    <w:rsid w:val="00D93F79"/>
    <w:rsid w:val="00D94076"/>
    <w:rsid w:val="00DA01D8"/>
    <w:rsid w:val="00DB5FD7"/>
    <w:rsid w:val="00DC0A23"/>
    <w:rsid w:val="00DC3EC0"/>
    <w:rsid w:val="00DC71D6"/>
    <w:rsid w:val="00DD708E"/>
    <w:rsid w:val="00DE4EFD"/>
    <w:rsid w:val="00E21CFF"/>
    <w:rsid w:val="00E26EDA"/>
    <w:rsid w:val="00E61F66"/>
    <w:rsid w:val="00E65C9E"/>
    <w:rsid w:val="00E7126E"/>
    <w:rsid w:val="00E7279C"/>
    <w:rsid w:val="00E73EB5"/>
    <w:rsid w:val="00EA10E9"/>
    <w:rsid w:val="00EA7479"/>
    <w:rsid w:val="00EB79B0"/>
    <w:rsid w:val="00EC128A"/>
    <w:rsid w:val="00EE0BF5"/>
    <w:rsid w:val="00EE55EB"/>
    <w:rsid w:val="00EF2BDB"/>
    <w:rsid w:val="00F02FD5"/>
    <w:rsid w:val="00F0484C"/>
    <w:rsid w:val="00F169E6"/>
    <w:rsid w:val="00F17504"/>
    <w:rsid w:val="00F26C2F"/>
    <w:rsid w:val="00F46452"/>
    <w:rsid w:val="00F4770B"/>
    <w:rsid w:val="00F5109A"/>
    <w:rsid w:val="00F65975"/>
    <w:rsid w:val="00FA78A8"/>
    <w:rsid w:val="00FC741D"/>
    <w:rsid w:val="00FE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A9643-D7E4-45EF-AE32-5AC932BF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29" w:qFormat="1"/>
    <w:lsdException w:name="heading 1" w:uiPriority="14" w:qFormat="1"/>
    <w:lsdException w:name="heading 2" w:semiHidden="1" w:uiPriority="14" w:unhideWhenUsed="1" w:qFormat="1"/>
    <w:lsdException w:name="heading 3" w:semiHidden="1" w:uiPriority="14"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9" w:unhideWhenUsed="1"/>
    <w:lsdException w:name="footnote text" w:semiHidden="1" w:uiPriority="40" w:unhideWhenUsed="1"/>
    <w:lsdException w:name="annotation text" w:semiHidden="1" w:unhideWhenUsed="1"/>
    <w:lsdException w:name="header" w:semiHidden="1"/>
    <w:lsdException w:name="footer" w:semiHidden="1"/>
    <w:lsdException w:name="index heading" w:semiHidden="1" w:unhideWhenUsed="1"/>
    <w:lsdException w:name="caption" w:semiHidden="1" w:uiPriority="39"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40" w:unhideWhenUsed="1"/>
    <w:lsdException w:name="table of authorities" w:semiHidden="1" w:uiPriority="42" w:unhideWhenUsed="1"/>
    <w:lsdException w:name="macro" w:semiHidden="1" w:uiPriority="0" w:unhideWhenUsed="1"/>
    <w:lsdException w:name="toa heading" w:semiHidden="1" w:uiPriority="41" w:unhideWhenUsed="1"/>
    <w:lsdException w:name="List" w:semiHidden="1" w:unhideWhenUsed="1"/>
    <w:lsdException w:name="List Bullet" w:semiHidden="1" w:uiPriority="24" w:unhideWhenUsed="1" w:qFormat="1"/>
    <w:lsdException w:name="List Number" w:semiHidden="1" w:uiPriority="2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lsdException w:name="List Bullet 5" w:semiHidden="1" w:uiPriority="24" w:unhideWhenUsed="1"/>
    <w:lsdException w:name="List Number 2" w:semiHidden="1" w:uiPriority="24"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39" w:qFormat="1"/>
    <w:lsdException w:name="Closing" w:semiHidden="1" w:unhideWhenUsed="1"/>
    <w:lsdException w:name="Signature" w:semiHidden="1" w:uiPriority="39" w:unhideWhenUsed="1"/>
    <w:lsdException w:name="Default Paragraph Font" w:semiHidden="1" w:uiPriority="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4" w:qFormat="1"/>
    <w:lsdException w:name="Quote" w:uiPriority="3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9"/>
    <w:qFormat/>
    <w:rsid w:val="00FC741D"/>
    <w:pPr>
      <w:spacing w:after="0" w:line="240" w:lineRule="auto"/>
    </w:pPr>
    <w:rPr>
      <w:rFonts w:ascii="Times New Roman" w:hAnsi="Times New Roman" w:cs="Arial"/>
      <w:sz w:val="24"/>
      <w:szCs w:val="24"/>
    </w:rPr>
  </w:style>
  <w:style w:type="paragraph" w:styleId="Heading1">
    <w:name w:val="heading 1"/>
    <w:basedOn w:val="Normal"/>
    <w:next w:val="BodyText1"/>
    <w:link w:val="Heading1Char"/>
    <w:uiPriority w:val="14"/>
    <w:qFormat/>
    <w:rsid w:val="002C45FF"/>
    <w:pPr>
      <w:keepLines/>
      <w:numPr>
        <w:numId w:val="12"/>
      </w:numPr>
      <w:spacing w:after="240"/>
      <w:outlineLvl w:val="0"/>
    </w:pPr>
    <w:rPr>
      <w:b/>
      <w:caps/>
      <w:color w:val="000000"/>
    </w:rPr>
  </w:style>
  <w:style w:type="paragraph" w:styleId="Heading2">
    <w:name w:val="heading 2"/>
    <w:basedOn w:val="Normal"/>
    <w:next w:val="BodyText1"/>
    <w:link w:val="Heading2Char"/>
    <w:uiPriority w:val="14"/>
    <w:qFormat/>
    <w:rsid w:val="002C45FF"/>
    <w:pPr>
      <w:keepLines/>
      <w:numPr>
        <w:ilvl w:val="1"/>
        <w:numId w:val="12"/>
      </w:numPr>
      <w:spacing w:after="240"/>
      <w:outlineLvl w:val="1"/>
    </w:pPr>
    <w:rPr>
      <w:color w:val="000000"/>
    </w:rPr>
  </w:style>
  <w:style w:type="paragraph" w:styleId="Heading3">
    <w:name w:val="heading 3"/>
    <w:basedOn w:val="Normal"/>
    <w:next w:val="BodyText1"/>
    <w:link w:val="Heading3Char"/>
    <w:uiPriority w:val="14"/>
    <w:qFormat/>
    <w:rsid w:val="002C45FF"/>
    <w:pPr>
      <w:keepLines/>
      <w:numPr>
        <w:ilvl w:val="2"/>
        <w:numId w:val="12"/>
      </w:numPr>
      <w:spacing w:after="240"/>
      <w:outlineLvl w:val="2"/>
    </w:pPr>
    <w:rPr>
      <w:color w:val="000000"/>
    </w:rPr>
  </w:style>
  <w:style w:type="paragraph" w:styleId="Heading4">
    <w:name w:val="heading 4"/>
    <w:basedOn w:val="Normal"/>
    <w:next w:val="BodyText1"/>
    <w:link w:val="Heading4Char"/>
    <w:uiPriority w:val="14"/>
    <w:semiHidden/>
    <w:unhideWhenUsed/>
    <w:qFormat/>
    <w:rsid w:val="002C45FF"/>
    <w:pPr>
      <w:numPr>
        <w:ilvl w:val="3"/>
        <w:numId w:val="12"/>
      </w:numPr>
      <w:spacing w:after="240"/>
      <w:outlineLvl w:val="3"/>
    </w:pPr>
    <w:rPr>
      <w:color w:val="000000"/>
    </w:rPr>
  </w:style>
  <w:style w:type="paragraph" w:styleId="Heading5">
    <w:name w:val="heading 5"/>
    <w:basedOn w:val="Normal"/>
    <w:next w:val="BodyText1"/>
    <w:link w:val="Heading5Char"/>
    <w:uiPriority w:val="14"/>
    <w:semiHidden/>
    <w:unhideWhenUsed/>
    <w:rsid w:val="002C45FF"/>
    <w:pPr>
      <w:numPr>
        <w:ilvl w:val="4"/>
        <w:numId w:val="12"/>
      </w:numPr>
      <w:spacing w:after="240"/>
      <w:outlineLvl w:val="4"/>
    </w:pPr>
    <w:rPr>
      <w:color w:val="000000"/>
    </w:rPr>
  </w:style>
  <w:style w:type="paragraph" w:styleId="Heading6">
    <w:name w:val="heading 6"/>
    <w:basedOn w:val="Normal"/>
    <w:next w:val="BodyText1"/>
    <w:link w:val="Heading6Char"/>
    <w:uiPriority w:val="14"/>
    <w:semiHidden/>
    <w:unhideWhenUsed/>
    <w:rsid w:val="002C45FF"/>
    <w:pPr>
      <w:numPr>
        <w:ilvl w:val="5"/>
        <w:numId w:val="12"/>
      </w:numPr>
      <w:spacing w:after="240"/>
      <w:outlineLvl w:val="5"/>
    </w:pPr>
    <w:rPr>
      <w:color w:val="000000"/>
    </w:rPr>
  </w:style>
  <w:style w:type="paragraph" w:styleId="Heading7">
    <w:name w:val="heading 7"/>
    <w:basedOn w:val="Normal"/>
    <w:next w:val="BodyText1"/>
    <w:link w:val="Heading7Char"/>
    <w:uiPriority w:val="14"/>
    <w:semiHidden/>
    <w:unhideWhenUsed/>
    <w:rsid w:val="002C45FF"/>
    <w:pPr>
      <w:numPr>
        <w:ilvl w:val="6"/>
        <w:numId w:val="12"/>
      </w:numPr>
      <w:spacing w:after="240"/>
      <w:outlineLvl w:val="6"/>
    </w:pPr>
    <w:rPr>
      <w:color w:val="000000"/>
    </w:rPr>
  </w:style>
  <w:style w:type="paragraph" w:styleId="Heading8">
    <w:name w:val="heading 8"/>
    <w:basedOn w:val="Normal"/>
    <w:next w:val="BodyText1"/>
    <w:link w:val="Heading8Char"/>
    <w:uiPriority w:val="14"/>
    <w:semiHidden/>
    <w:qFormat/>
    <w:rsid w:val="002C45FF"/>
    <w:pPr>
      <w:numPr>
        <w:ilvl w:val="7"/>
        <w:numId w:val="12"/>
      </w:numPr>
      <w:spacing w:after="240"/>
      <w:outlineLvl w:val="7"/>
    </w:pPr>
    <w:rPr>
      <w:color w:val="000000"/>
    </w:rPr>
  </w:style>
  <w:style w:type="paragraph" w:styleId="Heading9">
    <w:name w:val="heading 9"/>
    <w:basedOn w:val="Normal"/>
    <w:next w:val="BodyText1"/>
    <w:link w:val="Heading9Char"/>
    <w:uiPriority w:val="14"/>
    <w:semiHidden/>
    <w:qFormat/>
    <w:rsid w:val="002C45FF"/>
    <w:pPr>
      <w:numPr>
        <w:ilvl w:val="8"/>
        <w:numId w:val="12"/>
      </w:numPr>
      <w:spacing w:after="240"/>
      <w:outlineLvl w:val="8"/>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39"/>
    <w:rsid w:val="002C45FF"/>
    <w:pPr>
      <w:spacing w:after="240"/>
      <w:jc w:val="center"/>
    </w:pPr>
    <w:rPr>
      <w:b/>
      <w:kern w:val="28"/>
    </w:rPr>
  </w:style>
  <w:style w:type="character" w:customStyle="1" w:styleId="TitleChar">
    <w:name w:val="Title Char"/>
    <w:link w:val="Title"/>
    <w:uiPriority w:val="39"/>
    <w:rsid w:val="002C45FF"/>
    <w:rPr>
      <w:rFonts w:ascii="Times New Roman" w:hAnsi="Times New Roman" w:cs="Arial"/>
      <w:b/>
      <w:kern w:val="28"/>
      <w:sz w:val="24"/>
      <w:szCs w:val="24"/>
    </w:rPr>
  </w:style>
  <w:style w:type="character" w:customStyle="1" w:styleId="Heading1Char">
    <w:name w:val="Heading 1 Char"/>
    <w:link w:val="Heading1"/>
    <w:uiPriority w:val="14"/>
    <w:rsid w:val="002C45FF"/>
    <w:rPr>
      <w:rFonts w:ascii="Times New Roman" w:hAnsi="Times New Roman" w:cs="Arial"/>
      <w:b/>
      <w:caps/>
      <w:color w:val="000000"/>
      <w:sz w:val="24"/>
      <w:szCs w:val="24"/>
    </w:rPr>
  </w:style>
  <w:style w:type="character" w:customStyle="1" w:styleId="Heading2Char">
    <w:name w:val="Heading 2 Char"/>
    <w:link w:val="Heading2"/>
    <w:uiPriority w:val="14"/>
    <w:rsid w:val="002C45FF"/>
    <w:rPr>
      <w:rFonts w:ascii="Times New Roman" w:hAnsi="Times New Roman" w:cs="Arial"/>
      <w:color w:val="000000"/>
      <w:sz w:val="24"/>
      <w:szCs w:val="24"/>
    </w:rPr>
  </w:style>
  <w:style w:type="character" w:customStyle="1" w:styleId="Heading3Char">
    <w:name w:val="Heading 3 Char"/>
    <w:link w:val="Heading3"/>
    <w:uiPriority w:val="14"/>
    <w:rsid w:val="002C45FF"/>
    <w:rPr>
      <w:rFonts w:ascii="Times New Roman" w:hAnsi="Times New Roman" w:cs="Arial"/>
      <w:color w:val="000000"/>
      <w:sz w:val="24"/>
      <w:szCs w:val="24"/>
    </w:rPr>
  </w:style>
  <w:style w:type="character" w:customStyle="1" w:styleId="Heading4Char">
    <w:name w:val="Heading 4 Char"/>
    <w:link w:val="Heading4"/>
    <w:uiPriority w:val="14"/>
    <w:semiHidden/>
    <w:rsid w:val="002C45FF"/>
    <w:rPr>
      <w:rFonts w:ascii="Times New Roman" w:hAnsi="Times New Roman" w:cs="Arial"/>
      <w:color w:val="000000"/>
      <w:sz w:val="24"/>
      <w:szCs w:val="24"/>
    </w:rPr>
  </w:style>
  <w:style w:type="character" w:customStyle="1" w:styleId="Heading5Char">
    <w:name w:val="Heading 5 Char"/>
    <w:link w:val="Heading5"/>
    <w:uiPriority w:val="14"/>
    <w:semiHidden/>
    <w:rsid w:val="002C45FF"/>
    <w:rPr>
      <w:rFonts w:ascii="Times New Roman" w:hAnsi="Times New Roman" w:cs="Arial"/>
      <w:color w:val="000000"/>
      <w:sz w:val="24"/>
      <w:szCs w:val="24"/>
    </w:rPr>
  </w:style>
  <w:style w:type="character" w:customStyle="1" w:styleId="Heading6Char">
    <w:name w:val="Heading 6 Char"/>
    <w:link w:val="Heading6"/>
    <w:uiPriority w:val="14"/>
    <w:semiHidden/>
    <w:rsid w:val="002C45FF"/>
    <w:rPr>
      <w:rFonts w:ascii="Times New Roman" w:hAnsi="Times New Roman" w:cs="Arial"/>
      <w:color w:val="000000"/>
      <w:sz w:val="24"/>
      <w:szCs w:val="24"/>
    </w:rPr>
  </w:style>
  <w:style w:type="character" w:customStyle="1" w:styleId="Heading7Char">
    <w:name w:val="Heading 7 Char"/>
    <w:link w:val="Heading7"/>
    <w:uiPriority w:val="14"/>
    <w:semiHidden/>
    <w:rsid w:val="002C45FF"/>
    <w:rPr>
      <w:rFonts w:ascii="Times New Roman" w:hAnsi="Times New Roman" w:cs="Arial"/>
      <w:color w:val="000000"/>
      <w:sz w:val="24"/>
      <w:szCs w:val="24"/>
    </w:rPr>
  </w:style>
  <w:style w:type="character" w:customStyle="1" w:styleId="Heading8Char">
    <w:name w:val="Heading 8 Char"/>
    <w:link w:val="Heading8"/>
    <w:uiPriority w:val="14"/>
    <w:semiHidden/>
    <w:rsid w:val="002C45FF"/>
    <w:rPr>
      <w:rFonts w:ascii="Times New Roman" w:hAnsi="Times New Roman" w:cs="Arial"/>
      <w:color w:val="000000"/>
      <w:sz w:val="24"/>
      <w:szCs w:val="24"/>
    </w:rPr>
  </w:style>
  <w:style w:type="character" w:customStyle="1" w:styleId="Heading9Char">
    <w:name w:val="Heading 9 Char"/>
    <w:link w:val="Heading9"/>
    <w:uiPriority w:val="14"/>
    <w:semiHidden/>
    <w:rsid w:val="002C45FF"/>
    <w:rPr>
      <w:rFonts w:ascii="Times New Roman" w:hAnsi="Times New Roman" w:cs="Arial"/>
      <w:color w:val="000000"/>
      <w:sz w:val="24"/>
      <w:szCs w:val="24"/>
    </w:rPr>
  </w:style>
  <w:style w:type="paragraph" w:styleId="BalloonText">
    <w:name w:val="Balloon Text"/>
    <w:basedOn w:val="Normal"/>
    <w:link w:val="BalloonTextChar"/>
    <w:uiPriority w:val="99"/>
    <w:semiHidden/>
    <w:rsid w:val="002C45FF"/>
    <w:rPr>
      <w:rFonts w:ascii="Tahoma" w:hAnsi="Tahoma" w:cs="Tahoma"/>
      <w:sz w:val="16"/>
      <w:szCs w:val="16"/>
    </w:rPr>
  </w:style>
  <w:style w:type="character" w:customStyle="1" w:styleId="BalloonTextChar">
    <w:name w:val="Balloon Text Char"/>
    <w:link w:val="BalloonText"/>
    <w:uiPriority w:val="99"/>
    <w:semiHidden/>
    <w:rsid w:val="002C45FF"/>
    <w:rPr>
      <w:rFonts w:ascii="Tahoma" w:hAnsi="Tahoma" w:cs="Tahoma"/>
      <w:sz w:val="16"/>
      <w:szCs w:val="16"/>
    </w:rPr>
  </w:style>
  <w:style w:type="paragraph" w:styleId="Bibliography">
    <w:name w:val="Bibliography"/>
    <w:basedOn w:val="Normal"/>
    <w:next w:val="Normal"/>
    <w:uiPriority w:val="99"/>
    <w:semiHidden/>
    <w:rsid w:val="002C45FF"/>
  </w:style>
  <w:style w:type="paragraph" w:styleId="BlockText">
    <w:name w:val="Block Text"/>
    <w:basedOn w:val="Normal"/>
    <w:uiPriority w:val="39"/>
    <w:rsid w:val="002C45FF"/>
    <w:pPr>
      <w:spacing w:after="120"/>
      <w:ind w:left="1440" w:right="1440"/>
    </w:pPr>
  </w:style>
  <w:style w:type="paragraph" w:styleId="BodyText">
    <w:name w:val="Body Text"/>
    <w:aliases w:val="body text,bt"/>
    <w:basedOn w:val="Normal"/>
    <w:next w:val="BodyText1"/>
    <w:link w:val="BodyTextChar"/>
    <w:uiPriority w:val="1"/>
    <w:qFormat/>
    <w:rsid w:val="002C45FF"/>
    <w:pPr>
      <w:spacing w:after="240"/>
      <w:ind w:firstLine="720"/>
    </w:pPr>
  </w:style>
  <w:style w:type="character" w:customStyle="1" w:styleId="BodyTextChar">
    <w:name w:val="Body Text Char"/>
    <w:aliases w:val="body text Char,bt Char"/>
    <w:link w:val="BodyText"/>
    <w:uiPriority w:val="1"/>
    <w:rsid w:val="002C45FF"/>
    <w:rPr>
      <w:rFonts w:ascii="Times New Roman" w:hAnsi="Times New Roman" w:cs="Arial"/>
      <w:sz w:val="24"/>
      <w:szCs w:val="24"/>
    </w:rPr>
  </w:style>
  <w:style w:type="paragraph" w:styleId="BodyText2">
    <w:name w:val="Body Text 2"/>
    <w:basedOn w:val="Normal"/>
    <w:link w:val="BodyText2Char"/>
    <w:uiPriority w:val="99"/>
    <w:semiHidden/>
    <w:rsid w:val="002C45FF"/>
    <w:pPr>
      <w:spacing w:after="120" w:line="480" w:lineRule="auto"/>
    </w:pPr>
  </w:style>
  <w:style w:type="character" w:customStyle="1" w:styleId="BodyText2Char">
    <w:name w:val="Body Text 2 Char"/>
    <w:link w:val="BodyText2"/>
    <w:uiPriority w:val="99"/>
    <w:semiHidden/>
    <w:rsid w:val="002C45FF"/>
    <w:rPr>
      <w:rFonts w:ascii="Times New Roman" w:hAnsi="Times New Roman" w:cs="Arial"/>
      <w:sz w:val="24"/>
      <w:szCs w:val="24"/>
    </w:rPr>
  </w:style>
  <w:style w:type="paragraph" w:styleId="BodyText3">
    <w:name w:val="Body Text 3"/>
    <w:basedOn w:val="Normal"/>
    <w:link w:val="BodyText3Char"/>
    <w:uiPriority w:val="99"/>
    <w:semiHidden/>
    <w:rsid w:val="002C45FF"/>
    <w:pPr>
      <w:spacing w:after="120"/>
    </w:pPr>
    <w:rPr>
      <w:sz w:val="16"/>
      <w:szCs w:val="16"/>
    </w:rPr>
  </w:style>
  <w:style w:type="character" w:customStyle="1" w:styleId="BodyText3Char">
    <w:name w:val="Body Text 3 Char"/>
    <w:link w:val="BodyText3"/>
    <w:uiPriority w:val="99"/>
    <w:semiHidden/>
    <w:rsid w:val="002C45FF"/>
    <w:rPr>
      <w:rFonts w:ascii="Times New Roman" w:hAnsi="Times New Roman" w:cs="Arial"/>
      <w:sz w:val="16"/>
      <w:szCs w:val="16"/>
    </w:rPr>
  </w:style>
  <w:style w:type="paragraph" w:styleId="BodyTextFirstIndent">
    <w:name w:val="Body Text First Indent"/>
    <w:basedOn w:val="BodyText1"/>
    <w:link w:val="BodyTextFirstIndentChar"/>
    <w:uiPriority w:val="99"/>
    <w:semiHidden/>
    <w:rsid w:val="002C45FF"/>
    <w:pPr>
      <w:spacing w:after="120"/>
      <w:ind w:firstLine="210"/>
    </w:pPr>
  </w:style>
  <w:style w:type="character" w:customStyle="1" w:styleId="BodyTextFirstIndentChar">
    <w:name w:val="Body Text First Indent Char"/>
    <w:link w:val="BodyTextFirstIndent"/>
    <w:uiPriority w:val="99"/>
    <w:semiHidden/>
    <w:rsid w:val="002C45FF"/>
    <w:rPr>
      <w:rFonts w:ascii="Times New Roman" w:hAnsi="Times New Roman" w:cs="Arial"/>
      <w:sz w:val="24"/>
      <w:szCs w:val="24"/>
    </w:rPr>
  </w:style>
  <w:style w:type="paragraph" w:styleId="BodyTextIndent">
    <w:name w:val="Body Text Indent"/>
    <w:basedOn w:val="Normal"/>
    <w:next w:val="BodyText1"/>
    <w:link w:val="BodyTextIndentChar"/>
    <w:semiHidden/>
    <w:rsid w:val="002C45FF"/>
    <w:pPr>
      <w:spacing w:after="240"/>
      <w:ind w:left="720"/>
    </w:pPr>
    <w:rPr>
      <w:rFonts w:cs="Times New Roman"/>
      <w:lang w:eastAsia="zh-CN"/>
    </w:rPr>
  </w:style>
  <w:style w:type="character" w:customStyle="1" w:styleId="BodyTextIndentChar">
    <w:name w:val="Body Text Indent Char"/>
    <w:link w:val="BodyTextIndent"/>
    <w:semiHidden/>
    <w:rsid w:val="002C45FF"/>
    <w:rPr>
      <w:rFonts w:ascii="Times New Roman" w:hAnsi="Times New Roman" w:cs="Times New Roman"/>
      <w:sz w:val="24"/>
      <w:szCs w:val="24"/>
      <w:lang w:eastAsia="zh-CN"/>
    </w:rPr>
  </w:style>
  <w:style w:type="paragraph" w:styleId="BodyTextFirstIndent2">
    <w:name w:val="Body Text First Indent 2"/>
    <w:basedOn w:val="BodyTextIndent"/>
    <w:link w:val="BodyTextFirstIndent2Char"/>
    <w:uiPriority w:val="99"/>
    <w:semiHidden/>
    <w:rsid w:val="002C45FF"/>
    <w:pPr>
      <w:spacing w:after="120"/>
      <w:ind w:left="360" w:firstLine="210"/>
    </w:pPr>
  </w:style>
  <w:style w:type="character" w:customStyle="1" w:styleId="BodyTextFirstIndent2Char">
    <w:name w:val="Body Text First Indent 2 Char"/>
    <w:link w:val="BodyTextFirstIndent2"/>
    <w:uiPriority w:val="99"/>
    <w:semiHidden/>
    <w:rsid w:val="002C45FF"/>
    <w:rPr>
      <w:rFonts w:ascii="Times New Roman" w:hAnsi="Times New Roman" w:cs="Times New Roman"/>
      <w:sz w:val="24"/>
      <w:szCs w:val="24"/>
      <w:lang w:eastAsia="zh-CN"/>
    </w:rPr>
  </w:style>
  <w:style w:type="paragraph" w:styleId="BodyTextIndent2">
    <w:name w:val="Body Text Indent 2"/>
    <w:basedOn w:val="Normal"/>
    <w:link w:val="BodyTextIndent2Char"/>
    <w:uiPriority w:val="99"/>
    <w:semiHidden/>
    <w:rsid w:val="002C45FF"/>
    <w:pPr>
      <w:spacing w:after="120" w:line="480" w:lineRule="auto"/>
      <w:ind w:left="360"/>
    </w:pPr>
  </w:style>
  <w:style w:type="character" w:customStyle="1" w:styleId="BodyTextIndent2Char">
    <w:name w:val="Body Text Indent 2 Char"/>
    <w:link w:val="BodyTextIndent2"/>
    <w:uiPriority w:val="99"/>
    <w:semiHidden/>
    <w:rsid w:val="002C45FF"/>
    <w:rPr>
      <w:rFonts w:ascii="Times New Roman" w:hAnsi="Times New Roman" w:cs="Arial"/>
      <w:sz w:val="24"/>
      <w:szCs w:val="24"/>
    </w:rPr>
  </w:style>
  <w:style w:type="paragraph" w:styleId="BodyTextIndent3">
    <w:name w:val="Body Text Indent 3"/>
    <w:basedOn w:val="Normal"/>
    <w:link w:val="BodyTextIndent3Char"/>
    <w:uiPriority w:val="99"/>
    <w:semiHidden/>
    <w:rsid w:val="002C45FF"/>
    <w:pPr>
      <w:spacing w:after="120"/>
      <w:ind w:left="360"/>
    </w:pPr>
    <w:rPr>
      <w:sz w:val="16"/>
      <w:szCs w:val="16"/>
    </w:rPr>
  </w:style>
  <w:style w:type="character" w:customStyle="1" w:styleId="BodyTextIndent3Char">
    <w:name w:val="Body Text Indent 3 Char"/>
    <w:link w:val="BodyTextIndent3"/>
    <w:uiPriority w:val="99"/>
    <w:semiHidden/>
    <w:rsid w:val="002C45FF"/>
    <w:rPr>
      <w:rFonts w:ascii="Times New Roman" w:hAnsi="Times New Roman" w:cs="Arial"/>
      <w:sz w:val="16"/>
      <w:szCs w:val="16"/>
    </w:rPr>
  </w:style>
  <w:style w:type="character" w:styleId="BookTitle">
    <w:name w:val="Book Title"/>
    <w:uiPriority w:val="99"/>
    <w:semiHidden/>
    <w:rsid w:val="002C45FF"/>
    <w:rPr>
      <w:rFonts w:ascii="Times New Roman" w:hAnsi="Times New Roman" w:cs="Times New Roman"/>
      <w:b/>
      <w:bCs/>
      <w:smallCaps/>
      <w:spacing w:val="5"/>
      <w:lang w:val="en-US"/>
    </w:rPr>
  </w:style>
  <w:style w:type="paragraph" w:styleId="Caption">
    <w:name w:val="caption"/>
    <w:basedOn w:val="Normal"/>
    <w:next w:val="Normal"/>
    <w:uiPriority w:val="39"/>
    <w:semiHidden/>
    <w:unhideWhenUsed/>
    <w:rsid w:val="002C45FF"/>
    <w:pPr>
      <w:spacing w:before="120" w:after="120"/>
    </w:pPr>
    <w:rPr>
      <w:b/>
    </w:rPr>
  </w:style>
  <w:style w:type="paragraph" w:styleId="Closing">
    <w:name w:val="Closing"/>
    <w:basedOn w:val="Normal"/>
    <w:link w:val="ClosingChar"/>
    <w:uiPriority w:val="99"/>
    <w:semiHidden/>
    <w:rsid w:val="002C45FF"/>
    <w:pPr>
      <w:ind w:left="4320"/>
    </w:pPr>
  </w:style>
  <w:style w:type="character" w:customStyle="1" w:styleId="ClosingChar">
    <w:name w:val="Closing Char"/>
    <w:link w:val="Closing"/>
    <w:uiPriority w:val="99"/>
    <w:semiHidden/>
    <w:rsid w:val="002C45FF"/>
    <w:rPr>
      <w:rFonts w:ascii="Times New Roman" w:hAnsi="Times New Roman" w:cs="Arial"/>
      <w:sz w:val="24"/>
      <w:szCs w:val="24"/>
    </w:rPr>
  </w:style>
  <w:style w:type="table" w:styleId="ColorfulGrid">
    <w:name w:val="Colorful Grid"/>
    <w:basedOn w:val="TableNormal"/>
    <w:uiPriority w:val="73"/>
    <w:rsid w:val="002C45FF"/>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C45FF"/>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C45FF"/>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C45FF"/>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C45FF"/>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C45FF"/>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C45FF"/>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C45FF"/>
    <w:rPr>
      <w:rFonts w:ascii="Times New Roman" w:hAnsi="Times New Roman" w:cs="Arial"/>
      <w:color w:val="000000"/>
      <w:sz w:val="20"/>
      <w:szCs w:val="2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C45FF"/>
    <w:rPr>
      <w:rFonts w:ascii="Times New Roman" w:hAnsi="Times New Roman" w:cs="Arial"/>
      <w:color w:val="000000"/>
      <w:sz w:val="20"/>
      <w:szCs w:val="2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C45FF"/>
    <w:rPr>
      <w:rFonts w:ascii="Times New Roman" w:hAnsi="Times New Roman" w:cs="Arial"/>
      <w:color w:val="000000"/>
      <w:sz w:val="20"/>
      <w:szCs w:val="2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C45FF"/>
    <w:rPr>
      <w:rFonts w:ascii="Times New Roman" w:hAnsi="Times New Roman" w:cs="Arial"/>
      <w:color w:val="000000"/>
      <w:sz w:val="20"/>
      <w:szCs w:val="2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C45FF"/>
    <w:rPr>
      <w:rFonts w:ascii="Times New Roman" w:hAnsi="Times New Roman" w:cs="Arial"/>
      <w:color w:val="000000"/>
      <w:sz w:val="20"/>
      <w:szCs w:val="2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C45FF"/>
    <w:rPr>
      <w:rFonts w:ascii="Times New Roman" w:hAnsi="Times New Roman" w:cs="Arial"/>
      <w:color w:val="000000"/>
      <w:sz w:val="20"/>
      <w:szCs w:val="2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C45FF"/>
    <w:rPr>
      <w:rFonts w:ascii="Times New Roman" w:hAnsi="Times New Roman" w:cs="Arial"/>
      <w:color w:val="000000"/>
      <w:sz w:val="20"/>
      <w:szCs w:val="2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C45FF"/>
    <w:rPr>
      <w:rFonts w:ascii="Times New Roman" w:hAnsi="Times New Roman" w:cs="Arial"/>
      <w:color w:val="000000"/>
      <w:sz w:val="20"/>
      <w:szCs w:val="2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C45FF"/>
    <w:rPr>
      <w:rFonts w:ascii="Times New Roman" w:hAnsi="Times New Roman" w:cs="Arial"/>
      <w:color w:val="000000"/>
      <w:sz w:val="20"/>
      <w:szCs w:val="2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C45FF"/>
    <w:rPr>
      <w:rFonts w:ascii="Times New Roman" w:hAnsi="Times New Roman" w:cs="Arial"/>
      <w:color w:val="000000"/>
      <w:sz w:val="20"/>
      <w:szCs w:val="2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C45FF"/>
    <w:rPr>
      <w:rFonts w:ascii="Times New Roman" w:hAnsi="Times New Roman" w:cs="Arial"/>
      <w:color w:val="000000"/>
      <w:sz w:val="20"/>
      <w:szCs w:val="2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C45FF"/>
    <w:rPr>
      <w:rFonts w:ascii="Times New Roman" w:hAnsi="Times New Roman" w:cs="Arial"/>
      <w:color w:val="000000"/>
      <w:sz w:val="20"/>
      <w:szCs w:val="2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C45FF"/>
    <w:rPr>
      <w:rFonts w:ascii="Times New Roman" w:hAnsi="Times New Roman" w:cs="Arial"/>
      <w:color w:val="000000"/>
      <w:sz w:val="20"/>
      <w:szCs w:val="2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C45FF"/>
    <w:rPr>
      <w:rFonts w:ascii="Times New Roman" w:hAnsi="Times New Roman" w:cs="Arial"/>
      <w:color w:val="000000"/>
      <w:sz w:val="20"/>
      <w:szCs w:val="2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rsid w:val="002C45FF"/>
    <w:rPr>
      <w:sz w:val="16"/>
      <w:szCs w:val="16"/>
      <w:lang w:val="en-US"/>
    </w:rPr>
  </w:style>
  <w:style w:type="paragraph" w:styleId="CommentText">
    <w:name w:val="annotation text"/>
    <w:basedOn w:val="Normal"/>
    <w:link w:val="CommentTextChar"/>
    <w:uiPriority w:val="99"/>
    <w:semiHidden/>
    <w:rsid w:val="002C45FF"/>
    <w:rPr>
      <w:sz w:val="20"/>
      <w:szCs w:val="20"/>
    </w:rPr>
  </w:style>
  <w:style w:type="character" w:customStyle="1" w:styleId="CommentTextChar">
    <w:name w:val="Comment Text Char"/>
    <w:link w:val="CommentText"/>
    <w:uiPriority w:val="99"/>
    <w:semiHidden/>
    <w:rsid w:val="002C45FF"/>
    <w:rPr>
      <w:rFonts w:ascii="Times New Roman" w:hAnsi="Times New Roman" w:cs="Arial"/>
      <w:sz w:val="20"/>
      <w:szCs w:val="20"/>
    </w:rPr>
  </w:style>
  <w:style w:type="paragraph" w:styleId="CommentSubject">
    <w:name w:val="annotation subject"/>
    <w:basedOn w:val="CommentText"/>
    <w:next w:val="CommentText"/>
    <w:link w:val="CommentSubjectChar"/>
    <w:uiPriority w:val="99"/>
    <w:semiHidden/>
    <w:rsid w:val="002C45FF"/>
    <w:rPr>
      <w:b/>
      <w:bCs/>
    </w:rPr>
  </w:style>
  <w:style w:type="character" w:customStyle="1" w:styleId="CommentSubjectChar">
    <w:name w:val="Comment Subject Char"/>
    <w:link w:val="CommentSubject"/>
    <w:uiPriority w:val="99"/>
    <w:semiHidden/>
    <w:rsid w:val="002C45FF"/>
    <w:rPr>
      <w:rFonts w:ascii="Times New Roman" w:hAnsi="Times New Roman" w:cs="Arial"/>
      <w:b/>
      <w:bCs/>
      <w:sz w:val="20"/>
      <w:szCs w:val="20"/>
    </w:rPr>
  </w:style>
  <w:style w:type="table" w:styleId="DarkList">
    <w:name w:val="Dark List"/>
    <w:basedOn w:val="TableNormal"/>
    <w:uiPriority w:val="70"/>
    <w:rsid w:val="002C45FF"/>
    <w:rPr>
      <w:rFonts w:ascii="Times New Roman" w:hAnsi="Times New Roman" w:cs="Arial"/>
      <w:color w:val="FFFFFF"/>
      <w:sz w:val="20"/>
      <w:szCs w:val="20"/>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C45FF"/>
    <w:rPr>
      <w:rFonts w:ascii="Times New Roman" w:hAnsi="Times New Roman" w:cs="Arial"/>
      <w:color w:val="FFFFFF"/>
      <w:sz w:val="20"/>
      <w:szCs w:val="20"/>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C45FF"/>
    <w:rPr>
      <w:rFonts w:ascii="Times New Roman" w:hAnsi="Times New Roman" w:cs="Arial"/>
      <w:color w:val="FFFFFF"/>
      <w:sz w:val="20"/>
      <w:szCs w:val="20"/>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C45FF"/>
    <w:rPr>
      <w:rFonts w:ascii="Times New Roman" w:hAnsi="Times New Roman" w:cs="Arial"/>
      <w:color w:val="FFFFFF"/>
      <w:sz w:val="20"/>
      <w:szCs w:val="20"/>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C45FF"/>
    <w:rPr>
      <w:rFonts w:ascii="Times New Roman" w:hAnsi="Times New Roman" w:cs="Arial"/>
      <w:color w:val="FFFFFF"/>
      <w:sz w:val="20"/>
      <w:szCs w:val="20"/>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C45FF"/>
    <w:rPr>
      <w:rFonts w:ascii="Times New Roman" w:hAnsi="Times New Roman" w:cs="Arial"/>
      <w:color w:val="FFFFFF"/>
      <w:sz w:val="20"/>
      <w:szCs w:val="20"/>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C45FF"/>
    <w:rPr>
      <w:rFonts w:ascii="Times New Roman" w:hAnsi="Times New Roman" w:cs="Arial"/>
      <w:color w:val="FFFFFF"/>
      <w:sz w:val="20"/>
      <w:szCs w:val="20"/>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rsid w:val="002C45FF"/>
  </w:style>
  <w:style w:type="character" w:customStyle="1" w:styleId="DateChar">
    <w:name w:val="Date Char"/>
    <w:link w:val="Date"/>
    <w:uiPriority w:val="99"/>
    <w:semiHidden/>
    <w:rsid w:val="002C45FF"/>
    <w:rPr>
      <w:rFonts w:ascii="Times New Roman" w:hAnsi="Times New Roman" w:cs="Arial"/>
      <w:sz w:val="24"/>
      <w:szCs w:val="24"/>
    </w:rPr>
  </w:style>
  <w:style w:type="paragraph" w:styleId="DocumentMap">
    <w:name w:val="Document Map"/>
    <w:basedOn w:val="Normal"/>
    <w:link w:val="DocumentMapChar"/>
    <w:uiPriority w:val="99"/>
    <w:semiHidden/>
    <w:rsid w:val="002C45FF"/>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2C45FF"/>
    <w:rPr>
      <w:rFonts w:ascii="Tahoma" w:hAnsi="Tahoma" w:cs="Tahoma"/>
      <w:sz w:val="20"/>
      <w:szCs w:val="20"/>
      <w:shd w:val="clear" w:color="auto" w:fill="000080"/>
    </w:rPr>
  </w:style>
  <w:style w:type="paragraph" w:styleId="E-mailSignature">
    <w:name w:val="E-mail Signature"/>
    <w:basedOn w:val="Normal"/>
    <w:link w:val="E-mailSignatureChar"/>
    <w:uiPriority w:val="99"/>
    <w:semiHidden/>
    <w:rsid w:val="002C45FF"/>
  </w:style>
  <w:style w:type="character" w:customStyle="1" w:styleId="E-mailSignatureChar">
    <w:name w:val="E-mail Signature Char"/>
    <w:link w:val="E-mailSignature"/>
    <w:uiPriority w:val="99"/>
    <w:semiHidden/>
    <w:rsid w:val="002C45FF"/>
    <w:rPr>
      <w:rFonts w:ascii="Times New Roman" w:hAnsi="Times New Roman" w:cs="Arial"/>
      <w:sz w:val="24"/>
      <w:szCs w:val="24"/>
    </w:rPr>
  </w:style>
  <w:style w:type="character" w:styleId="Emphasis">
    <w:name w:val="Emphasis"/>
    <w:uiPriority w:val="99"/>
    <w:semiHidden/>
    <w:rsid w:val="002C45FF"/>
    <w:rPr>
      <w:i/>
      <w:iCs/>
      <w:lang w:val="en-US"/>
    </w:rPr>
  </w:style>
  <w:style w:type="character" w:styleId="EndnoteReference">
    <w:name w:val="endnote reference"/>
    <w:uiPriority w:val="99"/>
    <w:semiHidden/>
    <w:rsid w:val="002C45FF"/>
    <w:rPr>
      <w:vertAlign w:val="superscript"/>
      <w:lang w:val="en-US"/>
    </w:rPr>
  </w:style>
  <w:style w:type="paragraph" w:styleId="EndnoteText">
    <w:name w:val="endnote text"/>
    <w:basedOn w:val="Normal"/>
    <w:link w:val="EndnoteTextChar"/>
    <w:uiPriority w:val="40"/>
    <w:rsid w:val="002C45FF"/>
    <w:rPr>
      <w:sz w:val="20"/>
      <w:szCs w:val="20"/>
    </w:rPr>
  </w:style>
  <w:style w:type="character" w:customStyle="1" w:styleId="EndnoteTextChar">
    <w:name w:val="Endnote Text Char"/>
    <w:link w:val="EndnoteText"/>
    <w:uiPriority w:val="40"/>
    <w:rsid w:val="002C45FF"/>
    <w:rPr>
      <w:rFonts w:ascii="Times New Roman" w:hAnsi="Times New Roman" w:cs="Arial"/>
      <w:sz w:val="20"/>
      <w:szCs w:val="20"/>
    </w:rPr>
  </w:style>
  <w:style w:type="paragraph" w:styleId="EnvelopeAddress">
    <w:name w:val="envelope address"/>
    <w:basedOn w:val="Normal"/>
    <w:uiPriority w:val="99"/>
    <w:semiHidden/>
    <w:rsid w:val="002C45FF"/>
    <w:pPr>
      <w:framePr w:w="7920" w:h="1980" w:hRule="exact" w:hSpace="180" w:wrap="auto" w:hAnchor="page" w:xAlign="center" w:yAlign="bottom"/>
      <w:ind w:left="2880"/>
    </w:pPr>
  </w:style>
  <w:style w:type="paragraph" w:styleId="EnvelopeReturn">
    <w:name w:val="envelope return"/>
    <w:basedOn w:val="Normal"/>
    <w:uiPriority w:val="99"/>
    <w:semiHidden/>
    <w:rsid w:val="002C45FF"/>
    <w:rPr>
      <w:sz w:val="18"/>
      <w:szCs w:val="20"/>
    </w:rPr>
  </w:style>
  <w:style w:type="character" w:styleId="FollowedHyperlink">
    <w:name w:val="FollowedHyperlink"/>
    <w:uiPriority w:val="99"/>
    <w:semiHidden/>
    <w:rsid w:val="002C45FF"/>
    <w:rPr>
      <w:color w:val="800080"/>
      <w:u w:val="single"/>
      <w:lang w:val="en-US"/>
    </w:rPr>
  </w:style>
  <w:style w:type="paragraph" w:styleId="Footer">
    <w:name w:val="footer"/>
    <w:basedOn w:val="Normal"/>
    <w:link w:val="FooterChar"/>
    <w:uiPriority w:val="99"/>
    <w:semiHidden/>
    <w:rsid w:val="002C45FF"/>
    <w:pPr>
      <w:tabs>
        <w:tab w:val="center" w:pos="4680"/>
        <w:tab w:val="right" w:pos="9360"/>
      </w:tabs>
    </w:pPr>
  </w:style>
  <w:style w:type="character" w:customStyle="1" w:styleId="FooterChar">
    <w:name w:val="Footer Char"/>
    <w:link w:val="Footer"/>
    <w:uiPriority w:val="99"/>
    <w:rsid w:val="002C45FF"/>
    <w:rPr>
      <w:rFonts w:ascii="Times New Roman" w:hAnsi="Times New Roman" w:cs="Arial"/>
      <w:sz w:val="24"/>
      <w:szCs w:val="24"/>
    </w:rPr>
  </w:style>
  <w:style w:type="character" w:styleId="FootnoteReference">
    <w:name w:val="footnote reference"/>
    <w:uiPriority w:val="99"/>
    <w:semiHidden/>
    <w:rsid w:val="002C45FF"/>
    <w:rPr>
      <w:vertAlign w:val="superscript"/>
      <w:lang w:val="en-US"/>
    </w:rPr>
  </w:style>
  <w:style w:type="paragraph" w:styleId="FootnoteText">
    <w:name w:val="footnote text"/>
    <w:basedOn w:val="Normal"/>
    <w:link w:val="FootnoteTextChar"/>
    <w:uiPriority w:val="40"/>
    <w:rsid w:val="002C45FF"/>
    <w:pPr>
      <w:spacing w:before="120"/>
      <w:ind w:left="720" w:hanging="720"/>
    </w:pPr>
  </w:style>
  <w:style w:type="character" w:customStyle="1" w:styleId="FootnoteTextChar">
    <w:name w:val="Footnote Text Char"/>
    <w:link w:val="FootnoteText"/>
    <w:uiPriority w:val="40"/>
    <w:rsid w:val="002C45FF"/>
    <w:rPr>
      <w:rFonts w:ascii="Times New Roman" w:hAnsi="Times New Roman" w:cs="Arial"/>
      <w:sz w:val="24"/>
      <w:szCs w:val="24"/>
    </w:rPr>
  </w:style>
  <w:style w:type="paragraph" w:styleId="Header">
    <w:name w:val="header"/>
    <w:basedOn w:val="Normal"/>
    <w:link w:val="HeaderChar"/>
    <w:uiPriority w:val="99"/>
    <w:semiHidden/>
    <w:rsid w:val="002C45FF"/>
    <w:pPr>
      <w:tabs>
        <w:tab w:val="center" w:pos="4680"/>
        <w:tab w:val="right" w:pos="9360"/>
      </w:tabs>
    </w:pPr>
  </w:style>
  <w:style w:type="character" w:customStyle="1" w:styleId="HeaderChar">
    <w:name w:val="Header Char"/>
    <w:link w:val="Header"/>
    <w:uiPriority w:val="99"/>
    <w:rsid w:val="002C45FF"/>
    <w:rPr>
      <w:rFonts w:ascii="Times New Roman" w:hAnsi="Times New Roman" w:cs="Arial"/>
      <w:sz w:val="24"/>
      <w:szCs w:val="24"/>
    </w:rPr>
  </w:style>
  <w:style w:type="character" w:styleId="HTMLAcronym">
    <w:name w:val="HTML Acronym"/>
    <w:uiPriority w:val="99"/>
    <w:semiHidden/>
    <w:rsid w:val="002C45FF"/>
    <w:rPr>
      <w:rFonts w:ascii="Times New Roman" w:hAnsi="Times New Roman" w:cs="Times New Roman"/>
      <w:lang w:val="en-US"/>
    </w:rPr>
  </w:style>
  <w:style w:type="paragraph" w:styleId="HTMLAddress">
    <w:name w:val="HTML Address"/>
    <w:basedOn w:val="Normal"/>
    <w:link w:val="HTMLAddressChar"/>
    <w:uiPriority w:val="99"/>
    <w:semiHidden/>
    <w:rsid w:val="002C45FF"/>
    <w:rPr>
      <w:i/>
      <w:iCs/>
    </w:rPr>
  </w:style>
  <w:style w:type="character" w:customStyle="1" w:styleId="HTMLAddressChar">
    <w:name w:val="HTML Address Char"/>
    <w:link w:val="HTMLAddress"/>
    <w:uiPriority w:val="99"/>
    <w:semiHidden/>
    <w:rsid w:val="002C45FF"/>
    <w:rPr>
      <w:rFonts w:ascii="Times New Roman" w:hAnsi="Times New Roman" w:cs="Arial"/>
      <w:i/>
      <w:iCs/>
      <w:sz w:val="24"/>
      <w:szCs w:val="24"/>
    </w:rPr>
  </w:style>
  <w:style w:type="character" w:styleId="HTMLCite">
    <w:name w:val="HTML Cite"/>
    <w:uiPriority w:val="99"/>
    <w:semiHidden/>
    <w:rsid w:val="002C45FF"/>
    <w:rPr>
      <w:i/>
      <w:iCs/>
      <w:lang w:val="en-US"/>
    </w:rPr>
  </w:style>
  <w:style w:type="character" w:styleId="HTMLCode">
    <w:name w:val="HTML Code"/>
    <w:uiPriority w:val="99"/>
    <w:semiHidden/>
    <w:rsid w:val="002C45FF"/>
    <w:rPr>
      <w:rFonts w:ascii="Courier New" w:hAnsi="Courier New" w:cs="Courier New"/>
      <w:sz w:val="20"/>
      <w:szCs w:val="20"/>
      <w:lang w:val="en-US"/>
    </w:rPr>
  </w:style>
  <w:style w:type="character" w:styleId="HTMLDefinition">
    <w:name w:val="HTML Definition"/>
    <w:uiPriority w:val="99"/>
    <w:semiHidden/>
    <w:rsid w:val="002C45FF"/>
    <w:rPr>
      <w:i/>
      <w:iCs/>
      <w:lang w:val="en-US"/>
    </w:rPr>
  </w:style>
  <w:style w:type="character" w:styleId="HTMLKeyboard">
    <w:name w:val="HTML Keyboard"/>
    <w:uiPriority w:val="99"/>
    <w:semiHidden/>
    <w:rsid w:val="002C45FF"/>
    <w:rPr>
      <w:rFonts w:ascii="Courier New" w:hAnsi="Courier New" w:cs="Courier New"/>
      <w:sz w:val="20"/>
      <w:szCs w:val="20"/>
      <w:lang w:val="en-US"/>
    </w:rPr>
  </w:style>
  <w:style w:type="paragraph" w:styleId="HTMLPreformatted">
    <w:name w:val="HTML Preformatted"/>
    <w:basedOn w:val="Normal"/>
    <w:link w:val="HTMLPreformattedChar"/>
    <w:uiPriority w:val="99"/>
    <w:semiHidden/>
    <w:rsid w:val="002C45FF"/>
    <w:rPr>
      <w:rFonts w:ascii="Courier New" w:hAnsi="Courier New" w:cs="Courier New"/>
      <w:sz w:val="20"/>
      <w:szCs w:val="20"/>
    </w:rPr>
  </w:style>
  <w:style w:type="character" w:customStyle="1" w:styleId="HTMLPreformattedChar">
    <w:name w:val="HTML Preformatted Char"/>
    <w:link w:val="HTMLPreformatted"/>
    <w:uiPriority w:val="99"/>
    <w:semiHidden/>
    <w:rsid w:val="002C45FF"/>
    <w:rPr>
      <w:rFonts w:ascii="Courier New" w:hAnsi="Courier New" w:cs="Courier New"/>
      <w:sz w:val="20"/>
      <w:szCs w:val="20"/>
    </w:rPr>
  </w:style>
  <w:style w:type="character" w:styleId="HTMLSample">
    <w:name w:val="HTML Sample"/>
    <w:uiPriority w:val="99"/>
    <w:semiHidden/>
    <w:rsid w:val="002C45FF"/>
    <w:rPr>
      <w:rFonts w:ascii="Courier New" w:hAnsi="Courier New" w:cs="Courier New"/>
      <w:lang w:val="en-US"/>
    </w:rPr>
  </w:style>
  <w:style w:type="character" w:styleId="HTMLTypewriter">
    <w:name w:val="HTML Typewriter"/>
    <w:uiPriority w:val="99"/>
    <w:semiHidden/>
    <w:rsid w:val="002C45FF"/>
    <w:rPr>
      <w:rFonts w:ascii="Courier New" w:hAnsi="Courier New" w:cs="Courier New"/>
      <w:sz w:val="20"/>
      <w:szCs w:val="20"/>
      <w:lang w:val="en-US"/>
    </w:rPr>
  </w:style>
  <w:style w:type="character" w:styleId="HTMLVariable">
    <w:name w:val="HTML Variable"/>
    <w:uiPriority w:val="99"/>
    <w:semiHidden/>
    <w:rsid w:val="002C45FF"/>
    <w:rPr>
      <w:i/>
      <w:iCs/>
      <w:lang w:val="en-US"/>
    </w:rPr>
  </w:style>
  <w:style w:type="character" w:styleId="Hyperlink">
    <w:name w:val="Hyperlink"/>
    <w:uiPriority w:val="99"/>
    <w:semiHidden/>
    <w:rsid w:val="002C45FF"/>
    <w:rPr>
      <w:color w:val="0000FF"/>
      <w:u w:val="single"/>
      <w:lang w:val="en-US"/>
    </w:rPr>
  </w:style>
  <w:style w:type="paragraph" w:styleId="Index1">
    <w:name w:val="index 1"/>
    <w:basedOn w:val="Normal"/>
    <w:next w:val="Normal"/>
    <w:uiPriority w:val="99"/>
    <w:semiHidden/>
    <w:rsid w:val="002C45FF"/>
    <w:pPr>
      <w:ind w:left="240" w:hanging="240"/>
    </w:pPr>
  </w:style>
  <w:style w:type="paragraph" w:styleId="Index2">
    <w:name w:val="index 2"/>
    <w:basedOn w:val="Normal"/>
    <w:next w:val="Normal"/>
    <w:uiPriority w:val="99"/>
    <w:semiHidden/>
    <w:rsid w:val="002C45FF"/>
    <w:pPr>
      <w:ind w:left="480" w:hanging="240"/>
    </w:pPr>
  </w:style>
  <w:style w:type="paragraph" w:styleId="Index3">
    <w:name w:val="index 3"/>
    <w:basedOn w:val="Normal"/>
    <w:next w:val="Normal"/>
    <w:uiPriority w:val="99"/>
    <w:semiHidden/>
    <w:rsid w:val="002C45FF"/>
    <w:pPr>
      <w:ind w:left="720" w:hanging="240"/>
    </w:pPr>
  </w:style>
  <w:style w:type="paragraph" w:styleId="Index4">
    <w:name w:val="index 4"/>
    <w:basedOn w:val="Normal"/>
    <w:next w:val="Normal"/>
    <w:uiPriority w:val="99"/>
    <w:semiHidden/>
    <w:rsid w:val="002C45FF"/>
    <w:pPr>
      <w:ind w:left="960" w:hanging="240"/>
    </w:pPr>
  </w:style>
  <w:style w:type="paragraph" w:styleId="Index5">
    <w:name w:val="index 5"/>
    <w:basedOn w:val="Normal"/>
    <w:next w:val="Normal"/>
    <w:uiPriority w:val="99"/>
    <w:semiHidden/>
    <w:rsid w:val="002C45FF"/>
    <w:pPr>
      <w:ind w:left="1200" w:hanging="240"/>
    </w:pPr>
  </w:style>
  <w:style w:type="paragraph" w:styleId="Index6">
    <w:name w:val="index 6"/>
    <w:basedOn w:val="Normal"/>
    <w:next w:val="Normal"/>
    <w:uiPriority w:val="99"/>
    <w:semiHidden/>
    <w:rsid w:val="002C45FF"/>
    <w:pPr>
      <w:ind w:left="1440" w:hanging="240"/>
    </w:pPr>
  </w:style>
  <w:style w:type="paragraph" w:styleId="Index7">
    <w:name w:val="index 7"/>
    <w:basedOn w:val="Normal"/>
    <w:next w:val="Normal"/>
    <w:uiPriority w:val="99"/>
    <w:semiHidden/>
    <w:rsid w:val="002C45FF"/>
    <w:pPr>
      <w:ind w:left="1680" w:hanging="240"/>
    </w:pPr>
  </w:style>
  <w:style w:type="paragraph" w:styleId="Index8">
    <w:name w:val="index 8"/>
    <w:basedOn w:val="Normal"/>
    <w:next w:val="Normal"/>
    <w:uiPriority w:val="99"/>
    <w:semiHidden/>
    <w:rsid w:val="002C45FF"/>
    <w:pPr>
      <w:ind w:left="1920" w:hanging="240"/>
    </w:pPr>
  </w:style>
  <w:style w:type="paragraph" w:styleId="Index9">
    <w:name w:val="index 9"/>
    <w:basedOn w:val="Normal"/>
    <w:next w:val="Normal"/>
    <w:uiPriority w:val="99"/>
    <w:semiHidden/>
    <w:rsid w:val="002C45FF"/>
    <w:pPr>
      <w:ind w:left="2160" w:hanging="240"/>
    </w:pPr>
  </w:style>
  <w:style w:type="paragraph" w:styleId="IndexHeading">
    <w:name w:val="index heading"/>
    <w:basedOn w:val="Normal"/>
    <w:next w:val="Index1"/>
    <w:uiPriority w:val="99"/>
    <w:semiHidden/>
    <w:rsid w:val="002C45FF"/>
    <w:rPr>
      <w:rFonts w:ascii="Arial" w:hAnsi="Arial"/>
      <w:b/>
      <w:bCs/>
    </w:rPr>
  </w:style>
  <w:style w:type="character" w:styleId="IntenseEmphasis">
    <w:name w:val="Intense Emphasis"/>
    <w:uiPriority w:val="99"/>
    <w:semiHidden/>
    <w:rsid w:val="002C45FF"/>
    <w:rPr>
      <w:rFonts w:ascii="Times New Roman" w:hAnsi="Times New Roman" w:cs="Times New Roman"/>
      <w:b/>
      <w:bCs/>
      <w:i/>
      <w:iCs/>
      <w:color w:val="4F81BD"/>
      <w:lang w:val="en-US"/>
    </w:rPr>
  </w:style>
  <w:style w:type="paragraph" w:styleId="IntenseQuote">
    <w:name w:val="Intense Quote"/>
    <w:basedOn w:val="Normal"/>
    <w:next w:val="Normal"/>
    <w:link w:val="IntenseQuoteChar"/>
    <w:uiPriority w:val="99"/>
    <w:semiHidden/>
    <w:rsid w:val="002C45F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semiHidden/>
    <w:rsid w:val="002C45FF"/>
    <w:rPr>
      <w:rFonts w:ascii="Times New Roman" w:hAnsi="Times New Roman" w:cs="Arial"/>
      <w:b/>
      <w:bCs/>
      <w:i/>
      <w:iCs/>
      <w:color w:val="4F81BD"/>
      <w:sz w:val="24"/>
      <w:szCs w:val="24"/>
    </w:rPr>
  </w:style>
  <w:style w:type="character" w:styleId="IntenseReference">
    <w:name w:val="Intense Reference"/>
    <w:uiPriority w:val="99"/>
    <w:semiHidden/>
    <w:rsid w:val="002C45FF"/>
    <w:rPr>
      <w:rFonts w:ascii="Times New Roman" w:hAnsi="Times New Roman" w:cs="Times New Roman"/>
      <w:b/>
      <w:bCs/>
      <w:smallCaps/>
      <w:color w:val="C0504D"/>
      <w:spacing w:val="5"/>
      <w:u w:val="single"/>
      <w:lang w:val="en-US"/>
    </w:rPr>
  </w:style>
  <w:style w:type="table" w:styleId="LightGrid">
    <w:name w:val="Light Grid"/>
    <w:basedOn w:val="TableNormal"/>
    <w:uiPriority w:val="62"/>
    <w:rsid w:val="002C45FF"/>
    <w:rPr>
      <w:rFonts w:ascii="Times New Roman" w:hAnsi="Times New Roman" w:cs="Arial"/>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C45FF"/>
    <w:rPr>
      <w:rFonts w:ascii="Times New Roman" w:hAnsi="Times New Roman" w:cs="Arial"/>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C45FF"/>
    <w:rPr>
      <w:rFonts w:ascii="Times New Roman" w:hAnsi="Times New Roman" w:cs="Arial"/>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C45FF"/>
    <w:rPr>
      <w:rFonts w:ascii="Times New Roman" w:hAnsi="Times New Roman" w:cs="Arial"/>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C45FF"/>
    <w:rPr>
      <w:rFonts w:ascii="Times New Roman" w:hAnsi="Times New Roman" w:cs="Arial"/>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C45FF"/>
    <w:rPr>
      <w:rFonts w:ascii="Times New Roman" w:hAnsi="Times New Roman" w:cs="Arial"/>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C45FF"/>
    <w:rPr>
      <w:rFonts w:ascii="Times New Roman" w:hAnsi="Times New Roman" w:cs="Arial"/>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C45FF"/>
    <w:rPr>
      <w:rFonts w:ascii="Times New Roman" w:hAnsi="Times New Roman" w:cs="Arial"/>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C45FF"/>
    <w:rPr>
      <w:rFonts w:ascii="Times New Roman" w:hAnsi="Times New Roman" w:cs="Arial"/>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C45FF"/>
    <w:rPr>
      <w:rFonts w:ascii="Times New Roman" w:hAnsi="Times New Roman" w:cs="Arial"/>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C45FF"/>
    <w:rPr>
      <w:rFonts w:ascii="Times New Roman" w:hAnsi="Times New Roman" w:cs="Arial"/>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C45FF"/>
    <w:rPr>
      <w:rFonts w:ascii="Times New Roman" w:hAnsi="Times New Roman" w:cs="Arial"/>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C45FF"/>
    <w:rPr>
      <w:rFonts w:ascii="Times New Roman" w:hAnsi="Times New Roman" w:cs="Arial"/>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C45FF"/>
    <w:rPr>
      <w:rFonts w:ascii="Times New Roman" w:hAnsi="Times New Roman" w:cs="Arial"/>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C45FF"/>
    <w:rPr>
      <w:rFonts w:ascii="Times New Roman" w:hAnsi="Times New Roman" w:cs="Arial"/>
      <w:color w:val="000000"/>
      <w:sz w:val="20"/>
      <w:szCs w:val="2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C45FF"/>
    <w:rPr>
      <w:rFonts w:ascii="Times New Roman" w:hAnsi="Times New Roman" w:cs="Arial"/>
      <w:color w:val="365F91"/>
      <w:sz w:val="20"/>
      <w:szCs w:val="20"/>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C45FF"/>
    <w:rPr>
      <w:rFonts w:ascii="Times New Roman" w:hAnsi="Times New Roman" w:cs="Arial"/>
      <w:color w:val="943634"/>
      <w:sz w:val="20"/>
      <w:szCs w:val="20"/>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C45FF"/>
    <w:rPr>
      <w:rFonts w:ascii="Times New Roman" w:hAnsi="Times New Roman" w:cs="Arial"/>
      <w:color w:val="76923C"/>
      <w:sz w:val="20"/>
      <w:szCs w:val="20"/>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C45FF"/>
    <w:rPr>
      <w:rFonts w:ascii="Times New Roman" w:hAnsi="Times New Roman" w:cs="Arial"/>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C45FF"/>
    <w:rPr>
      <w:rFonts w:ascii="Times New Roman" w:hAnsi="Times New Roman" w:cs="Arial"/>
      <w:color w:val="31849B"/>
      <w:sz w:val="20"/>
      <w:szCs w:val="20"/>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C45FF"/>
    <w:rPr>
      <w:rFonts w:ascii="Times New Roman" w:hAnsi="Times New Roman" w:cs="Arial"/>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rsid w:val="002C45FF"/>
    <w:rPr>
      <w:rFonts w:ascii="Times New Roman" w:hAnsi="Times New Roman" w:cs="Times New Roman"/>
      <w:lang w:val="en-US"/>
    </w:rPr>
  </w:style>
  <w:style w:type="paragraph" w:styleId="List">
    <w:name w:val="List"/>
    <w:basedOn w:val="Normal"/>
    <w:uiPriority w:val="99"/>
    <w:semiHidden/>
    <w:rsid w:val="002C45FF"/>
    <w:pPr>
      <w:ind w:left="360" w:hanging="360"/>
    </w:pPr>
  </w:style>
  <w:style w:type="paragraph" w:styleId="List2">
    <w:name w:val="List 2"/>
    <w:basedOn w:val="Normal"/>
    <w:uiPriority w:val="99"/>
    <w:semiHidden/>
    <w:rsid w:val="002C45FF"/>
    <w:pPr>
      <w:ind w:left="720" w:hanging="360"/>
    </w:pPr>
  </w:style>
  <w:style w:type="paragraph" w:styleId="List3">
    <w:name w:val="List 3"/>
    <w:basedOn w:val="Normal"/>
    <w:uiPriority w:val="99"/>
    <w:semiHidden/>
    <w:rsid w:val="002C45FF"/>
    <w:pPr>
      <w:ind w:left="1080" w:hanging="360"/>
    </w:pPr>
  </w:style>
  <w:style w:type="paragraph" w:styleId="List4">
    <w:name w:val="List 4"/>
    <w:basedOn w:val="Normal"/>
    <w:uiPriority w:val="99"/>
    <w:semiHidden/>
    <w:rsid w:val="002C45FF"/>
    <w:pPr>
      <w:ind w:left="1440" w:hanging="360"/>
    </w:pPr>
  </w:style>
  <w:style w:type="paragraph" w:styleId="List5">
    <w:name w:val="List 5"/>
    <w:basedOn w:val="Normal"/>
    <w:uiPriority w:val="99"/>
    <w:semiHidden/>
    <w:rsid w:val="002C45FF"/>
    <w:pPr>
      <w:ind w:left="1800" w:hanging="360"/>
    </w:pPr>
  </w:style>
  <w:style w:type="paragraph" w:styleId="ListBullet">
    <w:name w:val="List Bullet"/>
    <w:basedOn w:val="BodyText1"/>
    <w:uiPriority w:val="24"/>
    <w:qFormat/>
    <w:rsid w:val="002C45FF"/>
    <w:pPr>
      <w:numPr>
        <w:numId w:val="13"/>
      </w:numPr>
      <w:contextualSpacing/>
    </w:pPr>
    <w:rPr>
      <w:szCs w:val="20"/>
    </w:rPr>
  </w:style>
  <w:style w:type="paragraph" w:styleId="ListBullet2">
    <w:name w:val="List Bullet 2"/>
    <w:basedOn w:val="BodyText1"/>
    <w:uiPriority w:val="24"/>
    <w:semiHidden/>
    <w:unhideWhenUsed/>
    <w:qFormat/>
    <w:rsid w:val="002C45FF"/>
    <w:pPr>
      <w:numPr>
        <w:ilvl w:val="1"/>
        <w:numId w:val="13"/>
      </w:numPr>
      <w:contextualSpacing/>
    </w:pPr>
    <w:rPr>
      <w:szCs w:val="20"/>
    </w:rPr>
  </w:style>
  <w:style w:type="paragraph" w:styleId="ListBullet3">
    <w:name w:val="List Bullet 3"/>
    <w:basedOn w:val="BodyText1"/>
    <w:uiPriority w:val="24"/>
    <w:semiHidden/>
    <w:unhideWhenUsed/>
    <w:qFormat/>
    <w:rsid w:val="002C45FF"/>
    <w:pPr>
      <w:numPr>
        <w:ilvl w:val="2"/>
        <w:numId w:val="13"/>
      </w:numPr>
      <w:contextualSpacing/>
    </w:pPr>
    <w:rPr>
      <w:szCs w:val="20"/>
    </w:rPr>
  </w:style>
  <w:style w:type="paragraph" w:styleId="ListBullet4">
    <w:name w:val="List Bullet 4"/>
    <w:basedOn w:val="BodyText1"/>
    <w:uiPriority w:val="24"/>
    <w:semiHidden/>
    <w:unhideWhenUsed/>
    <w:rsid w:val="002C45FF"/>
    <w:pPr>
      <w:numPr>
        <w:ilvl w:val="3"/>
        <w:numId w:val="13"/>
      </w:numPr>
      <w:contextualSpacing/>
    </w:pPr>
    <w:rPr>
      <w:szCs w:val="20"/>
    </w:rPr>
  </w:style>
  <w:style w:type="paragraph" w:styleId="ListBullet5">
    <w:name w:val="List Bullet 5"/>
    <w:basedOn w:val="BodyText1"/>
    <w:uiPriority w:val="24"/>
    <w:semiHidden/>
    <w:unhideWhenUsed/>
    <w:rsid w:val="002C45FF"/>
    <w:pPr>
      <w:numPr>
        <w:ilvl w:val="4"/>
        <w:numId w:val="13"/>
      </w:numPr>
      <w:contextualSpacing/>
    </w:pPr>
    <w:rPr>
      <w:szCs w:val="20"/>
    </w:rPr>
  </w:style>
  <w:style w:type="paragraph" w:styleId="ListContinue">
    <w:name w:val="List Continue"/>
    <w:basedOn w:val="Normal"/>
    <w:uiPriority w:val="99"/>
    <w:semiHidden/>
    <w:rsid w:val="002C45FF"/>
    <w:pPr>
      <w:spacing w:after="120"/>
      <w:ind w:left="360"/>
    </w:pPr>
  </w:style>
  <w:style w:type="paragraph" w:styleId="ListContinue2">
    <w:name w:val="List Continue 2"/>
    <w:basedOn w:val="Normal"/>
    <w:uiPriority w:val="99"/>
    <w:semiHidden/>
    <w:rsid w:val="002C45FF"/>
    <w:pPr>
      <w:spacing w:after="120"/>
      <w:ind w:left="720"/>
    </w:pPr>
  </w:style>
  <w:style w:type="paragraph" w:styleId="ListContinue3">
    <w:name w:val="List Continue 3"/>
    <w:basedOn w:val="Normal"/>
    <w:uiPriority w:val="99"/>
    <w:semiHidden/>
    <w:rsid w:val="002C45FF"/>
    <w:pPr>
      <w:spacing w:after="120"/>
      <w:ind w:left="1080"/>
    </w:pPr>
  </w:style>
  <w:style w:type="paragraph" w:styleId="ListContinue4">
    <w:name w:val="List Continue 4"/>
    <w:basedOn w:val="Normal"/>
    <w:uiPriority w:val="99"/>
    <w:semiHidden/>
    <w:rsid w:val="002C45FF"/>
    <w:pPr>
      <w:spacing w:after="120"/>
      <w:ind w:left="1440"/>
    </w:pPr>
  </w:style>
  <w:style w:type="paragraph" w:styleId="ListContinue5">
    <w:name w:val="List Continue 5"/>
    <w:basedOn w:val="Normal"/>
    <w:uiPriority w:val="99"/>
    <w:semiHidden/>
    <w:rsid w:val="002C45FF"/>
    <w:pPr>
      <w:spacing w:after="120"/>
      <w:ind w:left="1800"/>
    </w:pPr>
  </w:style>
  <w:style w:type="paragraph" w:styleId="ListNumber">
    <w:name w:val="List Number"/>
    <w:basedOn w:val="BodyText1"/>
    <w:uiPriority w:val="24"/>
    <w:qFormat/>
    <w:rsid w:val="002C45FF"/>
    <w:pPr>
      <w:numPr>
        <w:numId w:val="16"/>
      </w:numPr>
    </w:pPr>
    <w:rPr>
      <w:rFonts w:cs="Times New Roman"/>
    </w:rPr>
  </w:style>
  <w:style w:type="paragraph" w:styleId="ListNumber2">
    <w:name w:val="List Number 2"/>
    <w:basedOn w:val="BodyText1"/>
    <w:uiPriority w:val="24"/>
    <w:unhideWhenUsed/>
    <w:rsid w:val="002C45FF"/>
    <w:pPr>
      <w:numPr>
        <w:ilvl w:val="1"/>
        <w:numId w:val="16"/>
      </w:numPr>
    </w:pPr>
    <w:rPr>
      <w:rFonts w:cs="Times New Roman"/>
    </w:rPr>
  </w:style>
  <w:style w:type="paragraph" w:styleId="ListNumber3">
    <w:name w:val="List Number 3"/>
    <w:basedOn w:val="BodyText1"/>
    <w:uiPriority w:val="24"/>
    <w:semiHidden/>
    <w:unhideWhenUsed/>
    <w:rsid w:val="002C45FF"/>
    <w:pPr>
      <w:numPr>
        <w:ilvl w:val="2"/>
        <w:numId w:val="16"/>
      </w:numPr>
    </w:pPr>
    <w:rPr>
      <w:rFonts w:cs="Times New Roman"/>
    </w:rPr>
  </w:style>
  <w:style w:type="paragraph" w:styleId="ListNumber4">
    <w:name w:val="List Number 4"/>
    <w:basedOn w:val="BodyText1"/>
    <w:uiPriority w:val="24"/>
    <w:semiHidden/>
    <w:unhideWhenUsed/>
    <w:rsid w:val="002C45FF"/>
    <w:pPr>
      <w:numPr>
        <w:ilvl w:val="3"/>
        <w:numId w:val="16"/>
      </w:numPr>
    </w:pPr>
    <w:rPr>
      <w:rFonts w:cs="Times New Roman"/>
    </w:rPr>
  </w:style>
  <w:style w:type="paragraph" w:styleId="ListNumber5">
    <w:name w:val="List Number 5"/>
    <w:basedOn w:val="BodyText1"/>
    <w:uiPriority w:val="24"/>
    <w:semiHidden/>
    <w:unhideWhenUsed/>
    <w:rsid w:val="002C45FF"/>
    <w:pPr>
      <w:numPr>
        <w:ilvl w:val="4"/>
        <w:numId w:val="16"/>
      </w:numPr>
    </w:pPr>
    <w:rPr>
      <w:rFonts w:cs="Times New Roman"/>
    </w:rPr>
  </w:style>
  <w:style w:type="paragraph" w:styleId="ListParagraph">
    <w:name w:val="List Paragraph"/>
    <w:basedOn w:val="Normal"/>
    <w:uiPriority w:val="24"/>
    <w:qFormat/>
    <w:rsid w:val="002C45FF"/>
    <w:pPr>
      <w:ind w:left="720"/>
      <w:contextualSpacing/>
    </w:pPr>
  </w:style>
  <w:style w:type="paragraph" w:styleId="MacroText">
    <w:name w:val="macro"/>
    <w:link w:val="MacroTextChar"/>
    <w:semiHidden/>
    <w:rsid w:val="002C45FF"/>
    <w:pPr>
      <w:pBdr>
        <w:left w:val="single" w:sz="4" w:space="4" w:color="auto"/>
        <w:right w:val="thinThickThinLargeGap" w:sz="24" w:space="4" w:color="auto"/>
      </w:pBd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lang w:eastAsia="zh-CN"/>
    </w:rPr>
  </w:style>
  <w:style w:type="character" w:customStyle="1" w:styleId="MacroTextChar">
    <w:name w:val="Macro Text Char"/>
    <w:link w:val="MacroText"/>
    <w:semiHidden/>
    <w:rsid w:val="002C45FF"/>
    <w:rPr>
      <w:rFonts w:ascii="Courier New" w:hAnsi="Courier New" w:cs="Courier New"/>
      <w:sz w:val="20"/>
      <w:szCs w:val="20"/>
      <w:lang w:eastAsia="zh-CN"/>
    </w:rPr>
  </w:style>
  <w:style w:type="table" w:styleId="MediumGrid1">
    <w:name w:val="Medium Grid 1"/>
    <w:basedOn w:val="TableNormal"/>
    <w:uiPriority w:val="67"/>
    <w:rsid w:val="002C45FF"/>
    <w:rPr>
      <w:rFonts w:ascii="Times New Roman" w:hAnsi="Times New Roman" w:cs="Arial"/>
      <w:sz w:val="20"/>
      <w:szCs w:val="20"/>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C45FF"/>
    <w:rPr>
      <w:rFonts w:ascii="Times New Roman" w:hAnsi="Times New Roman" w:cs="Arial"/>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C45FF"/>
    <w:rPr>
      <w:rFonts w:ascii="Times New Roman" w:hAnsi="Times New Roman" w:cs="Arial"/>
      <w:sz w:val="20"/>
      <w:szCs w:val="20"/>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C45FF"/>
    <w:rPr>
      <w:rFonts w:ascii="Times New Roman" w:hAnsi="Times New Roman" w:cs="Arial"/>
      <w:sz w:val="20"/>
      <w:szCs w:val="20"/>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C45FF"/>
    <w:rPr>
      <w:rFonts w:ascii="Times New Roman" w:hAnsi="Times New Roman" w:cs="Arial"/>
      <w:sz w:val="20"/>
      <w:szCs w:val="20"/>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C45FF"/>
    <w:rPr>
      <w:rFonts w:ascii="Times New Roman" w:hAnsi="Times New Roman" w:cs="Arial"/>
      <w:sz w:val="20"/>
      <w:szCs w:val="20"/>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C45FF"/>
    <w:rPr>
      <w:rFonts w:ascii="Times New Roman" w:hAnsi="Times New Roman" w:cs="Arial"/>
      <w:sz w:val="20"/>
      <w:szCs w:val="20"/>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C45FF"/>
    <w:rPr>
      <w:rFonts w:ascii="Times New Roman" w:hAnsi="Times New Roman" w:cs="Arial"/>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C45FF"/>
    <w:rPr>
      <w:rFonts w:ascii="Times New Roman" w:hAnsi="Times New Roman" w:cs="Arial"/>
      <w:color w:val="000000"/>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C45FF"/>
    <w:rPr>
      <w:rFonts w:ascii="Times New Roman" w:hAnsi="Times New Roman" w:cs="Arial"/>
      <w:color w:val="000000"/>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C45FF"/>
    <w:rPr>
      <w:rFonts w:ascii="Times New Roman" w:hAnsi="Times New Roman" w:cs="Arial"/>
      <w:color w:val="000000"/>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C45FF"/>
    <w:rPr>
      <w:rFonts w:ascii="Times New Roman" w:hAnsi="Times New Roman" w:cs="Arial"/>
      <w:color w:val="000000"/>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C45FF"/>
    <w:rPr>
      <w:rFonts w:ascii="Times New Roman" w:hAnsi="Times New Roman" w:cs="Arial"/>
      <w:color w:val="000000"/>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C45FF"/>
    <w:rPr>
      <w:rFonts w:ascii="Times New Roman" w:hAnsi="Times New Roman" w:cs="Arial"/>
      <w:color w:val="000000"/>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C45FF"/>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C45FF"/>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C45FF"/>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C45FF"/>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C45FF"/>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C45FF"/>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C45FF"/>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C45FF"/>
    <w:rPr>
      <w:rFonts w:ascii="Times New Roman" w:hAnsi="Times New Roman" w:cs="Arial"/>
      <w:color w:val="000000"/>
      <w:sz w:val="20"/>
      <w:szCs w:val="20"/>
      <w:lang w:eastAsia="zh-CN"/>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C45FF"/>
    <w:rPr>
      <w:rFonts w:ascii="Times New Roman" w:hAnsi="Times New Roman" w:cs="Arial"/>
      <w:color w:val="000000"/>
      <w:sz w:val="20"/>
      <w:szCs w:val="20"/>
      <w:lang w:eastAsia="zh-CN"/>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C45FF"/>
    <w:rPr>
      <w:rFonts w:ascii="Times New Roman" w:hAnsi="Times New Roman" w:cs="Arial"/>
      <w:color w:val="000000"/>
      <w:sz w:val="20"/>
      <w:szCs w:val="20"/>
      <w:lang w:eastAsia="zh-CN"/>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C45FF"/>
    <w:rPr>
      <w:rFonts w:ascii="Times New Roman" w:hAnsi="Times New Roman" w:cs="Arial"/>
      <w:color w:val="000000"/>
      <w:sz w:val="20"/>
      <w:szCs w:val="20"/>
      <w:lang w:eastAsia="zh-CN"/>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C45FF"/>
    <w:rPr>
      <w:rFonts w:ascii="Times New Roman" w:hAnsi="Times New Roman" w:cs="Arial"/>
      <w:color w:val="000000"/>
      <w:sz w:val="20"/>
      <w:szCs w:val="20"/>
      <w:lang w:eastAsia="zh-CN"/>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C45FF"/>
    <w:rPr>
      <w:rFonts w:ascii="Times New Roman" w:hAnsi="Times New Roman" w:cs="Arial"/>
      <w:color w:val="000000"/>
      <w:sz w:val="20"/>
      <w:szCs w:val="20"/>
      <w:lang w:eastAsia="zh-CN"/>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C45FF"/>
    <w:rPr>
      <w:rFonts w:ascii="Times New Roman" w:hAnsi="Times New Roman" w:cs="Arial"/>
      <w:color w:val="000000"/>
      <w:sz w:val="20"/>
      <w:szCs w:val="20"/>
      <w:lang w:eastAsia="zh-CN"/>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C45FF"/>
    <w:rPr>
      <w:rFonts w:ascii="Times New Roman" w:hAnsi="Times New Roman" w:cs="Arial"/>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C45FF"/>
    <w:rPr>
      <w:rFonts w:ascii="Times New Roman" w:hAnsi="Times New Roman" w:cs="Arial"/>
      <w:color w:val="000000"/>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C45FF"/>
    <w:rPr>
      <w:rFonts w:ascii="Times New Roman" w:hAnsi="Times New Roman" w:cs="Arial"/>
      <w:color w:val="000000"/>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C45FF"/>
    <w:rPr>
      <w:rFonts w:ascii="Times New Roman" w:hAnsi="Times New Roman" w:cs="Arial"/>
      <w:color w:val="000000"/>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C45FF"/>
    <w:rPr>
      <w:rFonts w:ascii="Times New Roman" w:hAnsi="Times New Roman" w:cs="Arial"/>
      <w:color w:val="000000"/>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C45FF"/>
    <w:rPr>
      <w:rFonts w:ascii="Times New Roman" w:hAnsi="Times New Roman" w:cs="Arial"/>
      <w:color w:val="000000"/>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C45FF"/>
    <w:rPr>
      <w:rFonts w:ascii="Times New Roman" w:hAnsi="Times New Roman" w:cs="Arial"/>
      <w:color w:val="000000"/>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C45FF"/>
    <w:rPr>
      <w:rFonts w:ascii="Times New Roman" w:hAnsi="Times New Roman" w:cs="Arial"/>
      <w:sz w:val="20"/>
      <w:szCs w:val="20"/>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C45FF"/>
    <w:rPr>
      <w:rFonts w:ascii="Times New Roman" w:hAnsi="Times New Roman" w:cs="Arial"/>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C45FF"/>
    <w:rPr>
      <w:rFonts w:ascii="Times New Roman" w:hAnsi="Times New Roman" w:cs="Arial"/>
      <w:sz w:val="20"/>
      <w:szCs w:val="20"/>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C45FF"/>
    <w:rPr>
      <w:rFonts w:ascii="Times New Roman" w:hAnsi="Times New Roman" w:cs="Arial"/>
      <w:sz w:val="20"/>
      <w:szCs w:val="20"/>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C45FF"/>
    <w:rPr>
      <w:rFonts w:ascii="Times New Roman" w:hAnsi="Times New Roman" w:cs="Arial"/>
      <w:sz w:val="20"/>
      <w:szCs w:val="20"/>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C45FF"/>
    <w:rPr>
      <w:rFonts w:ascii="Times New Roman" w:hAnsi="Times New Roman" w:cs="Arial"/>
      <w:sz w:val="20"/>
      <w:szCs w:val="20"/>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C45FF"/>
    <w:rPr>
      <w:rFonts w:ascii="Times New Roman" w:hAnsi="Times New Roman" w:cs="Arial"/>
      <w:sz w:val="20"/>
      <w:szCs w:val="20"/>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C45FF"/>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C45FF"/>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C45FF"/>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C45FF"/>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C45FF"/>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C45FF"/>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C45FF"/>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C45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uiPriority w:val="99"/>
    <w:semiHidden/>
    <w:rsid w:val="002C45FF"/>
    <w:rPr>
      <w:rFonts w:ascii="Arial" w:hAnsi="Arial" w:cs="Arial"/>
      <w:sz w:val="24"/>
      <w:szCs w:val="24"/>
      <w:shd w:val="pct20" w:color="auto" w:fill="auto"/>
    </w:rPr>
  </w:style>
  <w:style w:type="paragraph" w:styleId="NoSpacing">
    <w:name w:val="No Spacing"/>
    <w:uiPriority w:val="99"/>
    <w:semiHidden/>
    <w:rsid w:val="002C45FF"/>
    <w:pPr>
      <w:spacing w:after="0" w:line="240" w:lineRule="auto"/>
    </w:pPr>
    <w:rPr>
      <w:rFonts w:ascii="Times New Roman" w:hAnsi="Times New Roman" w:cs="Arial"/>
      <w:sz w:val="24"/>
      <w:szCs w:val="24"/>
    </w:rPr>
  </w:style>
  <w:style w:type="paragraph" w:styleId="NormalWeb">
    <w:name w:val="Normal (Web)"/>
    <w:basedOn w:val="Normal"/>
    <w:uiPriority w:val="99"/>
    <w:semiHidden/>
    <w:rsid w:val="002C45FF"/>
  </w:style>
  <w:style w:type="paragraph" w:styleId="NormalIndent">
    <w:name w:val="Normal Indent"/>
    <w:basedOn w:val="Normal"/>
    <w:uiPriority w:val="29"/>
    <w:semiHidden/>
    <w:rsid w:val="002C45FF"/>
    <w:pPr>
      <w:ind w:left="720" w:right="720"/>
    </w:pPr>
  </w:style>
  <w:style w:type="paragraph" w:styleId="NoteHeading">
    <w:name w:val="Note Heading"/>
    <w:basedOn w:val="Normal"/>
    <w:next w:val="Normal"/>
    <w:link w:val="NoteHeadingChar"/>
    <w:uiPriority w:val="99"/>
    <w:semiHidden/>
    <w:rsid w:val="002C45FF"/>
  </w:style>
  <w:style w:type="character" w:customStyle="1" w:styleId="NoteHeadingChar">
    <w:name w:val="Note Heading Char"/>
    <w:link w:val="NoteHeading"/>
    <w:uiPriority w:val="99"/>
    <w:semiHidden/>
    <w:rsid w:val="002C45FF"/>
    <w:rPr>
      <w:rFonts w:ascii="Times New Roman" w:hAnsi="Times New Roman" w:cs="Arial"/>
      <w:sz w:val="24"/>
      <w:szCs w:val="24"/>
    </w:rPr>
  </w:style>
  <w:style w:type="character" w:styleId="PageNumber">
    <w:name w:val="page number"/>
    <w:uiPriority w:val="99"/>
    <w:semiHidden/>
    <w:rsid w:val="002C45FF"/>
    <w:rPr>
      <w:rFonts w:ascii="Times New Roman" w:hAnsi="Times New Roman" w:cs="Times New Roman"/>
      <w:lang w:val="en-US"/>
    </w:rPr>
  </w:style>
  <w:style w:type="character" w:styleId="PlaceholderText">
    <w:name w:val="Placeholder Text"/>
    <w:uiPriority w:val="99"/>
    <w:semiHidden/>
    <w:rsid w:val="002C45FF"/>
    <w:rPr>
      <w:rFonts w:ascii="Times New Roman" w:hAnsi="Times New Roman" w:cs="Times New Roman"/>
      <w:color w:val="808080"/>
      <w:lang w:val="en-US"/>
    </w:rPr>
  </w:style>
  <w:style w:type="paragraph" w:styleId="PlainText">
    <w:name w:val="Plain Text"/>
    <w:basedOn w:val="Normal"/>
    <w:link w:val="PlainTextChar"/>
    <w:uiPriority w:val="99"/>
    <w:semiHidden/>
    <w:rsid w:val="002C45FF"/>
    <w:rPr>
      <w:rFonts w:ascii="Courier New" w:hAnsi="Courier New" w:cs="Courier New"/>
      <w:sz w:val="20"/>
      <w:szCs w:val="20"/>
    </w:rPr>
  </w:style>
  <w:style w:type="character" w:customStyle="1" w:styleId="PlainTextChar">
    <w:name w:val="Plain Text Char"/>
    <w:link w:val="PlainText"/>
    <w:uiPriority w:val="99"/>
    <w:semiHidden/>
    <w:rsid w:val="002C45FF"/>
    <w:rPr>
      <w:rFonts w:ascii="Courier New" w:hAnsi="Courier New" w:cs="Courier New"/>
      <w:sz w:val="20"/>
      <w:szCs w:val="20"/>
    </w:rPr>
  </w:style>
  <w:style w:type="paragraph" w:styleId="Quote">
    <w:name w:val="Quote"/>
    <w:basedOn w:val="Normal"/>
    <w:next w:val="BodyTextContinued"/>
    <w:link w:val="QuoteChar"/>
    <w:uiPriority w:val="39"/>
    <w:rsid w:val="002C45FF"/>
    <w:pPr>
      <w:spacing w:after="240"/>
      <w:ind w:left="1440" w:right="1440"/>
    </w:pPr>
  </w:style>
  <w:style w:type="character" w:customStyle="1" w:styleId="QuoteChar">
    <w:name w:val="Quote Char"/>
    <w:link w:val="Quote"/>
    <w:uiPriority w:val="39"/>
    <w:rsid w:val="002C45FF"/>
    <w:rPr>
      <w:rFonts w:ascii="Times New Roman" w:hAnsi="Times New Roman" w:cs="Arial"/>
      <w:sz w:val="24"/>
      <w:szCs w:val="24"/>
    </w:rPr>
  </w:style>
  <w:style w:type="paragraph" w:styleId="Salutation">
    <w:name w:val="Salutation"/>
    <w:basedOn w:val="Normal"/>
    <w:next w:val="Normal"/>
    <w:link w:val="SalutationChar"/>
    <w:uiPriority w:val="99"/>
    <w:semiHidden/>
    <w:rsid w:val="002C45FF"/>
  </w:style>
  <w:style w:type="character" w:customStyle="1" w:styleId="SalutationChar">
    <w:name w:val="Salutation Char"/>
    <w:link w:val="Salutation"/>
    <w:uiPriority w:val="99"/>
    <w:semiHidden/>
    <w:rsid w:val="002C45FF"/>
    <w:rPr>
      <w:rFonts w:ascii="Times New Roman" w:hAnsi="Times New Roman" w:cs="Arial"/>
      <w:sz w:val="24"/>
      <w:szCs w:val="24"/>
    </w:rPr>
  </w:style>
  <w:style w:type="paragraph" w:styleId="Signature">
    <w:name w:val="Signature"/>
    <w:basedOn w:val="Normal"/>
    <w:link w:val="SignatureChar"/>
    <w:uiPriority w:val="39"/>
    <w:semiHidden/>
    <w:unhideWhenUsed/>
    <w:rsid w:val="002C45FF"/>
    <w:pPr>
      <w:ind w:left="4320"/>
    </w:pPr>
  </w:style>
  <w:style w:type="character" w:customStyle="1" w:styleId="SignatureChar">
    <w:name w:val="Signature Char"/>
    <w:link w:val="Signature"/>
    <w:uiPriority w:val="39"/>
    <w:semiHidden/>
    <w:rsid w:val="002C45FF"/>
    <w:rPr>
      <w:rFonts w:ascii="Times New Roman" w:hAnsi="Times New Roman" w:cs="Arial"/>
      <w:sz w:val="24"/>
      <w:szCs w:val="24"/>
    </w:rPr>
  </w:style>
  <w:style w:type="character" w:styleId="Strong">
    <w:name w:val="Strong"/>
    <w:uiPriority w:val="99"/>
    <w:semiHidden/>
    <w:rsid w:val="002C45FF"/>
    <w:rPr>
      <w:b/>
      <w:bCs/>
      <w:lang w:val="en-US"/>
    </w:rPr>
  </w:style>
  <w:style w:type="paragraph" w:styleId="Subtitle">
    <w:name w:val="Subtitle"/>
    <w:basedOn w:val="Normal"/>
    <w:link w:val="SubtitleChar"/>
    <w:uiPriority w:val="39"/>
    <w:semiHidden/>
    <w:unhideWhenUsed/>
    <w:rsid w:val="002C45FF"/>
    <w:pPr>
      <w:spacing w:after="60"/>
      <w:jc w:val="center"/>
    </w:pPr>
    <w:rPr>
      <w:rFonts w:ascii="Arial" w:hAnsi="Arial"/>
      <w:i/>
    </w:rPr>
  </w:style>
  <w:style w:type="character" w:customStyle="1" w:styleId="SubtitleChar">
    <w:name w:val="Subtitle Char"/>
    <w:link w:val="Subtitle"/>
    <w:uiPriority w:val="39"/>
    <w:semiHidden/>
    <w:rsid w:val="002C45FF"/>
    <w:rPr>
      <w:rFonts w:ascii="Arial" w:hAnsi="Arial" w:cs="Arial"/>
      <w:i/>
      <w:sz w:val="24"/>
      <w:szCs w:val="24"/>
    </w:rPr>
  </w:style>
  <w:style w:type="character" w:styleId="SubtleEmphasis">
    <w:name w:val="Subtle Emphasis"/>
    <w:uiPriority w:val="99"/>
    <w:semiHidden/>
    <w:rsid w:val="002C45FF"/>
    <w:rPr>
      <w:rFonts w:ascii="Times New Roman" w:hAnsi="Times New Roman" w:cs="Times New Roman"/>
      <w:i/>
      <w:iCs/>
      <w:color w:val="808080"/>
      <w:lang w:val="en-US"/>
    </w:rPr>
  </w:style>
  <w:style w:type="character" w:styleId="SubtleReference">
    <w:name w:val="Subtle Reference"/>
    <w:uiPriority w:val="99"/>
    <w:semiHidden/>
    <w:rsid w:val="002C45FF"/>
    <w:rPr>
      <w:rFonts w:ascii="Times New Roman" w:hAnsi="Times New Roman" w:cs="Times New Roman"/>
      <w:smallCaps/>
      <w:color w:val="C0504D"/>
      <w:u w:val="single"/>
      <w:lang w:val="en-US"/>
    </w:rPr>
  </w:style>
  <w:style w:type="table" w:styleId="Table3Deffects1">
    <w:name w:val="Table 3D effects 1"/>
    <w:basedOn w:val="TableNormal"/>
    <w:uiPriority w:val="99"/>
    <w:semiHidden/>
    <w:unhideWhenUsed/>
    <w:rsid w:val="002C45FF"/>
    <w:rPr>
      <w:rFonts w:ascii="Times New Roman" w:hAnsi="Times New Roman" w:cs="Arial"/>
      <w:sz w:val="20"/>
      <w:szCs w:val="20"/>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C45FF"/>
    <w:rPr>
      <w:rFonts w:ascii="Times New Roman" w:hAnsi="Times New Roman" w:cs="Arial"/>
      <w:sz w:val="20"/>
      <w:szCs w:val="20"/>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C45FF"/>
    <w:rPr>
      <w:rFonts w:ascii="Times New Roman" w:hAnsi="Times New Roman" w:cs="Arial"/>
      <w:sz w:val="20"/>
      <w:szCs w:val="20"/>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C45FF"/>
    <w:rPr>
      <w:rFonts w:ascii="Times New Roman" w:hAnsi="Times New Roman" w:cs="Arial"/>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C45FF"/>
    <w:rPr>
      <w:rFonts w:ascii="Times New Roman" w:hAnsi="Times New Roman" w:cs="Arial"/>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C45FF"/>
    <w:rPr>
      <w:rFonts w:ascii="Times New Roman" w:hAnsi="Times New Roman" w:cs="Arial"/>
      <w:color w:val="000080"/>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C45FF"/>
    <w:rPr>
      <w:rFonts w:ascii="Times New Roman" w:hAnsi="Times New Roman" w:cs="Arial"/>
      <w:sz w:val="20"/>
      <w:szCs w:val="20"/>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C45FF"/>
    <w:rPr>
      <w:rFonts w:ascii="Times New Roman" w:hAnsi="Times New Roman" w:cs="Arial"/>
      <w:color w:val="FFFFFF"/>
      <w:sz w:val="20"/>
      <w:szCs w:val="20"/>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C45FF"/>
    <w:rPr>
      <w:rFonts w:ascii="Times New Roman" w:hAnsi="Times New Roman" w:cs="Arial"/>
      <w:sz w:val="20"/>
      <w:szCs w:val="20"/>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C45FF"/>
    <w:rPr>
      <w:rFonts w:ascii="Times New Roman" w:hAnsi="Times New Roman" w:cs="Arial"/>
      <w:sz w:val="20"/>
      <w:szCs w:val="20"/>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C45FF"/>
    <w:rPr>
      <w:rFonts w:ascii="Times New Roman" w:hAnsi="Times New Roman" w:cs="Arial"/>
      <w:b/>
      <w:bCs/>
      <w:sz w:val="20"/>
      <w:szCs w:val="20"/>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C45FF"/>
    <w:rPr>
      <w:rFonts w:ascii="Times New Roman" w:hAnsi="Times New Roman" w:cs="Arial"/>
      <w:b/>
      <w:bCs/>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C45FF"/>
    <w:rPr>
      <w:rFonts w:ascii="Times New Roman" w:hAnsi="Times New Roman" w:cs="Arial"/>
      <w:b/>
      <w:bCs/>
      <w:sz w:val="20"/>
      <w:szCs w:val="20"/>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C45FF"/>
    <w:rPr>
      <w:rFonts w:ascii="Times New Roman" w:hAnsi="Times New Roman" w:cs="Arial"/>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C45FF"/>
    <w:rPr>
      <w:rFonts w:ascii="Times New Roman" w:hAnsi="Times New Roman" w:cs="Arial"/>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C45FF"/>
    <w:rPr>
      <w:rFonts w:ascii="Times New Roman" w:hAnsi="Times New Roman" w:cs="Arial"/>
      <w:sz w:val="20"/>
      <w:szCs w:val="20"/>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C45FF"/>
    <w:rPr>
      <w:rFonts w:ascii="Times New Roman" w:hAnsi="Times New Roman" w:cs="Arial"/>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C45FF"/>
    <w:rPr>
      <w:rFonts w:ascii="Times New Roman" w:hAnsi="Times New Roman"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2C45FF"/>
    <w:rPr>
      <w:rFonts w:ascii="Times New Roman" w:hAnsi="Times New Roman" w:cs="Arial"/>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C45FF"/>
    <w:rPr>
      <w:rFonts w:ascii="Times New Roman" w:hAnsi="Times New Roman" w:cs="Arial"/>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C45FF"/>
    <w:rPr>
      <w:rFonts w:ascii="Times New Roman" w:hAnsi="Times New Roman" w:cs="Arial"/>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C45FF"/>
    <w:rPr>
      <w:rFonts w:ascii="Times New Roman" w:hAnsi="Times New Roman" w:cs="Arial"/>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C45FF"/>
    <w:rPr>
      <w:rFonts w:ascii="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C45FF"/>
    <w:rPr>
      <w:rFonts w:ascii="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C45FF"/>
    <w:rPr>
      <w:rFonts w:ascii="Times New Roman" w:hAnsi="Times New Roman" w:cs="Arial"/>
      <w:b/>
      <w:bCs/>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C45FF"/>
    <w:rPr>
      <w:rFonts w:ascii="Times New Roman" w:hAnsi="Times New Roman" w:cs="Arial"/>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C45FF"/>
    <w:rPr>
      <w:rFonts w:ascii="Times New Roman" w:hAnsi="Times New Roman" w:cs="Arial"/>
      <w:sz w:val="20"/>
      <w:szCs w:val="20"/>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C45FF"/>
    <w:rPr>
      <w:rFonts w:ascii="Times New Roman" w:hAnsi="Times New Roman" w:cs="Arial"/>
      <w:sz w:val="20"/>
      <w:szCs w:val="20"/>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C45FF"/>
    <w:rPr>
      <w:rFonts w:ascii="Times New Roman" w:hAnsi="Times New Roman" w:cs="Arial"/>
      <w:sz w:val="20"/>
      <w:szCs w:val="20"/>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C45FF"/>
    <w:rPr>
      <w:rFonts w:ascii="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C45FF"/>
    <w:rPr>
      <w:rFonts w:ascii="Times New Roman" w:hAnsi="Times New Roman" w:cs="Arial"/>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C45FF"/>
    <w:rPr>
      <w:rFonts w:ascii="Times New Roman" w:hAnsi="Times New Roman" w:cs="Arial"/>
      <w:sz w:val="20"/>
      <w:szCs w:val="20"/>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C45FF"/>
    <w:rPr>
      <w:rFonts w:ascii="Times New Roman" w:hAnsi="Times New Roman" w:cs="Arial"/>
      <w:sz w:val="20"/>
      <w:szCs w:val="20"/>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C45FF"/>
    <w:rPr>
      <w:rFonts w:ascii="Times New Roman" w:hAnsi="Times New Roman" w:cs="Arial"/>
      <w:sz w:val="20"/>
      <w:szCs w:val="20"/>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42"/>
    <w:semiHidden/>
    <w:unhideWhenUsed/>
    <w:rsid w:val="002C45FF"/>
    <w:pPr>
      <w:tabs>
        <w:tab w:val="right" w:leader="dot" w:pos="9360"/>
      </w:tabs>
      <w:spacing w:after="240"/>
      <w:ind w:left="202" w:hanging="202"/>
    </w:pPr>
  </w:style>
  <w:style w:type="paragraph" w:styleId="TableofFigures">
    <w:name w:val="table of figures"/>
    <w:basedOn w:val="Normal"/>
    <w:next w:val="Normal"/>
    <w:uiPriority w:val="39"/>
    <w:semiHidden/>
    <w:rsid w:val="002C45FF"/>
    <w:pPr>
      <w:tabs>
        <w:tab w:val="right" w:leader="dot" w:pos="9360"/>
      </w:tabs>
      <w:ind w:left="475" w:firstLine="475"/>
    </w:pPr>
  </w:style>
  <w:style w:type="table" w:styleId="TableProfessional">
    <w:name w:val="Table Professional"/>
    <w:basedOn w:val="TableNormal"/>
    <w:uiPriority w:val="99"/>
    <w:semiHidden/>
    <w:unhideWhenUsed/>
    <w:rsid w:val="002C45FF"/>
    <w:rPr>
      <w:rFonts w:ascii="Times New Roman" w:hAnsi="Times New Roman" w:cs="Arial"/>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C45FF"/>
    <w:rPr>
      <w:rFonts w:ascii="Times New Roman" w:hAnsi="Times New Roman" w:cs="Arial"/>
      <w:sz w:val="20"/>
      <w:szCs w:val="20"/>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C45FF"/>
    <w:rPr>
      <w:rFonts w:ascii="Times New Roman" w:hAnsi="Times New Roman" w:cs="Arial"/>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C45FF"/>
    <w:rPr>
      <w:rFonts w:ascii="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C45FF"/>
    <w:rPr>
      <w:rFonts w:ascii="Times New Roman" w:hAnsi="Times New Roman" w:cs="Arial"/>
      <w:sz w:val="20"/>
      <w:szCs w:val="20"/>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C45FF"/>
    <w:rPr>
      <w:rFonts w:ascii="Times New Roman" w:hAnsi="Times New Roman" w:cs="Arial"/>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C45FF"/>
    <w:rPr>
      <w:rFonts w:ascii="Times New Roman" w:hAnsi="Times New Roman"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C45FF"/>
    <w:rPr>
      <w:rFonts w:ascii="Times New Roman" w:hAnsi="Times New Roman" w:cs="Arial"/>
      <w:sz w:val="20"/>
      <w:szCs w:val="20"/>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C45FF"/>
    <w:rPr>
      <w:rFonts w:ascii="Times New Roman" w:hAnsi="Times New Roman" w:cs="Arial"/>
      <w:sz w:val="20"/>
      <w:szCs w:val="20"/>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C45FF"/>
    <w:rPr>
      <w:rFonts w:ascii="Times New Roman" w:hAnsi="Times New Roman" w:cs="Arial"/>
      <w:sz w:val="20"/>
      <w:szCs w:val="20"/>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41"/>
    <w:semiHidden/>
    <w:unhideWhenUsed/>
    <w:rsid w:val="002C45FF"/>
    <w:pPr>
      <w:spacing w:after="240"/>
      <w:jc w:val="center"/>
    </w:pPr>
    <w:rPr>
      <w:b/>
      <w:caps/>
    </w:rPr>
  </w:style>
  <w:style w:type="paragraph" w:styleId="TOC1">
    <w:name w:val="toc 1"/>
    <w:basedOn w:val="Normal"/>
    <w:uiPriority w:val="39"/>
    <w:semiHidden/>
    <w:unhideWhenUsed/>
    <w:rsid w:val="002C45FF"/>
    <w:pPr>
      <w:keepLines/>
      <w:widowControl w:val="0"/>
      <w:tabs>
        <w:tab w:val="right" w:leader="dot" w:pos="9360"/>
      </w:tabs>
      <w:spacing w:before="240" w:after="240"/>
      <w:ind w:left="720" w:right="720" w:hanging="720"/>
    </w:pPr>
  </w:style>
  <w:style w:type="paragraph" w:styleId="TOC2">
    <w:name w:val="toc 2"/>
    <w:basedOn w:val="Normal"/>
    <w:uiPriority w:val="39"/>
    <w:semiHidden/>
    <w:unhideWhenUsed/>
    <w:rsid w:val="002C45FF"/>
    <w:pPr>
      <w:keepLines/>
      <w:widowControl w:val="0"/>
      <w:tabs>
        <w:tab w:val="right" w:leader="dot" w:pos="9360"/>
      </w:tabs>
      <w:ind w:left="1440" w:right="720" w:hanging="720"/>
    </w:pPr>
  </w:style>
  <w:style w:type="paragraph" w:styleId="TOC3">
    <w:name w:val="toc 3"/>
    <w:basedOn w:val="Normal"/>
    <w:uiPriority w:val="39"/>
    <w:semiHidden/>
    <w:unhideWhenUsed/>
    <w:rsid w:val="002C45FF"/>
    <w:pPr>
      <w:keepLines/>
      <w:widowControl w:val="0"/>
      <w:tabs>
        <w:tab w:val="right" w:leader="dot" w:pos="9360"/>
      </w:tabs>
      <w:ind w:left="2160" w:right="720" w:hanging="720"/>
    </w:pPr>
  </w:style>
  <w:style w:type="paragraph" w:styleId="TOC4">
    <w:name w:val="toc 4"/>
    <w:basedOn w:val="Normal"/>
    <w:uiPriority w:val="39"/>
    <w:semiHidden/>
    <w:unhideWhenUsed/>
    <w:rsid w:val="002C45FF"/>
    <w:pPr>
      <w:keepLines/>
      <w:widowControl w:val="0"/>
      <w:tabs>
        <w:tab w:val="right" w:leader="dot" w:pos="9360"/>
      </w:tabs>
      <w:ind w:left="2880" w:right="720" w:hanging="720"/>
    </w:pPr>
  </w:style>
  <w:style w:type="paragraph" w:styleId="TOC5">
    <w:name w:val="toc 5"/>
    <w:basedOn w:val="Normal"/>
    <w:uiPriority w:val="39"/>
    <w:semiHidden/>
    <w:unhideWhenUsed/>
    <w:rsid w:val="002C45FF"/>
    <w:pPr>
      <w:keepLines/>
      <w:widowControl w:val="0"/>
      <w:tabs>
        <w:tab w:val="right" w:leader="dot" w:pos="9360"/>
      </w:tabs>
      <w:ind w:left="3600" w:right="720" w:hanging="720"/>
    </w:pPr>
  </w:style>
  <w:style w:type="paragraph" w:styleId="TOC6">
    <w:name w:val="toc 6"/>
    <w:basedOn w:val="Normal"/>
    <w:uiPriority w:val="39"/>
    <w:semiHidden/>
    <w:unhideWhenUsed/>
    <w:rsid w:val="002C45FF"/>
    <w:pPr>
      <w:keepLines/>
      <w:widowControl w:val="0"/>
      <w:tabs>
        <w:tab w:val="right" w:leader="dot" w:pos="9360"/>
      </w:tabs>
      <w:ind w:left="4320" w:right="720" w:hanging="720"/>
    </w:pPr>
  </w:style>
  <w:style w:type="paragraph" w:styleId="TOC7">
    <w:name w:val="toc 7"/>
    <w:basedOn w:val="Normal"/>
    <w:uiPriority w:val="39"/>
    <w:semiHidden/>
    <w:unhideWhenUsed/>
    <w:rsid w:val="002C45FF"/>
    <w:pPr>
      <w:keepLines/>
      <w:widowControl w:val="0"/>
      <w:tabs>
        <w:tab w:val="right" w:leader="dot" w:pos="9360"/>
      </w:tabs>
      <w:ind w:left="5040" w:right="720" w:hanging="720"/>
    </w:pPr>
  </w:style>
  <w:style w:type="paragraph" w:styleId="TOC8">
    <w:name w:val="toc 8"/>
    <w:basedOn w:val="Normal"/>
    <w:uiPriority w:val="39"/>
    <w:semiHidden/>
    <w:unhideWhenUsed/>
    <w:rsid w:val="002C45FF"/>
    <w:pPr>
      <w:keepLines/>
      <w:widowControl w:val="0"/>
      <w:tabs>
        <w:tab w:val="right" w:leader="dot" w:pos="9360"/>
      </w:tabs>
      <w:ind w:left="5760" w:right="720" w:hanging="720"/>
    </w:pPr>
  </w:style>
  <w:style w:type="paragraph" w:styleId="TOC9">
    <w:name w:val="toc 9"/>
    <w:basedOn w:val="Normal"/>
    <w:uiPriority w:val="39"/>
    <w:semiHidden/>
    <w:unhideWhenUsed/>
    <w:rsid w:val="002C45FF"/>
    <w:pPr>
      <w:keepLines/>
      <w:widowControl w:val="0"/>
      <w:tabs>
        <w:tab w:val="right" w:leader="dot" w:pos="9360"/>
      </w:tabs>
      <w:ind w:left="6480" w:right="720" w:hanging="720"/>
    </w:pPr>
  </w:style>
  <w:style w:type="paragraph" w:styleId="TOCHeading">
    <w:name w:val="TOC Heading"/>
    <w:basedOn w:val="Heading1"/>
    <w:next w:val="Normal"/>
    <w:uiPriority w:val="39"/>
    <w:semiHidden/>
    <w:unhideWhenUsed/>
    <w:rsid w:val="002C45FF"/>
    <w:pPr>
      <w:numPr>
        <w:numId w:val="0"/>
      </w:numPr>
      <w:outlineLvl w:val="9"/>
    </w:pPr>
  </w:style>
  <w:style w:type="paragraph" w:customStyle="1" w:styleId="BodyTextContinued">
    <w:name w:val="Body Text Continued"/>
    <w:basedOn w:val="Normal"/>
    <w:next w:val="BodyText1"/>
    <w:uiPriority w:val="2"/>
    <w:rsid w:val="002C45FF"/>
    <w:pPr>
      <w:spacing w:after="240"/>
    </w:pPr>
  </w:style>
  <w:style w:type="paragraph" w:customStyle="1" w:styleId="BodyText1">
    <w:name w:val="BodyText 1"/>
    <w:basedOn w:val="Normal"/>
    <w:uiPriority w:val="1"/>
    <w:qFormat/>
    <w:rsid w:val="002C45FF"/>
    <w:pPr>
      <w:spacing w:after="240"/>
      <w:ind w:firstLine="720"/>
    </w:pPr>
  </w:style>
  <w:style w:type="paragraph" w:customStyle="1" w:styleId="BodyText20">
    <w:name w:val="BodyText 2"/>
    <w:basedOn w:val="Normal"/>
    <w:uiPriority w:val="1"/>
    <w:qFormat/>
    <w:rsid w:val="002C45FF"/>
    <w:pPr>
      <w:spacing w:after="240"/>
      <w:ind w:left="720" w:firstLine="720"/>
    </w:pPr>
    <w:rPr>
      <w:rFonts w:eastAsia="Calibri"/>
      <w:szCs w:val="20"/>
    </w:rPr>
  </w:style>
  <w:style w:type="paragraph" w:customStyle="1" w:styleId="BodyText30">
    <w:name w:val="BodyText 3"/>
    <w:basedOn w:val="Normal"/>
    <w:uiPriority w:val="1"/>
    <w:qFormat/>
    <w:rsid w:val="002C45FF"/>
    <w:pPr>
      <w:spacing w:after="240"/>
      <w:ind w:left="1440" w:firstLine="720"/>
    </w:pPr>
    <w:rPr>
      <w:rFonts w:eastAsia="Calibri"/>
      <w:szCs w:val="20"/>
    </w:rPr>
  </w:style>
  <w:style w:type="paragraph" w:customStyle="1" w:styleId="BodyText4">
    <w:name w:val="BodyText 4"/>
    <w:basedOn w:val="Normal"/>
    <w:uiPriority w:val="1"/>
    <w:rsid w:val="002C45FF"/>
    <w:pPr>
      <w:spacing w:after="240"/>
      <w:ind w:left="2160" w:firstLine="720"/>
    </w:pPr>
    <w:rPr>
      <w:rFonts w:eastAsia="MS Mincho"/>
      <w:szCs w:val="20"/>
    </w:rPr>
  </w:style>
  <w:style w:type="paragraph" w:customStyle="1" w:styleId="BodyText5">
    <w:name w:val="BodyText 5"/>
    <w:basedOn w:val="Normal"/>
    <w:uiPriority w:val="1"/>
    <w:semiHidden/>
    <w:unhideWhenUsed/>
    <w:rsid w:val="002C45FF"/>
    <w:pPr>
      <w:spacing w:after="240"/>
      <w:ind w:left="2880" w:firstLine="720"/>
    </w:pPr>
    <w:rPr>
      <w:rFonts w:eastAsia="MS Mincho"/>
      <w:szCs w:val="20"/>
    </w:rPr>
  </w:style>
  <w:style w:type="paragraph" w:customStyle="1" w:styleId="BodyText6">
    <w:name w:val="BodyText 6"/>
    <w:basedOn w:val="Normal"/>
    <w:uiPriority w:val="1"/>
    <w:semiHidden/>
    <w:unhideWhenUsed/>
    <w:rsid w:val="002C45FF"/>
    <w:pPr>
      <w:spacing w:after="240"/>
      <w:ind w:left="3600" w:firstLine="720"/>
    </w:pPr>
    <w:rPr>
      <w:szCs w:val="20"/>
    </w:rPr>
  </w:style>
  <w:style w:type="paragraph" w:customStyle="1" w:styleId="BodyText7">
    <w:name w:val="BodyText 7"/>
    <w:basedOn w:val="Normal"/>
    <w:uiPriority w:val="1"/>
    <w:semiHidden/>
    <w:unhideWhenUsed/>
    <w:rsid w:val="002C45FF"/>
    <w:pPr>
      <w:spacing w:after="240"/>
      <w:ind w:left="4320" w:firstLine="720"/>
    </w:pPr>
    <w:rPr>
      <w:szCs w:val="20"/>
    </w:rPr>
  </w:style>
  <w:style w:type="paragraph" w:customStyle="1" w:styleId="Centered">
    <w:name w:val="Centered"/>
    <w:basedOn w:val="Normal"/>
    <w:next w:val="BodyText1"/>
    <w:qFormat/>
    <w:rsid w:val="002C45FF"/>
    <w:pPr>
      <w:spacing w:after="240"/>
      <w:jc w:val="center"/>
    </w:pPr>
    <w:rPr>
      <w:b/>
      <w:smallCaps/>
    </w:rPr>
  </w:style>
  <w:style w:type="paragraph" w:customStyle="1" w:styleId="Definition1">
    <w:name w:val="Definition 1"/>
    <w:basedOn w:val="BodyText1"/>
    <w:uiPriority w:val="3"/>
    <w:qFormat/>
    <w:rsid w:val="002C45FF"/>
    <w:pPr>
      <w:numPr>
        <w:numId w:val="11"/>
      </w:numPr>
      <w:adjustRightInd w:val="0"/>
      <w:snapToGrid w:val="0"/>
    </w:pPr>
  </w:style>
  <w:style w:type="paragraph" w:customStyle="1" w:styleId="Definition2">
    <w:name w:val="Definition 2"/>
    <w:basedOn w:val="Definition1"/>
    <w:uiPriority w:val="3"/>
    <w:qFormat/>
    <w:rsid w:val="002C45FF"/>
    <w:pPr>
      <w:numPr>
        <w:ilvl w:val="1"/>
      </w:numPr>
    </w:pPr>
  </w:style>
  <w:style w:type="paragraph" w:customStyle="1" w:styleId="Definition3">
    <w:name w:val="Definition 3"/>
    <w:basedOn w:val="Definition2"/>
    <w:uiPriority w:val="3"/>
    <w:qFormat/>
    <w:rsid w:val="002C45FF"/>
    <w:pPr>
      <w:numPr>
        <w:ilvl w:val="2"/>
      </w:numPr>
    </w:pPr>
  </w:style>
  <w:style w:type="paragraph" w:customStyle="1" w:styleId="Definition4">
    <w:name w:val="Definition 4"/>
    <w:basedOn w:val="Definition3"/>
    <w:uiPriority w:val="3"/>
    <w:qFormat/>
    <w:rsid w:val="002C45FF"/>
    <w:pPr>
      <w:numPr>
        <w:ilvl w:val="3"/>
      </w:numPr>
    </w:pPr>
  </w:style>
  <w:style w:type="paragraph" w:customStyle="1" w:styleId="Definition5">
    <w:name w:val="Definition 5"/>
    <w:basedOn w:val="Definition4"/>
    <w:uiPriority w:val="3"/>
    <w:rsid w:val="002C45FF"/>
    <w:pPr>
      <w:numPr>
        <w:ilvl w:val="4"/>
      </w:numPr>
    </w:pPr>
  </w:style>
  <w:style w:type="paragraph" w:customStyle="1" w:styleId="Definition6">
    <w:name w:val="Definition 6"/>
    <w:basedOn w:val="Definition5"/>
    <w:uiPriority w:val="3"/>
    <w:semiHidden/>
    <w:unhideWhenUsed/>
    <w:rsid w:val="002C45FF"/>
    <w:pPr>
      <w:numPr>
        <w:ilvl w:val="5"/>
      </w:numPr>
    </w:pPr>
  </w:style>
  <w:style w:type="paragraph" w:customStyle="1" w:styleId="Definition7">
    <w:name w:val="Definition 7"/>
    <w:basedOn w:val="Definition6"/>
    <w:uiPriority w:val="3"/>
    <w:semiHidden/>
    <w:unhideWhenUsed/>
    <w:rsid w:val="002C45FF"/>
    <w:pPr>
      <w:numPr>
        <w:ilvl w:val="6"/>
      </w:numPr>
    </w:pPr>
  </w:style>
  <w:style w:type="paragraph" w:customStyle="1" w:styleId="Definition8">
    <w:name w:val="Definition 8"/>
    <w:basedOn w:val="Definition7"/>
    <w:uiPriority w:val="3"/>
    <w:semiHidden/>
    <w:unhideWhenUsed/>
    <w:rsid w:val="002C45FF"/>
    <w:pPr>
      <w:numPr>
        <w:ilvl w:val="7"/>
      </w:numPr>
    </w:pPr>
  </w:style>
  <w:style w:type="paragraph" w:customStyle="1" w:styleId="Definition9">
    <w:name w:val="Definition 9"/>
    <w:basedOn w:val="Definition8"/>
    <w:uiPriority w:val="3"/>
    <w:semiHidden/>
    <w:unhideWhenUsed/>
    <w:rsid w:val="002C45FF"/>
    <w:pPr>
      <w:numPr>
        <w:ilvl w:val="8"/>
      </w:numPr>
    </w:pPr>
  </w:style>
  <w:style w:type="paragraph" w:customStyle="1" w:styleId="LetterClosing">
    <w:name w:val="LetterClosing"/>
    <w:basedOn w:val="Normal"/>
    <w:uiPriority w:val="49"/>
    <w:semiHidden/>
    <w:rsid w:val="002C45FF"/>
  </w:style>
  <w:style w:type="paragraph" w:customStyle="1" w:styleId="PleadingSignature">
    <w:name w:val="Pleading Signature"/>
    <w:basedOn w:val="Normal"/>
    <w:uiPriority w:val="49"/>
    <w:semiHidden/>
    <w:rsid w:val="002C45FF"/>
    <w:pPr>
      <w:keepNext/>
      <w:keepLines/>
      <w:tabs>
        <w:tab w:val="center" w:pos="5040"/>
        <w:tab w:val="right" w:pos="9360"/>
      </w:tabs>
      <w:spacing w:line="240" w:lineRule="exact"/>
      <w:ind w:left="4680"/>
    </w:pPr>
  </w:style>
  <w:style w:type="paragraph" w:customStyle="1" w:styleId="ReLine">
    <w:name w:val="ReLine"/>
    <w:basedOn w:val="Normal"/>
    <w:next w:val="Normal"/>
    <w:uiPriority w:val="49"/>
    <w:semiHidden/>
    <w:rsid w:val="002C45FF"/>
    <w:pPr>
      <w:spacing w:after="240"/>
      <w:ind w:left="2160" w:hanging="720"/>
    </w:pPr>
  </w:style>
  <w:style w:type="paragraph" w:customStyle="1" w:styleId="Schedule1">
    <w:name w:val="Schedule 1"/>
    <w:basedOn w:val="Normal"/>
    <w:next w:val="Schedule2"/>
    <w:uiPriority w:val="19"/>
    <w:semiHidden/>
    <w:unhideWhenUsed/>
    <w:qFormat/>
    <w:rsid w:val="002C45FF"/>
    <w:pPr>
      <w:keepNext/>
      <w:numPr>
        <w:ilvl w:val="1"/>
        <w:numId w:val="14"/>
      </w:numPr>
      <w:spacing w:after="240"/>
    </w:pPr>
    <w:rPr>
      <w:b/>
      <w:caps/>
      <w:szCs w:val="22"/>
    </w:rPr>
  </w:style>
  <w:style w:type="paragraph" w:customStyle="1" w:styleId="Schedule2">
    <w:name w:val="Schedule 2"/>
    <w:basedOn w:val="Normal"/>
    <w:uiPriority w:val="19"/>
    <w:semiHidden/>
    <w:unhideWhenUsed/>
    <w:qFormat/>
    <w:rsid w:val="002C45FF"/>
    <w:pPr>
      <w:numPr>
        <w:ilvl w:val="2"/>
        <w:numId w:val="14"/>
      </w:numPr>
      <w:spacing w:after="240"/>
    </w:pPr>
  </w:style>
  <w:style w:type="paragraph" w:customStyle="1" w:styleId="Schedule3">
    <w:name w:val="Schedule 3"/>
    <w:basedOn w:val="Normal"/>
    <w:uiPriority w:val="19"/>
    <w:semiHidden/>
    <w:unhideWhenUsed/>
    <w:qFormat/>
    <w:rsid w:val="002C45FF"/>
    <w:pPr>
      <w:numPr>
        <w:ilvl w:val="3"/>
        <w:numId w:val="14"/>
      </w:numPr>
      <w:spacing w:after="240"/>
    </w:pPr>
  </w:style>
  <w:style w:type="paragraph" w:customStyle="1" w:styleId="Schedule4">
    <w:name w:val="Schedule 4"/>
    <w:basedOn w:val="Normal"/>
    <w:uiPriority w:val="19"/>
    <w:semiHidden/>
    <w:unhideWhenUsed/>
    <w:qFormat/>
    <w:rsid w:val="002C45FF"/>
    <w:pPr>
      <w:numPr>
        <w:ilvl w:val="4"/>
        <w:numId w:val="14"/>
      </w:numPr>
      <w:spacing w:after="240"/>
    </w:pPr>
  </w:style>
  <w:style w:type="paragraph" w:customStyle="1" w:styleId="Schedule5">
    <w:name w:val="Schedule 5"/>
    <w:basedOn w:val="Normal"/>
    <w:uiPriority w:val="19"/>
    <w:semiHidden/>
    <w:unhideWhenUsed/>
    <w:rsid w:val="002C45FF"/>
    <w:pPr>
      <w:numPr>
        <w:ilvl w:val="5"/>
        <w:numId w:val="14"/>
      </w:numPr>
      <w:spacing w:after="240"/>
    </w:pPr>
  </w:style>
  <w:style w:type="paragraph" w:customStyle="1" w:styleId="Schedule6">
    <w:name w:val="Schedule 6"/>
    <w:basedOn w:val="Normal"/>
    <w:uiPriority w:val="19"/>
    <w:semiHidden/>
    <w:unhideWhenUsed/>
    <w:rsid w:val="002C45FF"/>
    <w:pPr>
      <w:numPr>
        <w:ilvl w:val="6"/>
        <w:numId w:val="14"/>
      </w:numPr>
      <w:spacing w:after="240"/>
    </w:pPr>
  </w:style>
  <w:style w:type="paragraph" w:customStyle="1" w:styleId="Schedule7">
    <w:name w:val="Schedule 7"/>
    <w:basedOn w:val="Normal"/>
    <w:next w:val="Normal"/>
    <w:uiPriority w:val="19"/>
    <w:semiHidden/>
    <w:unhideWhenUsed/>
    <w:rsid w:val="002C45FF"/>
    <w:pPr>
      <w:numPr>
        <w:ilvl w:val="7"/>
        <w:numId w:val="14"/>
      </w:numPr>
      <w:spacing w:after="240"/>
    </w:pPr>
    <w:rPr>
      <w:szCs w:val="20"/>
    </w:rPr>
  </w:style>
  <w:style w:type="paragraph" w:customStyle="1" w:styleId="Schedule8">
    <w:name w:val="Schedule 8"/>
    <w:basedOn w:val="Normal"/>
    <w:uiPriority w:val="19"/>
    <w:semiHidden/>
    <w:unhideWhenUsed/>
    <w:rsid w:val="002C45FF"/>
    <w:pPr>
      <w:numPr>
        <w:ilvl w:val="8"/>
        <w:numId w:val="14"/>
      </w:numPr>
    </w:pPr>
  </w:style>
  <w:style w:type="paragraph" w:customStyle="1" w:styleId="ScheduleTitle">
    <w:name w:val="Schedule Title"/>
    <w:basedOn w:val="Normal"/>
    <w:next w:val="Schedule1"/>
    <w:uiPriority w:val="17"/>
    <w:semiHidden/>
    <w:unhideWhenUsed/>
    <w:qFormat/>
    <w:rsid w:val="002C45FF"/>
    <w:pPr>
      <w:numPr>
        <w:numId w:val="14"/>
      </w:numPr>
      <w:spacing w:after="240"/>
      <w:jc w:val="center"/>
    </w:pPr>
    <w:rPr>
      <w:b/>
      <w:szCs w:val="22"/>
    </w:rPr>
  </w:style>
  <w:style w:type="paragraph" w:customStyle="1" w:styleId="SDP">
    <w:name w:val="SDP"/>
    <w:basedOn w:val="Normal"/>
    <w:next w:val="Normal"/>
    <w:uiPriority w:val="49"/>
    <w:semiHidden/>
    <w:rsid w:val="002C45FF"/>
    <w:pPr>
      <w:spacing w:after="240"/>
    </w:pPr>
    <w:rPr>
      <w:b/>
      <w:u w:val="single"/>
    </w:rPr>
  </w:style>
  <w:style w:type="paragraph" w:customStyle="1" w:styleId="Schedule">
    <w:name w:val="Schedule #"/>
    <w:basedOn w:val="Normal"/>
    <w:next w:val="ScheduleTitle"/>
    <w:uiPriority w:val="16"/>
    <w:semiHidden/>
    <w:unhideWhenUsed/>
    <w:qFormat/>
    <w:rsid w:val="002C45FF"/>
    <w:pPr>
      <w:pageBreakBefore/>
      <w:numPr>
        <w:numId w:val="15"/>
      </w:numPr>
      <w:spacing w:after="240"/>
      <w:jc w:val="center"/>
      <w:outlineLvl w:val="0"/>
    </w:pPr>
    <w:rPr>
      <w:szCs w:val="20"/>
    </w:rPr>
  </w:style>
  <w:style w:type="paragraph" w:customStyle="1" w:styleId="SchedulePart">
    <w:name w:val="Schedule Part"/>
    <w:basedOn w:val="Schedule"/>
    <w:next w:val="Schedule1"/>
    <w:uiPriority w:val="18"/>
    <w:semiHidden/>
    <w:unhideWhenUsed/>
    <w:qFormat/>
    <w:rsid w:val="002C45FF"/>
    <w:pPr>
      <w:pageBreakBefore w:val="0"/>
      <w:numPr>
        <w:ilvl w:val="1"/>
      </w:numPr>
      <w:outlineLvl w:val="1"/>
    </w:pPr>
    <w:rPr>
      <w:b/>
    </w:rPr>
  </w:style>
  <w:style w:type="paragraph" w:customStyle="1" w:styleId="Default">
    <w:name w:val="Default"/>
    <w:rsid w:val="00185C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croButton">
    <w:name w:val="MacroButton"/>
    <w:basedOn w:val="DefaultParagraphFont"/>
    <w:uiPriority w:val="49"/>
    <w:semiHidden/>
    <w:qFormat/>
    <w:rsid w:val="00C751BB"/>
    <w:rPr>
      <w:rFonts w:ascii="Arial" w:hAnsi="Arial"/>
      <w:b/>
      <w:color w:val="0D0D0D" w:themeColor="text1" w:themeTint="F2"/>
      <w:position w:val="4"/>
      <w:sz w:val="22"/>
      <w:bdr w:val="threeDEngrave" w:sz="24" w:space="0" w:color="D9D9D9" w:themeColor="background1" w:themeShade="D9" w:frame="1"/>
      <w:shd w:val="clear" w:color="auto" w:fill="BFBFBF" w:themeFill="background1" w:themeFillShade="BF"/>
    </w:rPr>
  </w:style>
  <w:style w:type="paragraph" w:customStyle="1" w:styleId="KMTitle">
    <w:name w:val="KM Title"/>
    <w:basedOn w:val="Normal"/>
    <w:uiPriority w:val="99"/>
    <w:qFormat/>
    <w:rsid w:val="00C751BB"/>
    <w:pPr>
      <w:spacing w:before="120" w:after="120"/>
      <w:jc w:val="center"/>
    </w:pPr>
    <w:rPr>
      <w:rFonts w:cs="Times New Roman"/>
      <w:b/>
      <w:bCs/>
      <w:smallCaps/>
      <w:szCs w:val="20"/>
      <w:lang w:val="en-GB" w:eastAsia="zh-CN"/>
    </w:rPr>
  </w:style>
  <w:style w:type="paragraph" w:customStyle="1" w:styleId="KMHangingIndent">
    <w:name w:val="KM Hanging Indent"/>
    <w:basedOn w:val="Normal"/>
    <w:next w:val="Normal"/>
    <w:uiPriority w:val="99"/>
    <w:qFormat/>
    <w:rsid w:val="00C751BB"/>
    <w:pPr>
      <w:spacing w:after="120"/>
      <w:ind w:left="2126" w:hanging="2126"/>
    </w:pPr>
    <w:rPr>
      <w:rFonts w:cs="Times New Roman"/>
      <w:i/>
      <w:sz w:val="22"/>
      <w:szCs w:val="20"/>
      <w:lang w:val="en-GB" w:eastAsia="zh-CN"/>
    </w:rPr>
  </w:style>
  <w:style w:type="paragraph" w:styleId="Revision">
    <w:name w:val="Revision"/>
    <w:hidden/>
    <w:uiPriority w:val="99"/>
    <w:semiHidden/>
    <w:rsid w:val="00D94076"/>
    <w:pPr>
      <w:spacing w:after="0" w:line="240" w:lineRule="auto"/>
    </w:pPr>
    <w:rPr>
      <w:rFonts w:ascii="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Johnny Meraz-Debraine</cp:lastModifiedBy>
  <cp:revision>4</cp:revision>
  <dcterms:created xsi:type="dcterms:W3CDTF">2024-01-10T20:47:00Z</dcterms:created>
  <dcterms:modified xsi:type="dcterms:W3CDTF">2024-04-25T18:09:00Z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{REF:0684160000}</vt:lpwstr>
  </property>
</Properties>
</file>