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FCF1B3" w14:textId="77777777" w:rsidR="000D2122" w:rsidRDefault="009B0DBC" w:rsidP="6F253627">
      <w:pPr>
        <w:spacing w:after="0" w:line="240" w:lineRule="auto"/>
        <w:jc w:val="center"/>
        <w:rPr>
          <w:rFonts w:ascii="Palatino Linotype" w:eastAsia="Palatino Linotype" w:hAnsi="Palatino Linotype" w:cs="Palatino Linotype"/>
          <w:b/>
          <w:bCs/>
          <w:sz w:val="24"/>
          <w:szCs w:val="24"/>
        </w:rPr>
      </w:pPr>
      <w:r w:rsidRPr="6F253627">
        <w:rPr>
          <w:rFonts w:ascii="Palatino Linotype" w:eastAsia="Palatino Linotype" w:hAnsi="Palatino Linotype" w:cs="Palatino Linotype"/>
          <w:b/>
          <w:bCs/>
          <w:sz w:val="24"/>
          <w:szCs w:val="24"/>
        </w:rPr>
        <w:t>TURTLE BEACH’S</w:t>
      </w:r>
      <w:r w:rsidR="387DD310" w:rsidRPr="6F253627">
        <w:rPr>
          <w:rFonts w:ascii="Palatino Linotype" w:eastAsia="Palatino Linotype" w:hAnsi="Palatino Linotype" w:cs="Palatino Linotype"/>
          <w:b/>
          <w:bCs/>
          <w:sz w:val="24"/>
          <w:szCs w:val="24"/>
        </w:rPr>
        <w:t xml:space="preserve"> NEW </w:t>
      </w:r>
      <w:r w:rsidRPr="6F253627">
        <w:rPr>
          <w:rFonts w:ascii="Palatino Linotype" w:eastAsia="Palatino Linotype" w:hAnsi="Palatino Linotype" w:cs="Palatino Linotype"/>
          <w:b/>
          <w:bCs/>
          <w:sz w:val="24"/>
          <w:szCs w:val="24"/>
        </w:rPr>
        <w:t xml:space="preserve">WAVE OF DESIGNED FOR XBOX </w:t>
      </w:r>
    </w:p>
    <w:p w14:paraId="7D3D4DFF" w14:textId="00BABD9D" w:rsidR="009A084A" w:rsidRDefault="009B0DBC" w:rsidP="000D2122">
      <w:pPr>
        <w:spacing w:after="0" w:line="240" w:lineRule="auto"/>
        <w:jc w:val="center"/>
        <w:rPr>
          <w:rFonts w:ascii="Palatino Linotype" w:eastAsia="Palatino Linotype" w:hAnsi="Palatino Linotype" w:cs="Palatino Linotype"/>
          <w:b/>
          <w:bCs/>
          <w:sz w:val="24"/>
          <w:szCs w:val="24"/>
        </w:rPr>
      </w:pPr>
      <w:r w:rsidRPr="6F253627">
        <w:rPr>
          <w:rFonts w:ascii="Palatino Linotype" w:eastAsia="Palatino Linotype" w:hAnsi="Palatino Linotype" w:cs="Palatino Linotype"/>
          <w:b/>
          <w:bCs/>
          <w:sz w:val="24"/>
          <w:szCs w:val="24"/>
        </w:rPr>
        <w:t xml:space="preserve">&amp; OFFICIALLY LICENSED </w:t>
      </w:r>
      <w:r w:rsidR="000D2122">
        <w:rPr>
          <w:rFonts w:ascii="Palatino Linotype" w:eastAsia="Palatino Linotype" w:hAnsi="Palatino Linotype" w:cs="Palatino Linotype"/>
          <w:b/>
          <w:bCs/>
          <w:sz w:val="24"/>
          <w:szCs w:val="24"/>
        </w:rPr>
        <w:t>BY</w:t>
      </w:r>
      <w:r w:rsidRPr="6F253627">
        <w:rPr>
          <w:rFonts w:ascii="Palatino Linotype" w:eastAsia="Palatino Linotype" w:hAnsi="Palatino Linotype" w:cs="Palatino Linotype"/>
          <w:b/>
          <w:bCs/>
          <w:sz w:val="24"/>
          <w:szCs w:val="24"/>
        </w:rPr>
        <w:t xml:space="preserve"> NINTENDO</w:t>
      </w:r>
      <w:r w:rsidR="29D5B2E0" w:rsidRPr="6F253627">
        <w:rPr>
          <w:rFonts w:ascii="Palatino Linotype" w:eastAsia="Palatino Linotype" w:hAnsi="Palatino Linotype" w:cs="Palatino Linotype"/>
          <w:b/>
          <w:bCs/>
          <w:sz w:val="24"/>
          <w:szCs w:val="24"/>
        </w:rPr>
        <w:t xml:space="preserve"> </w:t>
      </w:r>
      <w:r w:rsidRPr="6F253627">
        <w:rPr>
          <w:rFonts w:ascii="Palatino Linotype" w:eastAsia="Palatino Linotype" w:hAnsi="Palatino Linotype" w:cs="Palatino Linotype"/>
          <w:b/>
          <w:bCs/>
          <w:sz w:val="24"/>
          <w:szCs w:val="24"/>
        </w:rPr>
        <w:t>GAMING HEADSETS &amp; CONTROLLERS</w:t>
      </w:r>
      <w:r w:rsidR="00A724F5">
        <w:rPr>
          <w:rFonts w:ascii="Palatino Linotype" w:eastAsia="Palatino Linotype" w:hAnsi="Palatino Linotype" w:cs="Palatino Linotype"/>
          <w:b/>
          <w:bCs/>
          <w:sz w:val="24"/>
          <w:szCs w:val="24"/>
        </w:rPr>
        <w:t xml:space="preserve"> </w:t>
      </w:r>
      <w:r w:rsidR="6E354030" w:rsidRPr="6F253627">
        <w:rPr>
          <w:rFonts w:ascii="Palatino Linotype" w:eastAsia="Palatino Linotype" w:hAnsi="Palatino Linotype" w:cs="Palatino Linotype"/>
          <w:b/>
          <w:bCs/>
          <w:sz w:val="24"/>
          <w:szCs w:val="24"/>
        </w:rPr>
        <w:t xml:space="preserve">ARE </w:t>
      </w:r>
      <w:r w:rsidRPr="6F253627">
        <w:rPr>
          <w:rFonts w:ascii="Palatino Linotype" w:eastAsia="Palatino Linotype" w:hAnsi="Palatino Linotype" w:cs="Palatino Linotype"/>
          <w:b/>
          <w:bCs/>
          <w:sz w:val="24"/>
          <w:szCs w:val="24"/>
        </w:rPr>
        <w:t>NOW AVAILABLE</w:t>
      </w:r>
    </w:p>
    <w:p w14:paraId="33E62786" w14:textId="77777777" w:rsidR="009A084A" w:rsidRDefault="009A084A">
      <w:pPr>
        <w:spacing w:after="0" w:line="240" w:lineRule="auto"/>
        <w:jc w:val="center"/>
        <w:rPr>
          <w:rFonts w:ascii="Palatino Linotype" w:eastAsia="Palatino Linotype" w:hAnsi="Palatino Linotype" w:cs="Palatino Linotype"/>
          <w:b/>
          <w:sz w:val="24"/>
          <w:szCs w:val="24"/>
        </w:rPr>
      </w:pPr>
    </w:p>
    <w:p w14:paraId="39A0D566" w14:textId="0C52C37F" w:rsidR="009A084A" w:rsidRDefault="009B0DBC">
      <w:pPr>
        <w:spacing w:after="0" w:line="276" w:lineRule="auto"/>
        <w:jc w:val="both"/>
        <w:rPr>
          <w:rFonts w:ascii="Palatino Linotype" w:eastAsia="Palatino Linotype" w:hAnsi="Palatino Linotype" w:cs="Palatino Linotype"/>
          <w:sz w:val="24"/>
          <w:szCs w:val="24"/>
        </w:rPr>
      </w:pPr>
      <w:bookmarkStart w:id="0" w:name="_rqevd48p8fa5"/>
      <w:bookmarkEnd w:id="0"/>
      <w:r w:rsidRPr="6F253627">
        <w:rPr>
          <w:rFonts w:ascii="Palatino Linotype" w:eastAsia="Palatino Linotype" w:hAnsi="Palatino Linotype" w:cs="Palatino Linotype"/>
          <w:sz w:val="24"/>
          <w:szCs w:val="24"/>
        </w:rPr>
        <w:t xml:space="preserve">San Diego, CA – May </w:t>
      </w:r>
      <w:r w:rsidR="001A738E">
        <w:rPr>
          <w:rFonts w:ascii="Palatino Linotype" w:eastAsia="Palatino Linotype" w:hAnsi="Palatino Linotype" w:cs="Palatino Linotype"/>
          <w:sz w:val="24"/>
          <w:szCs w:val="24"/>
        </w:rPr>
        <w:t>21</w:t>
      </w:r>
      <w:r w:rsidRPr="6F253627">
        <w:rPr>
          <w:rFonts w:ascii="Palatino Linotype" w:eastAsia="Palatino Linotype" w:hAnsi="Palatino Linotype" w:cs="Palatino Linotype"/>
          <w:sz w:val="24"/>
          <w:szCs w:val="24"/>
        </w:rPr>
        <w:t xml:space="preserve">, 2025 – Leading gaming accessories maker </w:t>
      </w:r>
      <w:hyperlink r:id="rId9">
        <w:r w:rsidRPr="6F253627">
          <w:rPr>
            <w:rFonts w:ascii="Palatino Linotype" w:eastAsia="Palatino Linotype" w:hAnsi="Palatino Linotype" w:cs="Palatino Linotype"/>
            <w:color w:val="0000FF"/>
            <w:sz w:val="24"/>
            <w:szCs w:val="24"/>
            <w:u w:val="single"/>
          </w:rPr>
          <w:t>Turtle Beach</w:t>
        </w:r>
      </w:hyperlink>
      <w:r w:rsidRPr="6F253627">
        <w:rPr>
          <w:rFonts w:ascii="Palatino Linotype" w:eastAsia="Palatino Linotype" w:hAnsi="Palatino Linotype" w:cs="Palatino Linotype"/>
          <w:color w:val="0462C1"/>
          <w:sz w:val="24"/>
          <w:szCs w:val="24"/>
        </w:rPr>
        <w:t xml:space="preserve"> </w:t>
      </w:r>
      <w:hyperlink r:id="rId10">
        <w:r w:rsidRPr="6F253627">
          <w:rPr>
            <w:rFonts w:ascii="Palatino Linotype" w:eastAsia="Palatino Linotype" w:hAnsi="Palatino Linotype" w:cs="Palatino Linotype"/>
            <w:color w:val="0000FF"/>
            <w:sz w:val="24"/>
            <w:szCs w:val="24"/>
            <w:u w:val="single"/>
          </w:rPr>
          <w:t>Corporation</w:t>
        </w:r>
      </w:hyperlink>
      <w:r w:rsidRPr="6F253627">
        <w:rPr>
          <w:rFonts w:ascii="Palatino Linotype" w:eastAsia="Palatino Linotype" w:hAnsi="Palatino Linotype" w:cs="Palatino Linotype"/>
          <w:color w:val="0462C1"/>
          <w:sz w:val="24"/>
          <w:szCs w:val="24"/>
        </w:rPr>
        <w:t xml:space="preserve"> </w:t>
      </w:r>
      <w:r w:rsidRPr="6F253627">
        <w:rPr>
          <w:rFonts w:ascii="Palatino Linotype" w:eastAsia="Palatino Linotype" w:hAnsi="Palatino Linotype" w:cs="Palatino Linotype"/>
          <w:sz w:val="24"/>
          <w:szCs w:val="24"/>
        </w:rPr>
        <w:t>(Nasdaq: TBCH) today announced</w:t>
      </w:r>
      <w:r w:rsidR="41DC3115" w:rsidRPr="6F253627">
        <w:rPr>
          <w:rFonts w:ascii="Palatino Linotype" w:eastAsia="Palatino Linotype" w:hAnsi="Palatino Linotype" w:cs="Palatino Linotype"/>
          <w:sz w:val="24"/>
          <w:szCs w:val="24"/>
        </w:rPr>
        <w:t xml:space="preserve"> t</w:t>
      </w:r>
      <w:r w:rsidRPr="6F253627">
        <w:rPr>
          <w:rFonts w:ascii="Palatino Linotype" w:eastAsia="Palatino Linotype" w:hAnsi="Palatino Linotype" w:cs="Palatino Linotype"/>
          <w:sz w:val="24"/>
          <w:szCs w:val="24"/>
        </w:rPr>
        <w:t xml:space="preserve">he </w:t>
      </w:r>
      <w:r w:rsidR="64416F37" w:rsidRPr="6F253627">
        <w:rPr>
          <w:rFonts w:ascii="Palatino Linotype" w:eastAsia="Palatino Linotype" w:hAnsi="Palatino Linotype" w:cs="Palatino Linotype"/>
          <w:sz w:val="24"/>
          <w:szCs w:val="24"/>
        </w:rPr>
        <w:t xml:space="preserve">brand’s </w:t>
      </w:r>
      <w:r w:rsidR="00D540BE">
        <w:rPr>
          <w:rFonts w:ascii="Palatino Linotype" w:eastAsia="Palatino Linotype" w:hAnsi="Palatino Linotype" w:cs="Palatino Linotype"/>
          <w:sz w:val="24"/>
          <w:szCs w:val="24"/>
        </w:rPr>
        <w:t>new</w:t>
      </w:r>
      <w:r w:rsidRPr="6F253627">
        <w:rPr>
          <w:rFonts w:ascii="Palatino Linotype" w:eastAsia="Palatino Linotype" w:hAnsi="Palatino Linotype" w:cs="Palatino Linotype"/>
          <w:sz w:val="24"/>
          <w:szCs w:val="24"/>
        </w:rPr>
        <w:t xml:space="preserve"> </w:t>
      </w:r>
      <w:r w:rsidR="300942FD" w:rsidRPr="6F253627">
        <w:rPr>
          <w:rFonts w:ascii="Palatino Linotype" w:eastAsia="Palatino Linotype" w:hAnsi="Palatino Linotype" w:cs="Palatino Linotype"/>
          <w:sz w:val="24"/>
          <w:szCs w:val="24"/>
        </w:rPr>
        <w:t xml:space="preserve">officially licensed </w:t>
      </w:r>
      <w:r w:rsidR="00E56D5D">
        <w:rPr>
          <w:rFonts w:ascii="Palatino Linotype" w:eastAsia="Palatino Linotype" w:hAnsi="Palatino Linotype" w:cs="Palatino Linotype"/>
          <w:sz w:val="24"/>
          <w:szCs w:val="24"/>
        </w:rPr>
        <w:t>by</w:t>
      </w:r>
      <w:r w:rsidR="300942FD" w:rsidRPr="6F253627">
        <w:rPr>
          <w:rFonts w:ascii="Palatino Linotype" w:eastAsia="Palatino Linotype" w:hAnsi="Palatino Linotype" w:cs="Palatino Linotype"/>
          <w:sz w:val="24"/>
          <w:szCs w:val="24"/>
        </w:rPr>
        <w:t xml:space="preserve"> Nintendo and Designed for Xbox </w:t>
      </w:r>
      <w:r w:rsidRPr="6F253627">
        <w:rPr>
          <w:rFonts w:ascii="Palatino Linotype" w:eastAsia="Palatino Linotype" w:hAnsi="Palatino Linotype" w:cs="Palatino Linotype"/>
          <w:sz w:val="24"/>
          <w:szCs w:val="24"/>
        </w:rPr>
        <w:t>gaming headsets and controller</w:t>
      </w:r>
      <w:r w:rsidR="0821A560" w:rsidRPr="6F253627">
        <w:rPr>
          <w:rFonts w:ascii="Palatino Linotype" w:eastAsia="Palatino Linotype" w:hAnsi="Palatino Linotype" w:cs="Palatino Linotype"/>
          <w:sz w:val="24"/>
          <w:szCs w:val="24"/>
        </w:rPr>
        <w:t xml:space="preserve">s </w:t>
      </w:r>
      <w:r w:rsidRPr="6F253627">
        <w:rPr>
          <w:rFonts w:ascii="Palatino Linotype" w:eastAsia="Palatino Linotype" w:hAnsi="Palatino Linotype" w:cs="Palatino Linotype"/>
          <w:sz w:val="24"/>
          <w:szCs w:val="24"/>
        </w:rPr>
        <w:t>are now available globally</w:t>
      </w:r>
      <w:r w:rsidR="1DC62F41" w:rsidRPr="6F253627">
        <w:rPr>
          <w:rFonts w:ascii="Palatino Linotype" w:eastAsia="Palatino Linotype" w:hAnsi="Palatino Linotype" w:cs="Palatino Linotype"/>
          <w:sz w:val="24"/>
          <w:szCs w:val="24"/>
        </w:rPr>
        <w:t>.</w:t>
      </w:r>
      <w:r w:rsidR="00C8560C">
        <w:rPr>
          <w:rFonts w:ascii="Palatino Linotype" w:eastAsia="Palatino Linotype" w:hAnsi="Palatino Linotype" w:cs="Palatino Linotype"/>
          <w:sz w:val="24"/>
          <w:szCs w:val="24"/>
        </w:rPr>
        <w:t xml:space="preserve"> For gamers on</w:t>
      </w:r>
      <w:r w:rsidR="00C8560C" w:rsidRPr="7F2B8222">
        <w:rPr>
          <w:rFonts w:ascii="Palatino Linotype" w:eastAsia="Palatino Linotype" w:hAnsi="Palatino Linotype" w:cs="Palatino Linotype"/>
          <w:sz w:val="24"/>
          <w:szCs w:val="24"/>
        </w:rPr>
        <w:t xml:space="preserve"> </w:t>
      </w:r>
      <w:r w:rsidR="1C1EA4C5" w:rsidRPr="7F2B8222">
        <w:rPr>
          <w:rFonts w:ascii="Palatino Linotype" w:eastAsia="Palatino Linotype" w:hAnsi="Palatino Linotype" w:cs="Palatino Linotype"/>
          <w:sz w:val="24"/>
          <w:szCs w:val="24"/>
        </w:rPr>
        <w:t>the</w:t>
      </w:r>
      <w:r w:rsidR="00C8560C">
        <w:rPr>
          <w:rFonts w:ascii="Palatino Linotype" w:eastAsia="Palatino Linotype" w:hAnsi="Palatino Linotype" w:cs="Palatino Linotype"/>
          <w:sz w:val="24"/>
          <w:szCs w:val="24"/>
        </w:rPr>
        <w:t xml:space="preserve"> Nintendo Switch</w:t>
      </w:r>
      <w:r w:rsidR="00AB19E0">
        <w:rPr>
          <w:rFonts w:ascii="Palatino Linotype" w:eastAsia="Palatino Linotype" w:hAnsi="Palatino Linotype" w:cs="Palatino Linotype"/>
          <w:sz w:val="24"/>
          <w:szCs w:val="24"/>
        </w:rPr>
        <w:t>™</w:t>
      </w:r>
      <w:r w:rsidR="00B447FF">
        <w:rPr>
          <w:rFonts w:ascii="Palatino Linotype" w:eastAsia="Palatino Linotype" w:hAnsi="Palatino Linotype" w:cs="Palatino Linotype"/>
          <w:sz w:val="24"/>
          <w:szCs w:val="24"/>
        </w:rPr>
        <w:t>,</w:t>
      </w:r>
      <w:r w:rsidR="00C8560C">
        <w:rPr>
          <w:rFonts w:ascii="Palatino Linotype" w:eastAsia="Palatino Linotype" w:hAnsi="Palatino Linotype" w:cs="Palatino Linotype"/>
          <w:sz w:val="24"/>
          <w:szCs w:val="24"/>
        </w:rPr>
        <w:t xml:space="preserve"> Nintendo Switch</w:t>
      </w:r>
      <w:r w:rsidR="00E56D5D">
        <w:rPr>
          <w:rFonts w:ascii="Palatino Linotype" w:eastAsia="Palatino Linotype" w:hAnsi="Palatino Linotype" w:cs="Palatino Linotype"/>
          <w:sz w:val="24"/>
          <w:szCs w:val="24"/>
        </w:rPr>
        <w:t>™</w:t>
      </w:r>
      <w:r w:rsidR="00C8560C">
        <w:rPr>
          <w:rFonts w:ascii="Palatino Linotype" w:eastAsia="Palatino Linotype" w:hAnsi="Palatino Linotype" w:cs="Palatino Linotype"/>
          <w:sz w:val="24"/>
          <w:szCs w:val="24"/>
        </w:rPr>
        <w:t xml:space="preserve"> Lite</w:t>
      </w:r>
      <w:r w:rsidR="00315E79">
        <w:rPr>
          <w:rFonts w:ascii="Palatino Linotype" w:eastAsia="Palatino Linotype" w:hAnsi="Palatino Linotype" w:cs="Palatino Linotype"/>
          <w:sz w:val="24"/>
          <w:szCs w:val="24"/>
        </w:rPr>
        <w:t>, and Nintendo Switch</w:t>
      </w:r>
      <w:r w:rsidR="00E56D5D">
        <w:rPr>
          <w:rFonts w:ascii="Palatino Linotype" w:eastAsia="Palatino Linotype" w:hAnsi="Palatino Linotype" w:cs="Palatino Linotype"/>
          <w:sz w:val="24"/>
          <w:szCs w:val="24"/>
        </w:rPr>
        <w:t>™</w:t>
      </w:r>
      <w:r w:rsidR="00315E79">
        <w:rPr>
          <w:rFonts w:ascii="Palatino Linotype" w:eastAsia="Palatino Linotype" w:hAnsi="Palatino Linotype" w:cs="Palatino Linotype"/>
          <w:sz w:val="24"/>
          <w:szCs w:val="24"/>
        </w:rPr>
        <w:t xml:space="preserve"> </w:t>
      </w:r>
      <w:r w:rsidR="34944FCF" w:rsidRPr="7F2B8222">
        <w:rPr>
          <w:rFonts w:ascii="Palatino Linotype" w:eastAsia="Palatino Linotype" w:hAnsi="Palatino Linotype" w:cs="Palatino Linotype"/>
          <w:sz w:val="24"/>
          <w:szCs w:val="24"/>
        </w:rPr>
        <w:t xml:space="preserve">– </w:t>
      </w:r>
      <w:r w:rsidR="00315E79">
        <w:rPr>
          <w:rFonts w:ascii="Palatino Linotype" w:eastAsia="Palatino Linotype" w:hAnsi="Palatino Linotype" w:cs="Palatino Linotype"/>
          <w:sz w:val="24"/>
          <w:szCs w:val="24"/>
        </w:rPr>
        <w:t xml:space="preserve">OLED </w:t>
      </w:r>
      <w:r w:rsidR="00AB19E0">
        <w:rPr>
          <w:rFonts w:ascii="Palatino Linotype" w:eastAsia="Palatino Linotype" w:hAnsi="Palatino Linotype" w:cs="Palatino Linotype"/>
          <w:sz w:val="24"/>
          <w:szCs w:val="24"/>
        </w:rPr>
        <w:t>M</w:t>
      </w:r>
      <w:r w:rsidR="00315E79">
        <w:rPr>
          <w:rFonts w:ascii="Palatino Linotype" w:eastAsia="Palatino Linotype" w:hAnsi="Palatino Linotype" w:cs="Palatino Linotype"/>
          <w:sz w:val="24"/>
          <w:szCs w:val="24"/>
        </w:rPr>
        <w:t>odel</w:t>
      </w:r>
      <w:r w:rsidR="5F58AEBB" w:rsidRPr="7F2B8222">
        <w:rPr>
          <w:rFonts w:ascii="Palatino Linotype" w:eastAsia="Palatino Linotype" w:hAnsi="Palatino Linotype" w:cs="Palatino Linotype"/>
          <w:sz w:val="24"/>
          <w:szCs w:val="24"/>
        </w:rPr>
        <w:t xml:space="preserve"> systems</w:t>
      </w:r>
      <w:r w:rsidR="00315E79">
        <w:rPr>
          <w:rFonts w:ascii="Palatino Linotype" w:eastAsia="Palatino Linotype" w:hAnsi="Palatino Linotype" w:cs="Palatino Linotype"/>
          <w:sz w:val="24"/>
          <w:szCs w:val="24"/>
        </w:rPr>
        <w:t xml:space="preserve">, </w:t>
      </w:r>
      <w:r w:rsidR="00E56D5D">
        <w:rPr>
          <w:rFonts w:ascii="Palatino Linotype" w:eastAsia="Palatino Linotype" w:hAnsi="Palatino Linotype" w:cs="Palatino Linotype"/>
          <w:sz w:val="24"/>
          <w:szCs w:val="24"/>
        </w:rPr>
        <w:t xml:space="preserve">these </w:t>
      </w:r>
      <w:r w:rsidR="00EC5128">
        <w:rPr>
          <w:rFonts w:ascii="Palatino Linotype" w:eastAsia="Palatino Linotype" w:hAnsi="Palatino Linotype" w:cs="Palatino Linotype"/>
          <w:sz w:val="24"/>
          <w:szCs w:val="24"/>
        </w:rPr>
        <w:t>new</w:t>
      </w:r>
      <w:r w:rsidR="008A61BE">
        <w:rPr>
          <w:rFonts w:ascii="Palatino Linotype" w:eastAsia="Palatino Linotype" w:hAnsi="Palatino Linotype" w:cs="Palatino Linotype"/>
          <w:sz w:val="24"/>
          <w:szCs w:val="24"/>
        </w:rPr>
        <w:t xml:space="preserve"> </w:t>
      </w:r>
      <w:r w:rsidR="003D6549">
        <w:rPr>
          <w:rFonts w:ascii="Palatino Linotype" w:eastAsia="Palatino Linotype" w:hAnsi="Palatino Linotype" w:cs="Palatino Linotype"/>
          <w:sz w:val="24"/>
          <w:szCs w:val="24"/>
        </w:rPr>
        <w:t>accessories</w:t>
      </w:r>
      <w:r w:rsidR="00D72EE3">
        <w:rPr>
          <w:rFonts w:ascii="Palatino Linotype" w:eastAsia="Palatino Linotype" w:hAnsi="Palatino Linotype" w:cs="Palatino Linotype"/>
          <w:sz w:val="24"/>
          <w:szCs w:val="24"/>
        </w:rPr>
        <w:t xml:space="preserve"> include</w:t>
      </w:r>
      <w:r w:rsidR="008A61BE">
        <w:rPr>
          <w:rFonts w:ascii="Palatino Linotype" w:eastAsia="Palatino Linotype" w:hAnsi="Palatino Linotype" w:cs="Palatino Linotype"/>
          <w:sz w:val="24"/>
          <w:szCs w:val="24"/>
        </w:rPr>
        <w:t xml:space="preserve"> the</w:t>
      </w:r>
      <w:r w:rsidR="00D92C7C">
        <w:rPr>
          <w:rFonts w:ascii="Palatino Linotype" w:eastAsia="Palatino Linotype" w:hAnsi="Palatino Linotype" w:cs="Palatino Linotype"/>
          <w:sz w:val="24"/>
          <w:szCs w:val="24"/>
        </w:rPr>
        <w:t xml:space="preserve"> </w:t>
      </w:r>
      <w:hyperlink r:id="rId11">
        <w:r w:rsidR="5009B15A" w:rsidRPr="7F2B8222">
          <w:rPr>
            <w:rStyle w:val="Hyperlink"/>
            <w:rFonts w:ascii="Palatino Linotype" w:eastAsia="Palatino Linotype" w:hAnsi="Palatino Linotype" w:cs="Palatino Linotype"/>
            <w:b/>
            <w:bCs/>
            <w:i/>
            <w:iCs/>
            <w:sz w:val="24"/>
            <w:szCs w:val="24"/>
          </w:rPr>
          <w:t>Turtle Beach</w:t>
        </w:r>
        <w:r w:rsidR="5009B15A" w:rsidRPr="7F2B8222">
          <w:rPr>
            <w:rStyle w:val="Hyperlink"/>
            <w:rFonts w:ascii="Palatino Linotype" w:eastAsia="Palatino Linotype" w:hAnsi="Palatino Linotype" w:cs="Palatino Linotype"/>
            <w:b/>
            <w:bCs/>
            <w:i/>
            <w:iCs/>
            <w:sz w:val="24"/>
            <w:szCs w:val="24"/>
            <w:vertAlign w:val="superscript"/>
          </w:rPr>
          <w:t>®</w:t>
        </w:r>
        <w:r w:rsidR="5009B15A" w:rsidRPr="7F2B8222">
          <w:rPr>
            <w:rStyle w:val="Hyperlink"/>
            <w:rFonts w:ascii="Palatino Linotype" w:eastAsia="Palatino Linotype" w:hAnsi="Palatino Linotype" w:cs="Palatino Linotype"/>
            <w:b/>
            <w:bCs/>
            <w:i/>
            <w:iCs/>
            <w:sz w:val="24"/>
            <w:szCs w:val="24"/>
          </w:rPr>
          <w:t xml:space="preserve"> Recon™ 70</w:t>
        </w:r>
      </w:hyperlink>
      <w:r w:rsidR="008C677B" w:rsidRPr="53A001A8">
        <w:rPr>
          <w:rFonts w:ascii="Palatino Linotype" w:eastAsia="Palatino Linotype" w:hAnsi="Palatino Linotype" w:cs="Palatino Linotype"/>
          <w:sz w:val="24"/>
          <w:szCs w:val="24"/>
        </w:rPr>
        <w:t xml:space="preserve"> </w:t>
      </w:r>
      <w:r w:rsidR="00D92C7C">
        <w:rPr>
          <w:rFonts w:ascii="Palatino Linotype" w:eastAsia="Palatino Linotype" w:hAnsi="Palatino Linotype" w:cs="Palatino Linotype"/>
          <w:sz w:val="24"/>
          <w:szCs w:val="24"/>
        </w:rPr>
        <w:t xml:space="preserve">and </w:t>
      </w:r>
      <w:hyperlink r:id="rId12">
        <w:r w:rsidR="00FD1403">
          <w:rPr>
            <w:rFonts w:ascii="Palatino Linotype" w:eastAsia="Palatino Linotype" w:hAnsi="Palatino Linotype" w:cs="Palatino Linotype"/>
            <w:b/>
            <w:i/>
            <w:color w:val="0000FF"/>
            <w:sz w:val="24"/>
            <w:szCs w:val="24"/>
            <w:u w:val="single"/>
          </w:rPr>
          <w:t>Turtle Beach</w:t>
        </w:r>
        <w:r w:rsidR="00047E4F" w:rsidRPr="00A606AF">
          <w:rPr>
            <w:rFonts w:ascii="Palatino Linotype" w:eastAsia="Palatino Linotype" w:hAnsi="Palatino Linotype" w:cs="Palatino Linotype"/>
            <w:b/>
            <w:i/>
            <w:color w:val="0000FF"/>
            <w:sz w:val="24"/>
            <w:szCs w:val="24"/>
            <w:u w:val="single"/>
            <w:vertAlign w:val="superscript"/>
          </w:rPr>
          <w:t>®</w:t>
        </w:r>
        <w:r w:rsidR="00FD1403">
          <w:rPr>
            <w:rFonts w:ascii="Palatino Linotype" w:eastAsia="Palatino Linotype" w:hAnsi="Palatino Linotype" w:cs="Palatino Linotype"/>
            <w:b/>
            <w:i/>
            <w:color w:val="0000FF"/>
            <w:sz w:val="24"/>
            <w:szCs w:val="24"/>
            <w:u w:val="single"/>
          </w:rPr>
          <w:t xml:space="preserve"> Airlite™ Fit</w:t>
        </w:r>
      </w:hyperlink>
      <w:r w:rsidR="00FD1403">
        <w:t xml:space="preserve"> </w:t>
      </w:r>
      <w:r w:rsidR="00D92C7C">
        <w:rPr>
          <w:rFonts w:ascii="Palatino Linotype" w:eastAsia="Palatino Linotype" w:hAnsi="Palatino Linotype" w:cs="Palatino Linotype"/>
          <w:sz w:val="24"/>
          <w:szCs w:val="24"/>
        </w:rPr>
        <w:t xml:space="preserve">wired gaming headsets, as well as the </w:t>
      </w:r>
      <w:hyperlink r:id="rId13">
        <w:r w:rsidR="00077ED5">
          <w:rPr>
            <w:rFonts w:ascii="Palatino Linotype" w:eastAsia="Palatino Linotype" w:hAnsi="Palatino Linotype" w:cs="Palatino Linotype"/>
            <w:b/>
            <w:i/>
            <w:color w:val="0000FF"/>
            <w:sz w:val="24"/>
            <w:szCs w:val="24"/>
            <w:u w:val="single"/>
          </w:rPr>
          <w:t>Turtle Beach</w:t>
        </w:r>
        <w:r w:rsidR="00047E4F" w:rsidRPr="00A606AF">
          <w:rPr>
            <w:rFonts w:ascii="Palatino Linotype" w:eastAsia="Palatino Linotype" w:hAnsi="Palatino Linotype" w:cs="Palatino Linotype"/>
            <w:b/>
            <w:i/>
            <w:color w:val="0000FF"/>
            <w:sz w:val="24"/>
            <w:szCs w:val="24"/>
            <w:u w:val="single"/>
            <w:vertAlign w:val="superscript"/>
          </w:rPr>
          <w:t>®</w:t>
        </w:r>
        <w:r w:rsidR="00077ED5">
          <w:rPr>
            <w:rFonts w:ascii="Palatino Linotype" w:eastAsia="Palatino Linotype" w:hAnsi="Palatino Linotype" w:cs="Palatino Linotype"/>
            <w:b/>
            <w:i/>
            <w:color w:val="0000FF"/>
            <w:sz w:val="24"/>
            <w:szCs w:val="24"/>
            <w:u w:val="single"/>
          </w:rPr>
          <w:t xml:space="preserve"> Rematch™ Invincible Mario</w:t>
        </w:r>
      </w:hyperlink>
      <w:r w:rsidR="00077ED5">
        <w:rPr>
          <w:rFonts w:ascii="Palatino Linotype" w:eastAsia="Palatino Linotype" w:hAnsi="Palatino Linotype" w:cs="Palatino Linotype"/>
          <w:b/>
          <w:sz w:val="24"/>
          <w:szCs w:val="24"/>
        </w:rPr>
        <w:t xml:space="preserve"> </w:t>
      </w:r>
      <w:r w:rsidR="00C51B58">
        <w:rPr>
          <w:rFonts w:ascii="Palatino Linotype" w:eastAsia="Palatino Linotype" w:hAnsi="Palatino Linotype" w:cs="Palatino Linotype"/>
          <w:sz w:val="24"/>
          <w:szCs w:val="24"/>
        </w:rPr>
        <w:t xml:space="preserve">and </w:t>
      </w:r>
      <w:hyperlink r:id="rId14">
        <w:r w:rsidR="00077ED5">
          <w:rPr>
            <w:rFonts w:ascii="Palatino Linotype" w:eastAsia="Palatino Linotype" w:hAnsi="Palatino Linotype" w:cs="Palatino Linotype"/>
            <w:b/>
            <w:i/>
            <w:color w:val="0000FF"/>
            <w:sz w:val="24"/>
            <w:szCs w:val="24"/>
            <w:u w:val="single"/>
          </w:rPr>
          <w:t>Turtle Beach</w:t>
        </w:r>
        <w:r w:rsidR="00047E4F" w:rsidRPr="00A606AF">
          <w:rPr>
            <w:rFonts w:ascii="Palatino Linotype" w:eastAsia="Palatino Linotype" w:hAnsi="Palatino Linotype" w:cs="Palatino Linotype"/>
            <w:b/>
            <w:i/>
            <w:color w:val="0000FF"/>
            <w:sz w:val="24"/>
            <w:szCs w:val="24"/>
            <w:u w:val="single"/>
            <w:vertAlign w:val="superscript"/>
          </w:rPr>
          <w:t>®</w:t>
        </w:r>
        <w:r w:rsidR="00077ED5">
          <w:rPr>
            <w:rFonts w:ascii="Palatino Linotype" w:eastAsia="Palatino Linotype" w:hAnsi="Palatino Linotype" w:cs="Palatino Linotype"/>
            <w:b/>
            <w:i/>
            <w:color w:val="0000FF"/>
            <w:sz w:val="24"/>
            <w:szCs w:val="24"/>
            <w:u w:val="single"/>
          </w:rPr>
          <w:t xml:space="preserve"> Rematch™ Super Mario™ Star</w:t>
        </w:r>
      </w:hyperlink>
      <w:r w:rsidR="00AB19E0">
        <w:rPr>
          <w:rFonts w:ascii="Palatino Linotype" w:eastAsia="Palatino Linotype" w:hAnsi="Palatino Linotype" w:cs="Palatino Linotype"/>
          <w:sz w:val="24"/>
          <w:szCs w:val="24"/>
        </w:rPr>
        <w:t xml:space="preserve"> wireless controllers.</w:t>
      </w:r>
      <w:r w:rsidR="00564B03">
        <w:rPr>
          <w:rFonts w:ascii="Palatino Linotype" w:eastAsia="Palatino Linotype" w:hAnsi="Palatino Linotype" w:cs="Palatino Linotype"/>
          <w:sz w:val="24"/>
          <w:szCs w:val="24"/>
        </w:rPr>
        <w:t xml:space="preserve"> For gamers on Xbox</w:t>
      </w:r>
      <w:r w:rsidR="0093059C">
        <w:rPr>
          <w:rFonts w:ascii="Palatino Linotype" w:eastAsia="Palatino Linotype" w:hAnsi="Palatino Linotype" w:cs="Palatino Linotype"/>
          <w:sz w:val="24"/>
          <w:szCs w:val="24"/>
        </w:rPr>
        <w:t xml:space="preserve"> and Windows PC, </w:t>
      </w:r>
      <w:r w:rsidR="0003314C">
        <w:rPr>
          <w:rFonts w:ascii="Palatino Linotype" w:eastAsia="Palatino Linotype" w:hAnsi="Palatino Linotype" w:cs="Palatino Linotype"/>
          <w:sz w:val="24"/>
          <w:szCs w:val="24"/>
        </w:rPr>
        <w:t xml:space="preserve">there are </w:t>
      </w:r>
      <w:r w:rsidR="0093059C">
        <w:rPr>
          <w:rFonts w:ascii="Palatino Linotype" w:eastAsia="Palatino Linotype" w:hAnsi="Palatino Linotype" w:cs="Palatino Linotype"/>
          <w:sz w:val="24"/>
          <w:szCs w:val="24"/>
        </w:rPr>
        <w:t>two new Designed for Xbox wired controller</w:t>
      </w:r>
      <w:r w:rsidR="00673053">
        <w:rPr>
          <w:rFonts w:ascii="Palatino Linotype" w:eastAsia="Palatino Linotype" w:hAnsi="Palatino Linotype" w:cs="Palatino Linotype"/>
          <w:sz w:val="24"/>
          <w:szCs w:val="24"/>
        </w:rPr>
        <w:t xml:space="preserve"> options,</w:t>
      </w:r>
      <w:r w:rsidR="0003392E">
        <w:rPr>
          <w:rFonts w:ascii="Palatino Linotype" w:eastAsia="Palatino Linotype" w:hAnsi="Palatino Linotype" w:cs="Palatino Linotype"/>
          <w:sz w:val="24"/>
          <w:szCs w:val="24"/>
        </w:rPr>
        <w:t xml:space="preserve"> including the</w:t>
      </w:r>
      <w:r w:rsidR="00F32166">
        <w:rPr>
          <w:rFonts w:ascii="Palatino Linotype" w:eastAsia="Palatino Linotype" w:hAnsi="Palatino Linotype" w:cs="Palatino Linotype"/>
          <w:sz w:val="24"/>
          <w:szCs w:val="24"/>
        </w:rPr>
        <w:t xml:space="preserve"> </w:t>
      </w:r>
      <w:hyperlink r:id="rId15">
        <w:r w:rsidR="00F32166" w:rsidRPr="7F2B8222">
          <w:rPr>
            <w:rStyle w:val="Hyperlink"/>
            <w:rFonts w:ascii="Palatino Linotype" w:eastAsia="Palatino Linotype" w:hAnsi="Palatino Linotype" w:cs="Palatino Linotype"/>
            <w:b/>
            <w:bCs/>
            <w:i/>
            <w:iCs/>
            <w:sz w:val="24"/>
            <w:szCs w:val="24"/>
          </w:rPr>
          <w:t>Turtle Beach</w:t>
        </w:r>
        <w:r w:rsidR="00047E4F" w:rsidRPr="00A606AF">
          <w:rPr>
            <w:rStyle w:val="Hyperlink"/>
            <w:rFonts w:ascii="Palatino Linotype" w:eastAsia="Palatino Linotype" w:hAnsi="Palatino Linotype" w:cs="Palatino Linotype"/>
            <w:b/>
            <w:bCs/>
            <w:i/>
            <w:iCs/>
            <w:sz w:val="24"/>
            <w:szCs w:val="24"/>
            <w:vertAlign w:val="superscript"/>
          </w:rPr>
          <w:t>®</w:t>
        </w:r>
        <w:r w:rsidR="0003392E" w:rsidRPr="7F2B8222">
          <w:rPr>
            <w:rStyle w:val="Hyperlink"/>
            <w:rFonts w:ascii="Palatino Linotype" w:eastAsia="Palatino Linotype" w:hAnsi="Palatino Linotype" w:cs="Palatino Linotype"/>
            <w:b/>
            <w:bCs/>
            <w:i/>
            <w:iCs/>
            <w:sz w:val="24"/>
            <w:szCs w:val="24"/>
          </w:rPr>
          <w:t xml:space="preserve"> </w:t>
        </w:r>
        <w:r w:rsidR="00F32166" w:rsidRPr="7F2B8222">
          <w:rPr>
            <w:rStyle w:val="Hyperlink"/>
            <w:rFonts w:ascii="Palatino Linotype" w:eastAsia="Palatino Linotype" w:hAnsi="Palatino Linotype" w:cs="Palatino Linotype"/>
            <w:b/>
            <w:bCs/>
            <w:i/>
            <w:iCs/>
            <w:sz w:val="24"/>
            <w:szCs w:val="24"/>
          </w:rPr>
          <w:t>Afterglow™ Wave</w:t>
        </w:r>
      </w:hyperlink>
      <w:r w:rsidR="0003392E">
        <w:rPr>
          <w:rFonts w:ascii="Palatino Linotype" w:eastAsia="Palatino Linotype" w:hAnsi="Palatino Linotype" w:cs="Palatino Linotype"/>
          <w:sz w:val="24"/>
          <w:szCs w:val="24"/>
        </w:rPr>
        <w:t xml:space="preserve"> </w:t>
      </w:r>
      <w:r w:rsidR="00355608">
        <w:rPr>
          <w:rFonts w:ascii="Palatino Linotype" w:eastAsia="Palatino Linotype" w:hAnsi="Palatino Linotype" w:cs="Palatino Linotype"/>
          <w:sz w:val="24"/>
          <w:szCs w:val="24"/>
        </w:rPr>
        <w:t xml:space="preserve">RGB controller and </w:t>
      </w:r>
      <w:hyperlink r:id="rId16">
        <w:r w:rsidR="00CE3DAC">
          <w:rPr>
            <w:rFonts w:ascii="Palatino Linotype" w:eastAsia="Palatino Linotype" w:hAnsi="Palatino Linotype" w:cs="Palatino Linotype"/>
            <w:b/>
            <w:i/>
            <w:color w:val="0000FF"/>
            <w:sz w:val="24"/>
            <w:szCs w:val="24"/>
            <w:u w:val="single"/>
          </w:rPr>
          <w:t>Turtle Beach</w:t>
        </w:r>
        <w:r w:rsidR="00047E4F" w:rsidRPr="00A606AF">
          <w:rPr>
            <w:rFonts w:ascii="Palatino Linotype" w:eastAsia="Palatino Linotype" w:hAnsi="Palatino Linotype" w:cs="Palatino Linotype"/>
            <w:b/>
            <w:i/>
            <w:color w:val="0000FF"/>
            <w:sz w:val="24"/>
            <w:szCs w:val="24"/>
            <w:u w:val="single"/>
            <w:vertAlign w:val="superscript"/>
          </w:rPr>
          <w:t>®</w:t>
        </w:r>
        <w:r w:rsidR="00CE3DAC">
          <w:rPr>
            <w:rFonts w:ascii="Palatino Linotype" w:eastAsia="Palatino Linotype" w:hAnsi="Palatino Linotype" w:cs="Palatino Linotype"/>
            <w:b/>
            <w:i/>
            <w:color w:val="0000FF"/>
            <w:sz w:val="24"/>
            <w:szCs w:val="24"/>
            <w:u w:val="single"/>
          </w:rPr>
          <w:t xml:space="preserve"> Rematch™ Core</w:t>
        </w:r>
      </w:hyperlink>
      <w:r w:rsidR="00CE3DAC">
        <w:rPr>
          <w:rFonts w:ascii="Palatino Linotype" w:eastAsia="Palatino Linotype" w:hAnsi="Palatino Linotype" w:cs="Palatino Linotype"/>
          <w:sz w:val="24"/>
          <w:szCs w:val="24"/>
        </w:rPr>
        <w:t xml:space="preserve"> </w:t>
      </w:r>
      <w:r w:rsidR="00355608">
        <w:rPr>
          <w:rFonts w:ascii="Palatino Linotype" w:eastAsia="Palatino Linotype" w:hAnsi="Palatino Linotype" w:cs="Palatino Linotype"/>
          <w:sz w:val="24"/>
          <w:szCs w:val="24"/>
        </w:rPr>
        <w:t xml:space="preserve">controller – each </w:t>
      </w:r>
      <w:r w:rsidR="0003314C">
        <w:rPr>
          <w:rFonts w:ascii="Palatino Linotype" w:eastAsia="Palatino Linotype" w:hAnsi="Palatino Linotype" w:cs="Palatino Linotype"/>
          <w:sz w:val="24"/>
          <w:szCs w:val="24"/>
        </w:rPr>
        <w:t xml:space="preserve">available </w:t>
      </w:r>
      <w:r w:rsidR="00355608">
        <w:rPr>
          <w:rFonts w:ascii="Palatino Linotype" w:eastAsia="Palatino Linotype" w:hAnsi="Palatino Linotype" w:cs="Palatino Linotype"/>
          <w:sz w:val="24"/>
          <w:szCs w:val="24"/>
        </w:rPr>
        <w:t>in five different colorways.</w:t>
      </w:r>
    </w:p>
    <w:p w14:paraId="1FE95B77" w14:textId="34366BE0" w:rsidR="007D1203" w:rsidRDefault="007D1203">
      <w:pPr>
        <w:spacing w:after="0" w:line="276" w:lineRule="auto"/>
        <w:jc w:val="both"/>
        <w:rPr>
          <w:rFonts w:ascii="Palatino Linotype" w:eastAsia="Palatino Linotype" w:hAnsi="Palatino Linotype" w:cs="Palatino Linotype"/>
          <w:sz w:val="24"/>
          <w:szCs w:val="24"/>
        </w:rPr>
      </w:pPr>
    </w:p>
    <w:p w14:paraId="2EA98F24" w14:textId="189AECF5" w:rsidR="009B0DBC" w:rsidRDefault="009B0DBC" w:rsidP="4EADC15D">
      <w:pPr>
        <w:spacing w:after="0" w:line="276" w:lineRule="auto"/>
        <w:jc w:val="both"/>
        <w:rPr>
          <w:rFonts w:ascii="Palatino Linotype" w:eastAsia="Palatino Linotype" w:hAnsi="Palatino Linotype" w:cs="Palatino Linotype"/>
          <w:sz w:val="24"/>
          <w:szCs w:val="24"/>
        </w:rPr>
      </w:pPr>
      <w:bookmarkStart w:id="1" w:name="_wl45zvrfbwx4" w:colFirst="0" w:colLast="0"/>
      <w:bookmarkStart w:id="2" w:name="_e8bbnfsnaubd" w:colFirst="0" w:colLast="0"/>
      <w:bookmarkEnd w:id="1"/>
      <w:bookmarkEnd w:id="2"/>
      <w:r w:rsidRPr="4EADC15D">
        <w:rPr>
          <w:rFonts w:ascii="Palatino Linotype" w:eastAsia="Palatino Linotype" w:hAnsi="Palatino Linotype" w:cs="Palatino Linotype"/>
          <w:sz w:val="24"/>
          <w:szCs w:val="24"/>
        </w:rPr>
        <w:t>“</w:t>
      </w:r>
      <w:r w:rsidR="00A04604" w:rsidRPr="4EADC15D">
        <w:rPr>
          <w:rFonts w:ascii="Palatino Linotype" w:eastAsia="Palatino Linotype" w:hAnsi="Palatino Linotype" w:cs="Palatino Linotype"/>
          <w:sz w:val="24"/>
          <w:szCs w:val="24"/>
        </w:rPr>
        <w:t>Our</w:t>
      </w:r>
      <w:r w:rsidR="00EA4DB6" w:rsidRPr="4EADC15D">
        <w:rPr>
          <w:rFonts w:ascii="Palatino Linotype" w:eastAsia="Palatino Linotype" w:hAnsi="Palatino Linotype" w:cs="Palatino Linotype"/>
          <w:sz w:val="24"/>
          <w:szCs w:val="24"/>
        </w:rPr>
        <w:t xml:space="preserve"> latest Designed for Xbox and</w:t>
      </w:r>
      <w:r w:rsidR="00A04604" w:rsidRPr="4EADC15D">
        <w:rPr>
          <w:rFonts w:ascii="Palatino Linotype" w:eastAsia="Palatino Linotype" w:hAnsi="Palatino Linotype" w:cs="Palatino Linotype"/>
          <w:sz w:val="24"/>
          <w:szCs w:val="24"/>
        </w:rPr>
        <w:t xml:space="preserve"> </w:t>
      </w:r>
      <w:r w:rsidR="00F95C07" w:rsidRPr="4EADC15D">
        <w:rPr>
          <w:rFonts w:ascii="Palatino Linotype" w:eastAsia="Palatino Linotype" w:hAnsi="Palatino Linotype" w:cs="Palatino Linotype"/>
          <w:sz w:val="24"/>
          <w:szCs w:val="24"/>
        </w:rPr>
        <w:t>officially licensed</w:t>
      </w:r>
      <w:r w:rsidR="00287710" w:rsidRPr="4EADC15D">
        <w:rPr>
          <w:rFonts w:ascii="Palatino Linotype" w:eastAsia="Palatino Linotype" w:hAnsi="Palatino Linotype" w:cs="Palatino Linotype"/>
          <w:sz w:val="24"/>
          <w:szCs w:val="24"/>
        </w:rPr>
        <w:t xml:space="preserve"> </w:t>
      </w:r>
      <w:r w:rsidR="00421D39" w:rsidRPr="4EADC15D">
        <w:rPr>
          <w:rFonts w:ascii="Palatino Linotype" w:eastAsia="Palatino Linotype" w:hAnsi="Palatino Linotype" w:cs="Palatino Linotype"/>
          <w:sz w:val="24"/>
          <w:szCs w:val="24"/>
        </w:rPr>
        <w:t>by</w:t>
      </w:r>
      <w:r w:rsidR="00EA4DB6" w:rsidRPr="4EADC15D">
        <w:rPr>
          <w:rFonts w:ascii="Palatino Linotype" w:eastAsia="Palatino Linotype" w:hAnsi="Palatino Linotype" w:cs="Palatino Linotype"/>
          <w:sz w:val="24"/>
          <w:szCs w:val="24"/>
        </w:rPr>
        <w:t xml:space="preserve"> Nintendo </w:t>
      </w:r>
      <w:r w:rsidR="007D1203" w:rsidRPr="4EADC15D">
        <w:rPr>
          <w:rFonts w:ascii="Palatino Linotype" w:eastAsia="Palatino Linotype" w:hAnsi="Palatino Linotype" w:cs="Palatino Linotype"/>
          <w:sz w:val="24"/>
          <w:szCs w:val="24"/>
        </w:rPr>
        <w:t>gaming accessories</w:t>
      </w:r>
      <w:r w:rsidR="00287710" w:rsidRPr="4EADC15D">
        <w:rPr>
          <w:rFonts w:ascii="Palatino Linotype" w:eastAsia="Palatino Linotype" w:hAnsi="Palatino Linotype" w:cs="Palatino Linotype"/>
          <w:sz w:val="24"/>
          <w:szCs w:val="24"/>
        </w:rPr>
        <w:t xml:space="preserve"> </w:t>
      </w:r>
      <w:r w:rsidR="00045F6A" w:rsidRPr="4EADC15D">
        <w:rPr>
          <w:rFonts w:ascii="Palatino Linotype" w:eastAsia="Palatino Linotype" w:hAnsi="Palatino Linotype" w:cs="Palatino Linotype"/>
          <w:sz w:val="24"/>
          <w:szCs w:val="24"/>
        </w:rPr>
        <w:t xml:space="preserve">reinforces Turtle Beach’s </w:t>
      </w:r>
      <w:r w:rsidR="42754DB7" w:rsidRPr="4EADC15D">
        <w:rPr>
          <w:rFonts w:ascii="Palatino Linotype" w:eastAsia="Palatino Linotype" w:hAnsi="Palatino Linotype" w:cs="Palatino Linotype"/>
          <w:sz w:val="24"/>
          <w:szCs w:val="24"/>
        </w:rPr>
        <w:t xml:space="preserve">ongoing </w:t>
      </w:r>
      <w:r w:rsidR="00045F6A" w:rsidRPr="4EADC15D">
        <w:rPr>
          <w:rFonts w:ascii="Palatino Linotype" w:eastAsia="Palatino Linotype" w:hAnsi="Palatino Linotype" w:cs="Palatino Linotype"/>
          <w:sz w:val="24"/>
          <w:szCs w:val="24"/>
        </w:rPr>
        <w:t xml:space="preserve">leadership </w:t>
      </w:r>
      <w:r w:rsidR="6E119700" w:rsidRPr="4EADC15D">
        <w:rPr>
          <w:rFonts w:ascii="Palatino Linotype" w:eastAsia="Palatino Linotype" w:hAnsi="Palatino Linotype" w:cs="Palatino Linotype"/>
          <w:sz w:val="24"/>
          <w:szCs w:val="24"/>
        </w:rPr>
        <w:t>in</w:t>
      </w:r>
      <w:r w:rsidR="004F18A9" w:rsidRPr="4EADC15D">
        <w:rPr>
          <w:rFonts w:ascii="Palatino Linotype" w:eastAsia="Palatino Linotype" w:hAnsi="Palatino Linotype" w:cs="Palatino Linotype"/>
          <w:sz w:val="24"/>
          <w:szCs w:val="24"/>
        </w:rPr>
        <w:t xml:space="preserve"> gaming headsets and controllers</w:t>
      </w:r>
      <w:r w:rsidRPr="4EADC15D">
        <w:rPr>
          <w:rFonts w:ascii="Palatino Linotype" w:eastAsia="Palatino Linotype" w:hAnsi="Palatino Linotype" w:cs="Palatino Linotype"/>
          <w:sz w:val="24"/>
          <w:szCs w:val="24"/>
        </w:rPr>
        <w:t>,” said Cris Keirn, CEO, Turtle Beach Corporation. “</w:t>
      </w:r>
      <w:r w:rsidR="7D95DFDA" w:rsidRPr="4EADC15D">
        <w:rPr>
          <w:rFonts w:ascii="Palatino Linotype" w:eastAsia="Palatino Linotype" w:hAnsi="Palatino Linotype" w:cs="Palatino Linotype"/>
          <w:sz w:val="24"/>
          <w:szCs w:val="24"/>
        </w:rPr>
        <w:t xml:space="preserve">These exciting new </w:t>
      </w:r>
      <w:r w:rsidR="3F58E4A1" w:rsidRPr="4EADC15D">
        <w:rPr>
          <w:rFonts w:ascii="Palatino Linotype" w:eastAsia="Palatino Linotype" w:hAnsi="Palatino Linotype" w:cs="Palatino Linotype"/>
          <w:sz w:val="24"/>
          <w:szCs w:val="24"/>
        </w:rPr>
        <w:t>products</w:t>
      </w:r>
      <w:r w:rsidR="7D95DFDA" w:rsidRPr="4EADC15D">
        <w:rPr>
          <w:rFonts w:ascii="Palatino Linotype" w:eastAsia="Palatino Linotype" w:hAnsi="Palatino Linotype" w:cs="Palatino Linotype"/>
          <w:sz w:val="24"/>
          <w:szCs w:val="24"/>
        </w:rPr>
        <w:t xml:space="preserve"> deliver top features and strengthen our best-selling lineups with new entry-level and mid-range options at </w:t>
      </w:r>
      <w:r w:rsidR="006D411F">
        <w:rPr>
          <w:rFonts w:ascii="Palatino Linotype" w:eastAsia="Palatino Linotype" w:hAnsi="Palatino Linotype" w:cs="Palatino Linotype"/>
          <w:sz w:val="24"/>
          <w:szCs w:val="24"/>
        </w:rPr>
        <w:t>attractive</w:t>
      </w:r>
      <w:r w:rsidR="006D411F" w:rsidRPr="4EADC15D">
        <w:rPr>
          <w:rFonts w:ascii="Palatino Linotype" w:eastAsia="Palatino Linotype" w:hAnsi="Palatino Linotype" w:cs="Palatino Linotype"/>
          <w:sz w:val="24"/>
          <w:szCs w:val="24"/>
        </w:rPr>
        <w:t xml:space="preserve"> </w:t>
      </w:r>
      <w:r w:rsidR="7D95DFDA" w:rsidRPr="4EADC15D">
        <w:rPr>
          <w:rFonts w:ascii="Palatino Linotype" w:eastAsia="Palatino Linotype" w:hAnsi="Palatino Linotype" w:cs="Palatino Linotype"/>
          <w:sz w:val="24"/>
          <w:szCs w:val="24"/>
        </w:rPr>
        <w:t>price points.”</w:t>
      </w:r>
    </w:p>
    <w:p w14:paraId="231680E0" w14:textId="4A0BBC09" w:rsidR="009A084A" w:rsidRDefault="009A084A">
      <w:pPr>
        <w:spacing w:after="0" w:line="276" w:lineRule="auto"/>
        <w:jc w:val="both"/>
        <w:rPr>
          <w:rFonts w:ascii="Palatino Linotype" w:eastAsia="Palatino Linotype" w:hAnsi="Palatino Linotype" w:cs="Palatino Linotype"/>
          <w:sz w:val="24"/>
          <w:szCs w:val="24"/>
        </w:rPr>
      </w:pPr>
    </w:p>
    <w:p w14:paraId="1943B440" w14:textId="456EEE7C" w:rsidR="009A084A" w:rsidRDefault="009B0DBC">
      <w:pPr>
        <w:spacing w:after="0" w:line="276" w:lineRule="auto"/>
        <w:jc w:val="both"/>
        <w:rPr>
          <w:rFonts w:ascii="Palatino Linotype" w:eastAsia="Palatino Linotype" w:hAnsi="Palatino Linotype" w:cs="Palatino Linotype"/>
          <w:sz w:val="24"/>
          <w:szCs w:val="24"/>
        </w:rPr>
      </w:pPr>
      <w:bookmarkStart w:id="3" w:name="_d521myjcyrhd" w:colFirst="0" w:colLast="0"/>
      <w:bookmarkEnd w:id="3"/>
      <w:r>
        <w:rPr>
          <w:rFonts w:ascii="Palatino Linotype" w:eastAsia="Palatino Linotype" w:hAnsi="Palatino Linotype" w:cs="Palatino Linotype"/>
          <w:sz w:val="24"/>
          <w:szCs w:val="24"/>
        </w:rPr>
        <w:t xml:space="preserve">All new gaming headsets and controller models </w:t>
      </w:r>
      <w:r w:rsidR="00040264">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16 in total </w:t>
      </w:r>
      <w:r w:rsidR="00040264">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are globally available </w:t>
      </w:r>
      <w:r w:rsidR="00777BD7">
        <w:rPr>
          <w:rFonts w:ascii="Palatino Linotype" w:eastAsia="Palatino Linotype" w:hAnsi="Palatino Linotype" w:cs="Palatino Linotype"/>
          <w:sz w:val="24"/>
          <w:szCs w:val="24"/>
        </w:rPr>
        <w:t>directly fro</w:t>
      </w:r>
      <w:r w:rsidR="00792FB0">
        <w:rPr>
          <w:rFonts w:ascii="Palatino Linotype" w:eastAsia="Palatino Linotype" w:hAnsi="Palatino Linotype" w:cs="Palatino Linotype"/>
          <w:sz w:val="24"/>
          <w:szCs w:val="24"/>
        </w:rPr>
        <w:t xml:space="preserve">m </w:t>
      </w:r>
      <w:hyperlink r:id="rId17">
        <w:r w:rsidR="00792FB0" w:rsidRPr="4EADC15D">
          <w:rPr>
            <w:rStyle w:val="Hyperlink"/>
            <w:rFonts w:ascii="Palatino Linotype" w:eastAsia="Palatino Linotype" w:hAnsi="Palatino Linotype" w:cs="Palatino Linotype"/>
            <w:sz w:val="24"/>
            <w:szCs w:val="24"/>
          </w:rPr>
          <w:t>www.turtlebeach.com</w:t>
        </w:r>
      </w:hyperlink>
      <w:r w:rsidR="00792FB0">
        <w:rPr>
          <w:rFonts w:ascii="Palatino Linotype" w:eastAsia="Palatino Linotype" w:hAnsi="Palatino Linotype" w:cs="Palatino Linotype"/>
          <w:sz w:val="24"/>
          <w:szCs w:val="24"/>
        </w:rPr>
        <w:t xml:space="preserve"> </w:t>
      </w:r>
      <w:r w:rsidR="00777BD7" w:rsidRPr="4EADC15D">
        <w:rPr>
          <w:rFonts w:ascii="Palatino Linotype" w:eastAsia="Palatino Linotype" w:hAnsi="Palatino Linotype" w:cs="Palatino Linotype"/>
          <w:sz w:val="24"/>
          <w:szCs w:val="24"/>
        </w:rPr>
        <w:t xml:space="preserve">and </w:t>
      </w:r>
      <w:r>
        <w:rPr>
          <w:rFonts w:ascii="Palatino Linotype" w:eastAsia="Palatino Linotype" w:hAnsi="Palatino Linotype" w:cs="Palatino Linotype"/>
          <w:sz w:val="24"/>
          <w:szCs w:val="24"/>
        </w:rPr>
        <w:t>at participating retailers</w:t>
      </w:r>
      <w:r w:rsidR="00777BD7">
        <w:rPr>
          <w:rFonts w:ascii="Palatino Linotype" w:eastAsia="Palatino Linotype" w:hAnsi="Palatino Linotype" w:cs="Palatino Linotype"/>
          <w:sz w:val="24"/>
          <w:szCs w:val="24"/>
        </w:rPr>
        <w:t>.</w:t>
      </w:r>
      <w:r w:rsidR="005B3617">
        <w:rPr>
          <w:rFonts w:ascii="Palatino Linotype" w:eastAsia="Palatino Linotype" w:hAnsi="Palatino Linotype" w:cs="Palatino Linotype"/>
          <w:sz w:val="24"/>
          <w:szCs w:val="24"/>
        </w:rPr>
        <w:t xml:space="preserve"> </w:t>
      </w:r>
      <w:bookmarkStart w:id="4" w:name="_lqc20gr14xf1" w:colFirst="0" w:colLast="0"/>
      <w:bookmarkStart w:id="5" w:name="_69jnwpcj8flq" w:colFirst="0" w:colLast="0"/>
      <w:bookmarkEnd w:id="4"/>
      <w:bookmarkEnd w:id="5"/>
      <w:r>
        <w:rPr>
          <w:rFonts w:ascii="Palatino Linotype" w:eastAsia="Palatino Linotype" w:hAnsi="Palatino Linotype" w:cs="Palatino Linotype"/>
          <w:sz w:val="24"/>
          <w:szCs w:val="24"/>
        </w:rPr>
        <w:t>Expanded details for each of Turtle Beach’s new gaming headsets and controllers are below:</w:t>
      </w:r>
    </w:p>
    <w:p w14:paraId="5566AE6D" w14:textId="77777777" w:rsidR="009A084A" w:rsidRDefault="009A084A">
      <w:pPr>
        <w:spacing w:after="0" w:line="276" w:lineRule="auto"/>
        <w:jc w:val="both"/>
        <w:rPr>
          <w:rFonts w:ascii="Palatino Linotype" w:eastAsia="Palatino Linotype" w:hAnsi="Palatino Linotype" w:cs="Palatino Linotype"/>
          <w:sz w:val="24"/>
          <w:szCs w:val="24"/>
        </w:rPr>
      </w:pPr>
    </w:p>
    <w:p w14:paraId="5F3E67C2" w14:textId="77777777" w:rsidR="009A084A" w:rsidRDefault="009B0DBC">
      <w:pPr>
        <w:spacing w:after="0" w:line="276" w:lineRule="auto"/>
        <w:jc w:val="both"/>
        <w:rPr>
          <w:rFonts w:ascii="Palatino Linotype" w:eastAsia="Palatino Linotype" w:hAnsi="Palatino Linotype" w:cs="Palatino Linotype"/>
          <w:b/>
          <w:i/>
          <w:sz w:val="24"/>
          <w:szCs w:val="24"/>
        </w:rPr>
      </w:pPr>
      <w:hyperlink r:id="rId18">
        <w:r>
          <w:rPr>
            <w:rFonts w:ascii="Palatino Linotype" w:eastAsia="Palatino Linotype" w:hAnsi="Palatino Linotype" w:cs="Palatino Linotype"/>
            <w:b/>
            <w:i/>
            <w:color w:val="0000FF"/>
            <w:sz w:val="24"/>
            <w:szCs w:val="24"/>
            <w:u w:val="single"/>
          </w:rPr>
          <w:t>Turtle Beach Recon 70 Wired Gaming Headset for Nintendo Switch</w:t>
        </w:r>
      </w:hyperlink>
    </w:p>
    <w:p w14:paraId="781F6759" w14:textId="397625E6" w:rsidR="009A084A" w:rsidRDefault="009B0DBC">
      <w:pPr>
        <w:spacing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Built for your next victory, your latest achievement, and much more, the </w:t>
      </w:r>
      <w:r>
        <w:rPr>
          <w:rFonts w:ascii="Palatino Linotype" w:eastAsia="Palatino Linotype" w:hAnsi="Palatino Linotype" w:cs="Palatino Linotype"/>
          <w:b/>
          <w:i/>
          <w:sz w:val="24"/>
          <w:szCs w:val="24"/>
        </w:rPr>
        <w:t>Turtle Beach</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i/>
          <w:sz w:val="24"/>
          <w:szCs w:val="24"/>
        </w:rPr>
        <w:t>Recon 70</w:t>
      </w:r>
      <w:r>
        <w:rPr>
          <w:rFonts w:ascii="Palatino Linotype" w:eastAsia="Palatino Linotype" w:hAnsi="Palatino Linotype" w:cs="Palatino Linotype"/>
          <w:sz w:val="24"/>
          <w:szCs w:val="24"/>
        </w:rPr>
        <w:t xml:space="preserve"> gaming headset is now officially licensed for </w:t>
      </w:r>
      <w:r w:rsidR="00AC5804">
        <w:rPr>
          <w:rFonts w:ascii="Palatino Linotype" w:eastAsia="Palatino Linotype" w:hAnsi="Palatino Linotype" w:cs="Palatino Linotype"/>
          <w:sz w:val="24"/>
          <w:szCs w:val="24"/>
        </w:rPr>
        <w:t xml:space="preserve">the </w:t>
      </w:r>
      <w:r>
        <w:rPr>
          <w:rFonts w:ascii="Palatino Linotype" w:eastAsia="Palatino Linotype" w:hAnsi="Palatino Linotype" w:cs="Palatino Linotype"/>
          <w:sz w:val="24"/>
          <w:szCs w:val="24"/>
        </w:rPr>
        <w:t xml:space="preserve">Nintendo Switch </w:t>
      </w:r>
      <w:r w:rsidR="00AC5804">
        <w:rPr>
          <w:rFonts w:ascii="Palatino Linotype" w:eastAsia="Palatino Linotype" w:hAnsi="Palatino Linotype" w:cs="Palatino Linotype"/>
          <w:sz w:val="24"/>
          <w:szCs w:val="24"/>
        </w:rPr>
        <w:t>family</w:t>
      </w:r>
      <w:r w:rsidR="00BE459D">
        <w:rPr>
          <w:rFonts w:ascii="Palatino Linotype" w:eastAsia="Palatino Linotype" w:hAnsi="Palatino Linotype" w:cs="Palatino Linotype"/>
          <w:sz w:val="24"/>
          <w:szCs w:val="24"/>
        </w:rPr>
        <w:t xml:space="preserve"> of </w:t>
      </w:r>
      <w:r>
        <w:rPr>
          <w:rFonts w:ascii="Palatino Linotype" w:eastAsia="Palatino Linotype" w:hAnsi="Palatino Linotype" w:cs="Palatino Linotype"/>
          <w:sz w:val="24"/>
          <w:szCs w:val="24"/>
        </w:rPr>
        <w:t>systems. Turtle Beach’s lightweight and comfortable headset is designed for hours of play, with high-quality 40mm speakers and premium over-ear synthetic leather cushions for an immersive gaming experience. Turtle Beach’s renowned high-sensitivity mic ensures voice chat is heard clearly and easily flips up to mute. Finally, the versatile 3.5mm connection is perfect for all Nintendo Switch systems. Available for $39.99</w:t>
      </w:r>
      <w:r w:rsidR="00101F97">
        <w:rPr>
          <w:rFonts w:ascii="Palatino Linotype" w:eastAsia="Palatino Linotype" w:hAnsi="Palatino Linotype" w:cs="Palatino Linotype"/>
          <w:sz w:val="24"/>
          <w:szCs w:val="24"/>
        </w:rPr>
        <w:t>/</w:t>
      </w:r>
      <w:r w:rsidR="00BD7934">
        <w:rPr>
          <w:rFonts w:ascii="Palatino Linotype" w:eastAsia="Palatino Linotype" w:hAnsi="Palatino Linotype" w:cs="Palatino Linotype"/>
          <w:sz w:val="24"/>
          <w:szCs w:val="24"/>
        </w:rPr>
        <w:t>£</w:t>
      </w:r>
      <w:r w:rsidR="00860E55">
        <w:rPr>
          <w:rFonts w:ascii="Palatino Linotype" w:eastAsia="Palatino Linotype" w:hAnsi="Palatino Linotype" w:cs="Palatino Linotype"/>
          <w:sz w:val="24"/>
          <w:szCs w:val="24"/>
        </w:rPr>
        <w:t>29.99/</w:t>
      </w:r>
      <w:r w:rsidR="00BD7934">
        <w:rPr>
          <w:rFonts w:ascii="Palatino Linotype" w:eastAsia="Palatino Linotype" w:hAnsi="Palatino Linotype" w:cs="Palatino Linotype"/>
          <w:sz w:val="24"/>
          <w:szCs w:val="24"/>
        </w:rPr>
        <w:t>€</w:t>
      </w:r>
      <w:r w:rsidR="00860E55">
        <w:rPr>
          <w:rFonts w:ascii="Palatino Linotype" w:eastAsia="Palatino Linotype" w:hAnsi="Palatino Linotype" w:cs="Palatino Linotype"/>
          <w:sz w:val="24"/>
          <w:szCs w:val="24"/>
        </w:rPr>
        <w:t>34.99</w:t>
      </w:r>
      <w:r>
        <w:rPr>
          <w:rFonts w:ascii="Palatino Linotype" w:eastAsia="Palatino Linotype" w:hAnsi="Palatino Linotype" w:cs="Palatino Linotype"/>
          <w:sz w:val="24"/>
          <w:szCs w:val="24"/>
        </w:rPr>
        <w:t xml:space="preserve"> MSRP</w:t>
      </w:r>
      <w:r w:rsidR="00755394">
        <w:rPr>
          <w:rFonts w:ascii="Palatino Linotype" w:eastAsia="Palatino Linotype" w:hAnsi="Palatino Linotype" w:cs="Palatino Linotype"/>
          <w:sz w:val="24"/>
          <w:szCs w:val="24"/>
        </w:rPr>
        <w:t>.</w:t>
      </w:r>
    </w:p>
    <w:p w14:paraId="67CCB46B" w14:textId="77777777" w:rsidR="009A084A" w:rsidRDefault="009A084A">
      <w:pPr>
        <w:spacing w:after="0" w:line="276" w:lineRule="auto"/>
        <w:jc w:val="both"/>
        <w:rPr>
          <w:rFonts w:ascii="Palatino Linotype" w:eastAsia="Palatino Linotype" w:hAnsi="Palatino Linotype" w:cs="Palatino Linotype"/>
          <w:sz w:val="24"/>
          <w:szCs w:val="24"/>
        </w:rPr>
      </w:pPr>
    </w:p>
    <w:p w14:paraId="33326D13" w14:textId="77777777" w:rsidR="009A084A" w:rsidRDefault="009B0DBC">
      <w:pPr>
        <w:spacing w:after="0" w:line="276" w:lineRule="auto"/>
        <w:jc w:val="both"/>
        <w:rPr>
          <w:rFonts w:ascii="Palatino Linotype" w:eastAsia="Palatino Linotype" w:hAnsi="Palatino Linotype" w:cs="Palatino Linotype"/>
          <w:b/>
          <w:i/>
          <w:color w:val="0000FF"/>
          <w:sz w:val="24"/>
          <w:szCs w:val="24"/>
          <w:u w:val="single"/>
        </w:rPr>
      </w:pPr>
      <w:r>
        <w:fldChar w:fldCharType="begin"/>
      </w:r>
      <w:r>
        <w:instrText xml:space="preserve"> HYPERLINK "https://www.turtlebeach.com/products/airlite-fit-headset?utm_medium=pr&amp;utm_campaign=TB_PDPTBAnnounce_2025_ECM_POALL" </w:instrText>
      </w:r>
      <w:r>
        <w:fldChar w:fldCharType="separate"/>
      </w:r>
      <w:r>
        <w:rPr>
          <w:rFonts w:ascii="Palatino Linotype" w:eastAsia="Palatino Linotype" w:hAnsi="Palatino Linotype" w:cs="Palatino Linotype"/>
          <w:b/>
          <w:i/>
          <w:color w:val="0000FF"/>
          <w:sz w:val="24"/>
          <w:szCs w:val="24"/>
          <w:u w:val="single"/>
        </w:rPr>
        <w:t>Turtle Beach Airlite Fit Wired Gaming Headset for Nintendo Switch</w:t>
      </w:r>
    </w:p>
    <w:p w14:paraId="308F4393" w14:textId="57AFB36F" w:rsidR="009A084A" w:rsidRDefault="009B0DBC">
      <w:pPr>
        <w:spacing w:after="0" w:line="276" w:lineRule="auto"/>
        <w:jc w:val="both"/>
        <w:rPr>
          <w:rFonts w:ascii="Palatino Linotype" w:eastAsia="Palatino Linotype" w:hAnsi="Palatino Linotype" w:cs="Palatino Linotype"/>
          <w:sz w:val="24"/>
          <w:szCs w:val="24"/>
        </w:rPr>
      </w:pPr>
      <w:r>
        <w:fldChar w:fldCharType="end"/>
      </w:r>
      <w:r>
        <w:rPr>
          <w:rFonts w:ascii="Palatino Linotype" w:eastAsia="Palatino Linotype" w:hAnsi="Palatino Linotype" w:cs="Palatino Linotype"/>
          <w:sz w:val="24"/>
          <w:szCs w:val="24"/>
        </w:rPr>
        <w:t xml:space="preserve">Enjoy a superior level of gaming and comfort with the new </w:t>
      </w:r>
      <w:r>
        <w:rPr>
          <w:rFonts w:ascii="Palatino Linotype" w:eastAsia="Palatino Linotype" w:hAnsi="Palatino Linotype" w:cs="Palatino Linotype"/>
          <w:b/>
          <w:i/>
          <w:sz w:val="24"/>
          <w:szCs w:val="24"/>
        </w:rPr>
        <w:t>Turtle Beach Airlite Fit</w:t>
      </w:r>
      <w:r>
        <w:rPr>
          <w:rFonts w:ascii="Palatino Linotype" w:eastAsia="Palatino Linotype" w:hAnsi="Palatino Linotype" w:cs="Palatino Linotype"/>
          <w:sz w:val="24"/>
          <w:szCs w:val="24"/>
        </w:rPr>
        <w:t xml:space="preserve"> wired gaming headset for Nintendo Switch systems. Officially licensed and expertly designed in-house, this headset delivers finely tuned audio through high-quality 40mm speakers, providing </w:t>
      </w:r>
      <w:proofErr w:type="gramStart"/>
      <w:r>
        <w:rPr>
          <w:rFonts w:ascii="Palatino Linotype" w:eastAsia="Palatino Linotype" w:hAnsi="Palatino Linotype" w:cs="Palatino Linotype"/>
          <w:sz w:val="24"/>
          <w:szCs w:val="24"/>
        </w:rPr>
        <w:t>an immersive</w:t>
      </w:r>
      <w:proofErr w:type="gramEnd"/>
      <w:r>
        <w:rPr>
          <w:rFonts w:ascii="Palatino Linotype" w:eastAsia="Palatino Linotype" w:hAnsi="Palatino Linotype" w:cs="Palatino Linotype"/>
          <w:sz w:val="24"/>
          <w:szCs w:val="24"/>
        </w:rPr>
        <w:t xml:space="preserve"> experience for both casual and competitive gamers alike. The elevated over-ear jersey knit cushions offer exceptional comfort, letting gamers hear every crisp high and deep low while effectively blocking out external noise. The sleek, noise-canceling microphone ensures voice chat is heard clearly and can be flipped up to mute it. The versatile 3.5mm audio connection is fully compatible </w:t>
      </w:r>
      <w:r w:rsidR="00883894">
        <w:rPr>
          <w:rFonts w:ascii="Palatino Linotype" w:eastAsia="Palatino Linotype" w:hAnsi="Palatino Linotype" w:cs="Palatino Linotype"/>
          <w:sz w:val="24"/>
          <w:szCs w:val="24"/>
        </w:rPr>
        <w:t>with the</w:t>
      </w:r>
      <w:r>
        <w:rPr>
          <w:rFonts w:ascii="Palatino Linotype" w:eastAsia="Palatino Linotype" w:hAnsi="Palatino Linotype" w:cs="Palatino Linotype"/>
          <w:sz w:val="24"/>
          <w:szCs w:val="24"/>
        </w:rPr>
        <w:t xml:space="preserve"> Nintendo Switch </w:t>
      </w:r>
      <w:r w:rsidR="00AC2C04">
        <w:rPr>
          <w:rFonts w:ascii="Palatino Linotype" w:eastAsia="Palatino Linotype" w:hAnsi="Palatino Linotype" w:cs="Palatino Linotype"/>
          <w:sz w:val="24"/>
          <w:szCs w:val="24"/>
        </w:rPr>
        <w:t xml:space="preserve">family of </w:t>
      </w:r>
      <w:r>
        <w:rPr>
          <w:rFonts w:ascii="Palatino Linotype" w:eastAsia="Palatino Linotype" w:hAnsi="Palatino Linotype" w:cs="Palatino Linotype"/>
          <w:sz w:val="24"/>
          <w:szCs w:val="24"/>
        </w:rPr>
        <w:t>systems. Available for $27.99</w:t>
      </w:r>
      <w:r w:rsidR="00935691">
        <w:rPr>
          <w:rFonts w:ascii="Palatino Linotype" w:eastAsia="Palatino Linotype" w:hAnsi="Palatino Linotype" w:cs="Palatino Linotype"/>
          <w:sz w:val="24"/>
          <w:szCs w:val="24"/>
        </w:rPr>
        <w:t>/</w:t>
      </w:r>
      <w:r w:rsidR="008E74E2">
        <w:rPr>
          <w:rFonts w:ascii="Palatino Linotype" w:eastAsia="Palatino Linotype" w:hAnsi="Palatino Linotype" w:cs="Palatino Linotype"/>
          <w:sz w:val="24"/>
          <w:szCs w:val="24"/>
        </w:rPr>
        <w:t>£19.99/€24.99</w:t>
      </w:r>
      <w:r>
        <w:rPr>
          <w:rFonts w:ascii="Palatino Linotype" w:eastAsia="Palatino Linotype" w:hAnsi="Palatino Linotype" w:cs="Palatino Linotype"/>
          <w:sz w:val="24"/>
          <w:szCs w:val="24"/>
        </w:rPr>
        <w:t xml:space="preserve"> MSRP.</w:t>
      </w:r>
    </w:p>
    <w:p w14:paraId="032037CC" w14:textId="77777777" w:rsidR="009A084A" w:rsidRDefault="009A084A">
      <w:pPr>
        <w:spacing w:after="0" w:line="276" w:lineRule="auto"/>
        <w:jc w:val="both"/>
        <w:rPr>
          <w:rFonts w:ascii="Palatino Linotype" w:eastAsia="Palatino Linotype" w:hAnsi="Palatino Linotype" w:cs="Palatino Linotype"/>
          <w:sz w:val="24"/>
          <w:szCs w:val="24"/>
        </w:rPr>
      </w:pPr>
    </w:p>
    <w:p w14:paraId="060934FA" w14:textId="77777777" w:rsidR="009A084A" w:rsidRDefault="009B0DBC">
      <w:pPr>
        <w:spacing w:after="0" w:line="276"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Turtle Beach Rematch Wireless Controllers for Nintendo Switch</w:t>
      </w:r>
    </w:p>
    <w:p w14:paraId="2A420037" w14:textId="75175924" w:rsidR="009A084A" w:rsidRDefault="00C52573">
      <w:pPr>
        <w:spacing w:after="0" w:line="276" w:lineRule="auto"/>
        <w:jc w:val="both"/>
        <w:rPr>
          <w:rFonts w:ascii="Palatino Linotype" w:eastAsia="Palatino Linotype" w:hAnsi="Palatino Linotype" w:cs="Palatino Linotype"/>
          <w:sz w:val="24"/>
          <w:szCs w:val="24"/>
        </w:rPr>
      </w:pPr>
      <w:hyperlink r:id="rId19" w:history="1">
        <w:r w:rsidRPr="00C52573">
          <w:rPr>
            <w:rStyle w:val="Hyperlink"/>
            <w:rFonts w:ascii="Palatino Linotype" w:eastAsia="Palatino Linotype" w:hAnsi="Palatino Linotype" w:cs="Palatino Linotype"/>
            <w:sz w:val="24"/>
            <w:szCs w:val="24"/>
          </w:rPr>
          <w:t>Recently given a 9/10 review score from MP1st.com</w:t>
        </w:r>
      </w:hyperlink>
      <w:r>
        <w:rPr>
          <w:rFonts w:ascii="Palatino Linotype" w:eastAsia="Palatino Linotype" w:hAnsi="Palatino Linotype" w:cs="Palatino Linotype"/>
          <w:sz w:val="24"/>
          <w:szCs w:val="24"/>
        </w:rPr>
        <w:t>, t</w:t>
      </w:r>
      <w:r w:rsidR="009B0DBC">
        <w:rPr>
          <w:rFonts w:ascii="Palatino Linotype" w:eastAsia="Palatino Linotype" w:hAnsi="Palatino Linotype" w:cs="Palatino Linotype"/>
          <w:sz w:val="24"/>
          <w:szCs w:val="24"/>
        </w:rPr>
        <w:t xml:space="preserve">he </w:t>
      </w:r>
      <w:hyperlink r:id="rId20">
        <w:r w:rsidR="009B0DBC">
          <w:rPr>
            <w:rFonts w:ascii="Palatino Linotype" w:eastAsia="Palatino Linotype" w:hAnsi="Palatino Linotype" w:cs="Palatino Linotype"/>
            <w:b/>
            <w:i/>
            <w:color w:val="0000FF"/>
            <w:sz w:val="24"/>
            <w:szCs w:val="24"/>
            <w:u w:val="single"/>
          </w:rPr>
          <w:t>Rematch Invincible Mario</w:t>
        </w:r>
      </w:hyperlink>
      <w:r w:rsidR="009B0DBC">
        <w:rPr>
          <w:rFonts w:ascii="Palatino Linotype" w:eastAsia="Palatino Linotype" w:hAnsi="Palatino Linotype" w:cs="Palatino Linotype"/>
          <w:sz w:val="24"/>
          <w:szCs w:val="24"/>
        </w:rPr>
        <w:t xml:space="preserve"> wireless controller for </w:t>
      </w:r>
      <w:r w:rsidR="00DB2521">
        <w:rPr>
          <w:rFonts w:ascii="Palatino Linotype" w:eastAsia="Palatino Linotype" w:hAnsi="Palatino Linotype" w:cs="Palatino Linotype"/>
          <w:sz w:val="24"/>
          <w:szCs w:val="24"/>
        </w:rPr>
        <w:t xml:space="preserve">the </w:t>
      </w:r>
      <w:r w:rsidR="009B0DBC">
        <w:rPr>
          <w:rFonts w:ascii="Palatino Linotype" w:eastAsia="Palatino Linotype" w:hAnsi="Palatino Linotype" w:cs="Palatino Linotype"/>
          <w:sz w:val="24"/>
          <w:szCs w:val="24"/>
        </w:rPr>
        <w:t xml:space="preserve">Nintendo Switch </w:t>
      </w:r>
      <w:r w:rsidR="00DB2521">
        <w:rPr>
          <w:rFonts w:ascii="Palatino Linotype" w:eastAsia="Palatino Linotype" w:hAnsi="Palatino Linotype" w:cs="Palatino Linotype"/>
          <w:sz w:val="24"/>
          <w:szCs w:val="24"/>
        </w:rPr>
        <w:t xml:space="preserve">family of </w:t>
      </w:r>
      <w:r w:rsidR="009B0DBC">
        <w:rPr>
          <w:rFonts w:ascii="Palatino Linotype" w:eastAsia="Palatino Linotype" w:hAnsi="Palatino Linotype" w:cs="Palatino Linotype"/>
          <w:sz w:val="24"/>
          <w:szCs w:val="24"/>
        </w:rPr>
        <w:t xml:space="preserve">systems places a burst of power-up-inspired retro charm into gamers’ hands, while the </w:t>
      </w:r>
      <w:hyperlink r:id="rId21">
        <w:r w:rsidR="009B0DBC">
          <w:rPr>
            <w:rFonts w:ascii="Palatino Linotype" w:eastAsia="Palatino Linotype" w:hAnsi="Palatino Linotype" w:cs="Palatino Linotype"/>
            <w:b/>
            <w:i/>
            <w:color w:val="0000FF"/>
            <w:sz w:val="24"/>
            <w:szCs w:val="24"/>
            <w:u w:val="single"/>
          </w:rPr>
          <w:t>Rematch Super Mario™ Star</w:t>
        </w:r>
      </w:hyperlink>
      <w:r w:rsidR="009B0DBC">
        <w:rPr>
          <w:rFonts w:ascii="Palatino Linotype" w:eastAsia="Palatino Linotype" w:hAnsi="Palatino Linotype" w:cs="Palatino Linotype"/>
          <w:sz w:val="24"/>
          <w:szCs w:val="24"/>
        </w:rPr>
        <w:t xml:space="preserve"> design supercharges gaming sessions by making every move shine! Both new models brighten up the darkest of gaming rooms with glow-in-the-dark designs after exposure to light. For long gaming sessions, gamers will appreciate the up to 40-hour rechargeable battery and up to 30-foot wireless range to play comfortably from anywhere in the room. Gamers </w:t>
      </w:r>
      <w:r w:rsidR="00ED50C6">
        <w:rPr>
          <w:rFonts w:ascii="Palatino Linotype" w:eastAsia="Palatino Linotype" w:hAnsi="Palatino Linotype" w:cs="Palatino Linotype"/>
          <w:sz w:val="24"/>
          <w:szCs w:val="24"/>
        </w:rPr>
        <w:t xml:space="preserve">playing </w:t>
      </w:r>
      <w:r w:rsidR="009B0DBC">
        <w:rPr>
          <w:rFonts w:ascii="Palatino Linotype" w:eastAsia="Palatino Linotype" w:hAnsi="Palatino Linotype" w:cs="Palatino Linotype"/>
          <w:sz w:val="24"/>
          <w:szCs w:val="24"/>
        </w:rPr>
        <w:t xml:space="preserve">on </w:t>
      </w:r>
      <w:r w:rsidR="00ED50C6">
        <w:rPr>
          <w:rFonts w:ascii="Palatino Linotype" w:eastAsia="Palatino Linotype" w:hAnsi="Palatino Linotype" w:cs="Palatino Linotype"/>
          <w:sz w:val="24"/>
          <w:szCs w:val="24"/>
        </w:rPr>
        <w:t xml:space="preserve">the </w:t>
      </w:r>
      <w:r w:rsidR="009B0DBC">
        <w:rPr>
          <w:rFonts w:ascii="Palatino Linotype" w:eastAsia="Palatino Linotype" w:hAnsi="Palatino Linotype" w:cs="Palatino Linotype"/>
          <w:sz w:val="24"/>
          <w:szCs w:val="24"/>
        </w:rPr>
        <w:t xml:space="preserve">Nintendo Switch </w:t>
      </w:r>
      <w:r w:rsidR="00ED50C6">
        <w:rPr>
          <w:rFonts w:ascii="Palatino Linotype" w:eastAsia="Palatino Linotype" w:hAnsi="Palatino Linotype" w:cs="Palatino Linotype"/>
          <w:sz w:val="24"/>
          <w:szCs w:val="24"/>
        </w:rPr>
        <w:t xml:space="preserve">systems </w:t>
      </w:r>
      <w:r w:rsidR="009B0DBC">
        <w:rPr>
          <w:rFonts w:ascii="Palatino Linotype" w:eastAsia="Palatino Linotype" w:hAnsi="Palatino Linotype" w:cs="Palatino Linotype"/>
          <w:sz w:val="24"/>
          <w:szCs w:val="24"/>
        </w:rPr>
        <w:t>can fully immerse themselves into their favorite games like Mario Kart™ 8 Deluxe with built-in motion controls. Two mappable buttons enhance in-game actions. Available for $59.99</w:t>
      </w:r>
      <w:r w:rsidR="004B4D6B">
        <w:rPr>
          <w:rFonts w:ascii="Palatino Linotype" w:eastAsia="Palatino Linotype" w:hAnsi="Palatino Linotype" w:cs="Palatino Linotype"/>
          <w:sz w:val="24"/>
          <w:szCs w:val="24"/>
        </w:rPr>
        <w:t>/</w:t>
      </w:r>
      <w:r w:rsidR="009019BC">
        <w:rPr>
          <w:rFonts w:ascii="Palatino Linotype" w:eastAsia="Palatino Linotype" w:hAnsi="Palatino Linotype" w:cs="Palatino Linotype"/>
          <w:sz w:val="24"/>
          <w:szCs w:val="24"/>
        </w:rPr>
        <w:t>£</w:t>
      </w:r>
      <w:r w:rsidR="004B4D6B">
        <w:rPr>
          <w:rFonts w:ascii="Palatino Linotype" w:eastAsia="Palatino Linotype" w:hAnsi="Palatino Linotype" w:cs="Palatino Linotype"/>
          <w:sz w:val="24"/>
          <w:szCs w:val="24"/>
        </w:rPr>
        <w:t>49.99/</w:t>
      </w:r>
      <w:r w:rsidR="009019BC">
        <w:rPr>
          <w:rFonts w:ascii="Palatino Linotype" w:eastAsia="Palatino Linotype" w:hAnsi="Palatino Linotype" w:cs="Palatino Linotype"/>
          <w:sz w:val="24"/>
          <w:szCs w:val="24"/>
        </w:rPr>
        <w:t>€59.99</w:t>
      </w:r>
      <w:r w:rsidR="009B0DBC">
        <w:rPr>
          <w:rFonts w:ascii="Palatino Linotype" w:eastAsia="Palatino Linotype" w:hAnsi="Palatino Linotype" w:cs="Palatino Linotype"/>
          <w:sz w:val="24"/>
          <w:szCs w:val="24"/>
        </w:rPr>
        <w:t xml:space="preserve"> MSRP.</w:t>
      </w:r>
    </w:p>
    <w:p w14:paraId="410EFA97" w14:textId="77777777" w:rsidR="009A084A" w:rsidRDefault="009A084A">
      <w:pPr>
        <w:spacing w:after="0" w:line="276" w:lineRule="auto"/>
        <w:jc w:val="both"/>
        <w:rPr>
          <w:rFonts w:ascii="Palatino Linotype" w:eastAsia="Palatino Linotype" w:hAnsi="Palatino Linotype" w:cs="Palatino Linotype"/>
          <w:sz w:val="24"/>
          <w:szCs w:val="24"/>
        </w:rPr>
      </w:pPr>
    </w:p>
    <w:p w14:paraId="76B03B6C" w14:textId="77777777" w:rsidR="009A084A" w:rsidRDefault="009B0DBC">
      <w:pPr>
        <w:spacing w:after="0" w:line="276" w:lineRule="auto"/>
        <w:jc w:val="both"/>
        <w:rPr>
          <w:rFonts w:ascii="Palatino Linotype" w:eastAsia="Palatino Linotype" w:hAnsi="Palatino Linotype" w:cs="Palatino Linotype"/>
          <w:b/>
          <w:i/>
          <w:sz w:val="24"/>
          <w:szCs w:val="24"/>
        </w:rPr>
      </w:pPr>
      <w:hyperlink r:id="rId22">
        <w:r>
          <w:rPr>
            <w:rFonts w:ascii="Palatino Linotype" w:eastAsia="Palatino Linotype" w:hAnsi="Palatino Linotype" w:cs="Palatino Linotype"/>
            <w:b/>
            <w:i/>
            <w:color w:val="0000FF"/>
            <w:sz w:val="24"/>
            <w:szCs w:val="24"/>
            <w:u w:val="single"/>
          </w:rPr>
          <w:t>Designed for Xbox Turtle Beach Afterglow Wave Wired Controllers</w:t>
        </w:r>
      </w:hyperlink>
    </w:p>
    <w:p w14:paraId="61E4882E" w14:textId="7716196A" w:rsidR="009A084A" w:rsidRDefault="009B0DBC">
      <w:pPr>
        <w:spacing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Unlock elevated gaming performance and style with the Designed for Xbox </w:t>
      </w:r>
      <w:r>
        <w:rPr>
          <w:rFonts w:ascii="Palatino Linotype" w:eastAsia="Palatino Linotype" w:hAnsi="Palatino Linotype" w:cs="Palatino Linotype"/>
          <w:b/>
          <w:i/>
          <w:sz w:val="24"/>
          <w:szCs w:val="24"/>
        </w:rPr>
        <w:t>Turtle Beach Afterglow Wave RGB Gaming Controller</w:t>
      </w:r>
      <w:r>
        <w:rPr>
          <w:rFonts w:ascii="Palatino Linotype" w:eastAsia="Palatino Linotype" w:hAnsi="Palatino Linotype" w:cs="Palatino Linotype"/>
          <w:sz w:val="24"/>
          <w:szCs w:val="24"/>
        </w:rPr>
        <w:t xml:space="preserve"> for Xbox Series X|S, Xbox One and Windows PCs. Featuring Hall Effect 3-stop adjustable triggers, Xbox gamers can adjust </w:t>
      </w:r>
      <w:proofErr w:type="gramStart"/>
      <w:r>
        <w:rPr>
          <w:rFonts w:ascii="Palatino Linotype" w:eastAsia="Palatino Linotype" w:hAnsi="Palatino Linotype" w:cs="Palatino Linotype"/>
          <w:sz w:val="24"/>
          <w:szCs w:val="24"/>
        </w:rPr>
        <w:t>trigger</w:t>
      </w:r>
      <w:proofErr w:type="gramEnd"/>
      <w:r>
        <w:rPr>
          <w:rFonts w:ascii="Palatino Linotype" w:eastAsia="Palatino Linotype" w:hAnsi="Palatino Linotype" w:cs="Palatino Linotype"/>
          <w:sz w:val="24"/>
          <w:szCs w:val="24"/>
        </w:rPr>
        <w:t xml:space="preserve"> sensitivity and enjoy smooth, precise, and durable control. Gamers can also customize their controller’s style with intelligent RGB lighting, offering millions of color combinations, with eight unique lighting zones and four different preset modes available on the controller, plus four additional presets available in the </w:t>
      </w:r>
      <w:r>
        <w:rPr>
          <w:rFonts w:ascii="Palatino Linotype" w:eastAsia="Palatino Linotype" w:hAnsi="Palatino Linotype" w:cs="Palatino Linotype"/>
          <w:i/>
          <w:sz w:val="24"/>
          <w:szCs w:val="24"/>
        </w:rPr>
        <w:t>Control Hub</w:t>
      </w:r>
      <w:r>
        <w:rPr>
          <w:rFonts w:ascii="Palatino Linotype" w:eastAsia="Palatino Linotype" w:hAnsi="Palatino Linotype" w:cs="Palatino Linotype"/>
          <w:sz w:val="24"/>
          <w:szCs w:val="24"/>
        </w:rPr>
        <w:t xml:space="preserve"> companion app. Players can customize their gameplay with two mappable quick-action buttons, keeping essential commands within close reach. Stay locked in with patented D-pad </w:t>
      </w:r>
      <w:r>
        <w:rPr>
          <w:rFonts w:ascii="Palatino Linotype" w:eastAsia="Palatino Linotype" w:hAnsi="Palatino Linotype" w:cs="Palatino Linotype"/>
          <w:sz w:val="24"/>
          <w:szCs w:val="24"/>
        </w:rPr>
        <w:lastRenderedPageBreak/>
        <w:t xml:space="preserve">audio controls, allowing for instant adjustments to game/chat volume mix and master volume, plus a dedicated mic mute button. Additionally, download the </w:t>
      </w:r>
      <w:r>
        <w:rPr>
          <w:rFonts w:ascii="Palatino Linotype" w:eastAsia="Palatino Linotype" w:hAnsi="Palatino Linotype" w:cs="Palatino Linotype"/>
          <w:i/>
          <w:sz w:val="24"/>
          <w:szCs w:val="24"/>
        </w:rPr>
        <w:t>Control Hub</w:t>
      </w:r>
      <w:r>
        <w:rPr>
          <w:rFonts w:ascii="Palatino Linotype" w:eastAsia="Palatino Linotype" w:hAnsi="Palatino Linotype" w:cs="Palatino Linotype"/>
          <w:sz w:val="24"/>
          <w:szCs w:val="24"/>
        </w:rPr>
        <w:t xml:space="preserve"> companion app for Xbox consoles &amp; Windows PCs for advanced customization options for lighting, button mapping, as well as controller configuration and diagnosis. Dual rumble motors and impulse triggers provide immersive, responsive feedback, and an ergonomic shape with laser-etched</w:t>
      </w:r>
      <w:r w:rsidR="003728EE">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textured grips </w:t>
      </w:r>
      <w:proofErr w:type="gramStart"/>
      <w:r>
        <w:rPr>
          <w:rFonts w:ascii="Palatino Linotype" w:eastAsia="Palatino Linotype" w:hAnsi="Palatino Linotype" w:cs="Palatino Linotype"/>
          <w:sz w:val="24"/>
          <w:szCs w:val="24"/>
        </w:rPr>
        <w:t>ensures</w:t>
      </w:r>
      <w:proofErr w:type="gramEnd"/>
      <w:r>
        <w:rPr>
          <w:rFonts w:ascii="Palatino Linotype" w:eastAsia="Palatino Linotype" w:hAnsi="Palatino Linotype" w:cs="Palatino Linotype"/>
          <w:sz w:val="24"/>
          <w:szCs w:val="24"/>
        </w:rPr>
        <w:t xml:space="preserve"> a fatigue-free feel. The </w:t>
      </w:r>
      <w:r>
        <w:rPr>
          <w:rFonts w:ascii="Palatino Linotype" w:eastAsia="Palatino Linotype" w:hAnsi="Palatino Linotype" w:cs="Palatino Linotype"/>
          <w:b/>
          <w:i/>
          <w:sz w:val="24"/>
          <w:szCs w:val="24"/>
        </w:rPr>
        <w:t>Afterglow Wave</w:t>
      </w:r>
      <w:r>
        <w:rPr>
          <w:rFonts w:ascii="Palatino Linotype" w:eastAsia="Palatino Linotype" w:hAnsi="Palatino Linotype" w:cs="Palatino Linotype"/>
          <w:sz w:val="24"/>
          <w:szCs w:val="24"/>
        </w:rPr>
        <w:t xml:space="preserve"> controller’s 10ft USB-C wired connection ensures reliable, lag-free gaming. Available for $49.99</w:t>
      </w:r>
      <w:r w:rsidR="00050A26">
        <w:rPr>
          <w:rFonts w:ascii="Palatino Linotype" w:eastAsia="Palatino Linotype" w:hAnsi="Palatino Linotype" w:cs="Palatino Linotype"/>
          <w:sz w:val="24"/>
          <w:szCs w:val="24"/>
        </w:rPr>
        <w:t>/</w:t>
      </w:r>
      <w:r w:rsidR="00D94430">
        <w:rPr>
          <w:rFonts w:ascii="Palatino Linotype" w:eastAsia="Palatino Linotype" w:hAnsi="Palatino Linotype" w:cs="Palatino Linotype"/>
          <w:sz w:val="24"/>
          <w:szCs w:val="24"/>
        </w:rPr>
        <w:t>£</w:t>
      </w:r>
      <w:r w:rsidR="00D30E2C">
        <w:rPr>
          <w:rFonts w:ascii="Palatino Linotype" w:eastAsia="Palatino Linotype" w:hAnsi="Palatino Linotype" w:cs="Palatino Linotype"/>
          <w:sz w:val="24"/>
          <w:szCs w:val="24"/>
        </w:rPr>
        <w:t>34.99/</w:t>
      </w:r>
      <w:r w:rsidR="00D94430">
        <w:rPr>
          <w:rFonts w:ascii="Palatino Linotype" w:eastAsia="Palatino Linotype" w:hAnsi="Palatino Linotype" w:cs="Palatino Linotype"/>
          <w:sz w:val="24"/>
          <w:szCs w:val="24"/>
        </w:rPr>
        <w:t>€</w:t>
      </w:r>
      <w:r w:rsidR="00D30E2C">
        <w:rPr>
          <w:rFonts w:ascii="Palatino Linotype" w:eastAsia="Palatino Linotype" w:hAnsi="Palatino Linotype" w:cs="Palatino Linotype"/>
          <w:sz w:val="24"/>
          <w:szCs w:val="24"/>
        </w:rPr>
        <w:t>44.99</w:t>
      </w:r>
      <w:r>
        <w:rPr>
          <w:rFonts w:ascii="Palatino Linotype" w:eastAsia="Palatino Linotype" w:hAnsi="Palatino Linotype" w:cs="Palatino Linotype"/>
          <w:sz w:val="24"/>
          <w:szCs w:val="24"/>
        </w:rPr>
        <w:t xml:space="preserve"> MSRP.</w:t>
      </w:r>
    </w:p>
    <w:p w14:paraId="174946EC" w14:textId="77777777" w:rsidR="009A084A" w:rsidRDefault="009A084A">
      <w:pPr>
        <w:spacing w:after="0" w:line="276" w:lineRule="auto"/>
        <w:jc w:val="both"/>
        <w:rPr>
          <w:rFonts w:ascii="Palatino Linotype" w:eastAsia="Palatino Linotype" w:hAnsi="Palatino Linotype" w:cs="Palatino Linotype"/>
          <w:sz w:val="24"/>
          <w:szCs w:val="24"/>
        </w:rPr>
      </w:pPr>
    </w:p>
    <w:p w14:paraId="71328906" w14:textId="77777777" w:rsidR="009A084A" w:rsidRDefault="009B0DBC">
      <w:pPr>
        <w:spacing w:after="0" w:line="276" w:lineRule="auto"/>
        <w:jc w:val="both"/>
        <w:rPr>
          <w:rFonts w:ascii="Palatino Linotype" w:eastAsia="Palatino Linotype" w:hAnsi="Palatino Linotype" w:cs="Palatino Linotype"/>
          <w:b/>
          <w:i/>
          <w:sz w:val="24"/>
          <w:szCs w:val="24"/>
        </w:rPr>
      </w:pPr>
      <w:hyperlink r:id="rId23">
        <w:r>
          <w:rPr>
            <w:rFonts w:ascii="Palatino Linotype" w:eastAsia="Palatino Linotype" w:hAnsi="Palatino Linotype" w:cs="Palatino Linotype"/>
            <w:b/>
            <w:i/>
            <w:color w:val="0000FF"/>
            <w:sz w:val="24"/>
            <w:szCs w:val="24"/>
            <w:u w:val="single"/>
          </w:rPr>
          <w:t>Designed for Xbox Turtle Beach Rematch Core Wired Controllers</w:t>
        </w:r>
      </w:hyperlink>
    </w:p>
    <w:p w14:paraId="3ABF9B59" w14:textId="74339B43" w:rsidR="009A084A" w:rsidRDefault="009B0DBC">
      <w:pPr>
        <w:spacing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Experience game-enhancing control and precision with the Designed for Xbox </w:t>
      </w:r>
      <w:r>
        <w:rPr>
          <w:rFonts w:ascii="Palatino Linotype" w:eastAsia="Palatino Linotype" w:hAnsi="Palatino Linotype" w:cs="Palatino Linotype"/>
          <w:b/>
          <w:i/>
          <w:sz w:val="24"/>
          <w:szCs w:val="24"/>
        </w:rPr>
        <w:t xml:space="preserve">Turtle Beach Rematch Core </w:t>
      </w:r>
      <w:r>
        <w:rPr>
          <w:rFonts w:ascii="Palatino Linotype" w:eastAsia="Palatino Linotype" w:hAnsi="Palatino Linotype" w:cs="Palatino Linotype"/>
          <w:sz w:val="24"/>
          <w:szCs w:val="24"/>
        </w:rPr>
        <w:t>wired controller</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 xml:space="preserve">for Xbox Series X|S, Xbox One, and Windows PCs. Enjoy seamless audio adjustments on-the-fly with patented audio controls integrated in the D-pad, including game/chat mix and master volume, plus a dedicated mic mute button. Designed for comfort, the ergonomic shape ensures a fatigue-free grip during extended gaming sessions. Dual rumble motors and impulse triggers deliver responsive and immersive feedback for enhanced gameplay. The </w:t>
      </w:r>
      <w:r>
        <w:rPr>
          <w:rFonts w:ascii="Palatino Linotype" w:eastAsia="Palatino Linotype" w:hAnsi="Palatino Linotype" w:cs="Palatino Linotype"/>
          <w:b/>
          <w:i/>
          <w:sz w:val="24"/>
          <w:szCs w:val="24"/>
        </w:rPr>
        <w:t xml:space="preserve">Rematch Core </w:t>
      </w:r>
      <w:r>
        <w:rPr>
          <w:rFonts w:ascii="Palatino Linotype" w:eastAsia="Palatino Linotype" w:hAnsi="Palatino Linotype" w:cs="Palatino Linotype"/>
          <w:sz w:val="24"/>
          <w:szCs w:val="24"/>
        </w:rPr>
        <w:t xml:space="preserve">controller is equipped with a reliable 8ft USB-C connection for uninterrupted gaming. For quick and easy controller configuration and diagnosis, download the </w:t>
      </w:r>
      <w:r>
        <w:rPr>
          <w:rFonts w:ascii="Palatino Linotype" w:eastAsia="Palatino Linotype" w:hAnsi="Palatino Linotype" w:cs="Palatino Linotype"/>
          <w:i/>
          <w:sz w:val="24"/>
          <w:szCs w:val="24"/>
        </w:rPr>
        <w:t>Control Hub</w:t>
      </w:r>
      <w:r>
        <w:rPr>
          <w:rFonts w:ascii="Palatino Linotype" w:eastAsia="Palatino Linotype" w:hAnsi="Palatino Linotype" w:cs="Palatino Linotype"/>
          <w:sz w:val="24"/>
          <w:szCs w:val="24"/>
        </w:rPr>
        <w:t xml:space="preserve"> companion app, available on Xbox consoles and Windows PCs. Available for $29.99</w:t>
      </w:r>
      <w:r w:rsidR="00917A99">
        <w:rPr>
          <w:rFonts w:ascii="Palatino Linotype" w:eastAsia="Palatino Linotype" w:hAnsi="Palatino Linotype" w:cs="Palatino Linotype"/>
          <w:sz w:val="24"/>
          <w:szCs w:val="24"/>
        </w:rPr>
        <w:t>/£24.99/€29.99</w:t>
      </w:r>
      <w:r>
        <w:rPr>
          <w:rFonts w:ascii="Palatino Linotype" w:eastAsia="Palatino Linotype" w:hAnsi="Palatino Linotype" w:cs="Palatino Linotype"/>
          <w:sz w:val="24"/>
          <w:szCs w:val="24"/>
        </w:rPr>
        <w:t xml:space="preserve"> MSRP.</w:t>
      </w:r>
    </w:p>
    <w:p w14:paraId="63B77C06" w14:textId="77777777" w:rsidR="009A084A" w:rsidRDefault="009A084A">
      <w:pPr>
        <w:spacing w:after="0" w:line="276" w:lineRule="auto"/>
        <w:jc w:val="both"/>
        <w:rPr>
          <w:rFonts w:ascii="Palatino Linotype" w:eastAsia="Palatino Linotype" w:hAnsi="Palatino Linotype" w:cs="Palatino Linotype"/>
          <w:sz w:val="24"/>
          <w:szCs w:val="24"/>
        </w:rPr>
      </w:pPr>
    </w:p>
    <w:p w14:paraId="111DD217" w14:textId="77777777" w:rsidR="009A084A" w:rsidRDefault="009B0DBC">
      <w:pPr>
        <w:spacing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 more information on the latest Turtle Beach products and accessories, visit </w:t>
      </w:r>
      <w:hyperlink r:id="rId24">
        <w:r>
          <w:rPr>
            <w:rFonts w:ascii="Palatino Linotype" w:eastAsia="Palatino Linotype" w:hAnsi="Palatino Linotype" w:cs="Palatino Linotype"/>
            <w:color w:val="0000FF"/>
            <w:sz w:val="24"/>
            <w:szCs w:val="24"/>
            <w:u w:val="single"/>
          </w:rPr>
          <w:t>www.turtlebeach.com</w:t>
        </w:r>
      </w:hyperlink>
      <w:r>
        <w:rPr>
          <w:rFonts w:ascii="Palatino Linotype" w:eastAsia="Palatino Linotype" w:hAnsi="Palatino Linotype" w:cs="Palatino Linotype"/>
          <w:sz w:val="24"/>
          <w:szCs w:val="24"/>
        </w:rPr>
        <w:t xml:space="preserve"> and be sure to follow Turtle Beach on </w:t>
      </w:r>
      <w:hyperlink r:id="rId25">
        <w:r>
          <w:rPr>
            <w:rFonts w:ascii="Palatino Linotype" w:eastAsia="Palatino Linotype" w:hAnsi="Palatino Linotype" w:cs="Palatino Linotype"/>
            <w:color w:val="0000FF"/>
            <w:sz w:val="24"/>
            <w:szCs w:val="24"/>
            <w:u w:val="single"/>
          </w:rPr>
          <w:t>TikTok</w:t>
        </w:r>
      </w:hyperlink>
      <w:r>
        <w:rPr>
          <w:rFonts w:ascii="Palatino Linotype" w:eastAsia="Palatino Linotype" w:hAnsi="Palatino Linotype" w:cs="Palatino Linotype"/>
          <w:sz w:val="24"/>
          <w:szCs w:val="24"/>
        </w:rPr>
        <w:t xml:space="preserve">, </w:t>
      </w:r>
      <w:hyperlink r:id="rId26">
        <w:r>
          <w:rPr>
            <w:rFonts w:ascii="Palatino Linotype" w:eastAsia="Palatino Linotype" w:hAnsi="Palatino Linotype" w:cs="Palatino Linotype"/>
            <w:color w:val="0000FF"/>
            <w:sz w:val="24"/>
            <w:szCs w:val="24"/>
            <w:u w:val="single"/>
          </w:rPr>
          <w:t>Twitter</w:t>
        </w:r>
      </w:hyperlink>
      <w:r>
        <w:rPr>
          <w:rFonts w:ascii="Palatino Linotype" w:eastAsia="Palatino Linotype" w:hAnsi="Palatino Linotype" w:cs="Palatino Linotype"/>
          <w:color w:val="0000FF"/>
          <w:sz w:val="24"/>
          <w:szCs w:val="24"/>
          <w:u w:val="single"/>
        </w:rPr>
        <w:t xml:space="preserve">, </w:t>
      </w:r>
      <w:hyperlink r:id="rId27">
        <w:r>
          <w:rPr>
            <w:rFonts w:ascii="Palatino Linotype" w:eastAsia="Palatino Linotype" w:hAnsi="Palatino Linotype" w:cs="Palatino Linotype"/>
            <w:color w:val="0000FF"/>
            <w:sz w:val="24"/>
            <w:szCs w:val="24"/>
            <w:u w:val="single"/>
          </w:rPr>
          <w:t>Instagram</w:t>
        </w:r>
      </w:hyperlink>
      <w:r>
        <w:rPr>
          <w:rFonts w:ascii="Palatino Linotype" w:eastAsia="Palatino Linotype" w:hAnsi="Palatino Linotype" w:cs="Palatino Linotype"/>
          <w:color w:val="0000FF"/>
          <w:sz w:val="24"/>
          <w:szCs w:val="24"/>
          <w:u w:val="single"/>
        </w:rPr>
        <w:t>,</w:t>
      </w:r>
      <w:r>
        <w:rPr>
          <w:rFonts w:ascii="Palatino Linotype" w:eastAsia="Palatino Linotype" w:hAnsi="Palatino Linotype" w:cs="Palatino Linotype"/>
          <w:color w:val="0000FF"/>
          <w:sz w:val="24"/>
          <w:szCs w:val="24"/>
        </w:rPr>
        <w:t xml:space="preserve"> </w:t>
      </w:r>
      <w:hyperlink r:id="rId28">
        <w:r>
          <w:rPr>
            <w:rFonts w:ascii="Palatino Linotype" w:eastAsia="Palatino Linotype" w:hAnsi="Palatino Linotype" w:cs="Palatino Linotype"/>
            <w:color w:val="0000FF"/>
            <w:sz w:val="24"/>
            <w:szCs w:val="24"/>
            <w:u w:val="single"/>
          </w:rPr>
          <w:t>Facebook</w:t>
        </w:r>
      </w:hyperlink>
      <w:r>
        <w:rPr>
          <w:rFonts w:ascii="Palatino Linotype" w:eastAsia="Palatino Linotype" w:hAnsi="Palatino Linotype" w:cs="Palatino Linotype"/>
          <w:sz w:val="24"/>
          <w:szCs w:val="24"/>
        </w:rPr>
        <w:t xml:space="preserve"> and </w:t>
      </w:r>
      <w:hyperlink r:id="rId29">
        <w:r>
          <w:rPr>
            <w:rFonts w:ascii="Palatino Linotype" w:eastAsia="Palatino Linotype" w:hAnsi="Palatino Linotype" w:cs="Palatino Linotype"/>
            <w:color w:val="0000FF"/>
            <w:sz w:val="24"/>
            <w:szCs w:val="24"/>
            <w:u w:val="single"/>
          </w:rPr>
          <w:t>YouTube</w:t>
        </w:r>
      </w:hyperlink>
      <w:r>
        <w:rPr>
          <w:rFonts w:ascii="Palatino Linotype" w:eastAsia="Palatino Linotype" w:hAnsi="Palatino Linotype" w:cs="Palatino Linotype"/>
          <w:sz w:val="24"/>
          <w:szCs w:val="24"/>
        </w:rPr>
        <w:t xml:space="preserve">. </w:t>
      </w:r>
    </w:p>
    <w:p w14:paraId="40118303" w14:textId="77777777" w:rsidR="009A084A" w:rsidRDefault="009A084A">
      <w:pPr>
        <w:spacing w:after="0" w:line="276" w:lineRule="auto"/>
        <w:jc w:val="both"/>
        <w:rPr>
          <w:rFonts w:ascii="Palatino Linotype" w:eastAsia="Palatino Linotype" w:hAnsi="Palatino Linotype" w:cs="Palatino Linotype"/>
          <w:sz w:val="24"/>
          <w:szCs w:val="24"/>
        </w:rPr>
      </w:pPr>
    </w:p>
    <w:p w14:paraId="7ADBEEF1" w14:textId="77777777" w:rsidR="009A084A" w:rsidRDefault="009B0DBC">
      <w:pPr>
        <w:pBdr>
          <w:top w:val="nil"/>
          <w:left w:val="nil"/>
          <w:bottom w:val="nil"/>
          <w:right w:val="nil"/>
          <w:between w:val="nil"/>
        </w:pBdr>
        <w:spacing w:after="0" w:line="276"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About Turtle Beach Corporation</w:t>
      </w:r>
    </w:p>
    <w:p w14:paraId="626A801F" w14:textId="77777777" w:rsidR="009A084A" w:rsidRDefault="009B0DBC">
      <w:p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bookmarkStart w:id="6" w:name="_m7y0oclcm35g" w:colFirst="0" w:colLast="0"/>
      <w:bookmarkEnd w:id="6"/>
      <w:r>
        <w:rPr>
          <w:rFonts w:ascii="Palatino Linotype" w:eastAsia="Palatino Linotype" w:hAnsi="Palatino Linotype" w:cs="Palatino Linotype"/>
          <w:sz w:val="24"/>
          <w:szCs w:val="24"/>
        </w:rPr>
        <w:t>Turtle Beach Corporation (the “Company”) (</w:t>
      </w:r>
      <w:hyperlink r:id="rId30">
        <w:r>
          <w:rPr>
            <w:rFonts w:ascii="Palatino Linotype" w:eastAsia="Palatino Linotype" w:hAnsi="Palatino Linotype" w:cs="Palatino Linotype"/>
            <w:color w:val="0000FF"/>
            <w:sz w:val="24"/>
            <w:szCs w:val="24"/>
            <w:u w:val="single"/>
          </w:rPr>
          <w:t>www.turtlebeachcorp.com</w:t>
        </w:r>
      </w:hyperlink>
      <w:r>
        <w:rPr>
          <w:rFonts w:ascii="Palatino Linotype" w:eastAsia="Palatino Linotype" w:hAnsi="Palatino Linotype" w:cs="Palatino Linotype"/>
          <w:sz w:val="24"/>
          <w:szCs w:val="24"/>
        </w:rPr>
        <w:t>) is one of the world’s leading gaming accessory providers. The Company’s namesake Turtle Beach brand (</w:t>
      </w:r>
      <w:hyperlink r:id="rId31">
        <w:r>
          <w:rPr>
            <w:rFonts w:ascii="Palatino Linotype" w:eastAsia="Palatino Linotype" w:hAnsi="Palatino Linotype" w:cs="Palatino Linotype"/>
            <w:color w:val="0000FF"/>
            <w:sz w:val="24"/>
            <w:szCs w:val="24"/>
            <w:u w:val="single"/>
          </w:rPr>
          <w:t>www.turtlebeach.com</w:t>
        </w:r>
      </w:hyperlink>
      <w:r>
        <w:rPr>
          <w:rFonts w:ascii="Palatino Linotype" w:eastAsia="Palatino Linotype" w:hAnsi="Palatino Linotype" w:cs="Palatino Linotype"/>
          <w:sz w:val="24"/>
          <w:szCs w:val="24"/>
        </w:rPr>
        <w:t xml:space="preserve">) is known for designing best-selling gaming headsets, top-rated game controllers, award-winning PC gaming peripherals, and groundbreaking gaming simulation accessories. Innovation, first-to-market features, a broad range of products for all types of gamers, and </w:t>
      </w:r>
      <w:hyperlink r:id="rId32">
        <w:r>
          <w:rPr>
            <w:rFonts w:ascii="Palatino Linotype" w:eastAsia="Palatino Linotype" w:hAnsi="Palatino Linotype" w:cs="Palatino Linotype"/>
            <w:color w:val="0000FF"/>
            <w:sz w:val="24"/>
            <w:szCs w:val="24"/>
            <w:u w:val="single"/>
          </w:rPr>
          <w:t>top-rated customer support</w:t>
        </w:r>
      </w:hyperlink>
      <w:r>
        <w:rPr>
          <w:rFonts w:ascii="Palatino Linotype" w:eastAsia="Palatino Linotype" w:hAnsi="Palatino Linotype" w:cs="Palatino Linotype"/>
          <w:sz w:val="24"/>
          <w:szCs w:val="24"/>
        </w:rPr>
        <w:t xml:space="preserve">  have made Turtle Beach a fan-favorite brand and the market leader in console gaming audio for over a decade. Turtle Beach Corporation acquired Performance Designed Products LLC </w:t>
      </w:r>
      <w:r>
        <w:rPr>
          <w:rFonts w:ascii="Palatino Linotype" w:eastAsia="Palatino Linotype" w:hAnsi="Palatino Linotype" w:cs="Palatino Linotype"/>
          <w:sz w:val="24"/>
          <w:szCs w:val="24"/>
        </w:rPr>
        <w:lastRenderedPageBreak/>
        <w:t>(</w:t>
      </w:r>
      <w:hyperlink r:id="rId33">
        <w:r>
          <w:rPr>
            <w:rFonts w:ascii="Palatino Linotype" w:eastAsia="Palatino Linotype" w:hAnsi="Palatino Linotype" w:cs="Palatino Linotype"/>
            <w:color w:val="0000FF"/>
            <w:sz w:val="24"/>
            <w:szCs w:val="24"/>
            <w:u w:val="single"/>
          </w:rPr>
          <w:t>www.pdp.com</w:t>
        </w:r>
      </w:hyperlink>
      <w:r>
        <w:rPr>
          <w:rFonts w:ascii="Palatino Linotype" w:eastAsia="Palatino Linotype" w:hAnsi="Palatino Linotype" w:cs="Palatino Linotype"/>
          <w:sz w:val="24"/>
          <w:szCs w:val="24"/>
        </w:rPr>
        <w:t>) in 2024. Turtle Beach’s shares are traded on the Nasdaq Exchange under the symbol: TBCH.</w:t>
      </w:r>
    </w:p>
    <w:p w14:paraId="2AC206BF" w14:textId="77777777" w:rsidR="009A084A" w:rsidRDefault="009A084A">
      <w:pPr>
        <w:pBdr>
          <w:top w:val="nil"/>
          <w:left w:val="nil"/>
          <w:bottom w:val="single" w:sz="6" w:space="0" w:color="000000"/>
          <w:right w:val="nil"/>
          <w:between w:val="nil"/>
        </w:pBdr>
        <w:spacing w:after="0"/>
        <w:jc w:val="both"/>
        <w:rPr>
          <w:rFonts w:ascii="Palatino Linotype" w:eastAsia="Palatino Linotype" w:hAnsi="Palatino Linotype" w:cs="Palatino Linotype"/>
          <w:color w:val="393939"/>
          <w:sz w:val="24"/>
          <w:szCs w:val="24"/>
          <w:u w:val="single"/>
        </w:rPr>
      </w:pPr>
    </w:p>
    <w:p w14:paraId="70898CEC"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color w:val="393939"/>
          <w:sz w:val="20"/>
          <w:szCs w:val="20"/>
          <w:u w:val="single"/>
        </w:rPr>
        <w:t>Cautionary Note on Forward-Looking Statements</w:t>
      </w:r>
    </w:p>
    <w:p w14:paraId="67F03B22"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06197BDE"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w:t>
      </w:r>
    </w:p>
    <w:p w14:paraId="1AB1B86F" w14:textId="1BDF6421"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w:t>
      </w:r>
      <w:r w:rsidR="00543FBB" w:rsidRPr="53A001A8">
        <w:rPr>
          <w:rFonts w:ascii="Palatino Linotype" w:eastAsia="Palatino Linotype" w:hAnsi="Palatino Linotype" w:cs="Palatino Linotype"/>
          <w:color w:val="393939"/>
          <w:sz w:val="20"/>
          <w:szCs w:val="20"/>
        </w:rPr>
        <w:t xml:space="preserve">trade policies, including the imposition of tariffs on imported goods and other trade restrictions, the release and availability of successful game titles, </w:t>
      </w:r>
      <w:r>
        <w:rPr>
          <w:rFonts w:ascii="Palatino Linotype" w:eastAsia="Palatino Linotype" w:hAnsi="Palatino Linotype" w:cs="Palatino Linotype"/>
          <w:color w:val="393939"/>
          <w:sz w:val="20"/>
          <w:szCs w:val="20"/>
        </w:rPr>
        <w:t xml:space="preserve">macroeconomic conditions affecting the demand for our products, logistic and supply chain challenges and costs, dependence on the success and </w:t>
      </w:r>
      <w:r w:rsidR="00543FBB" w:rsidRPr="53A001A8">
        <w:rPr>
          <w:rFonts w:ascii="Palatino Linotype" w:eastAsia="Palatino Linotype" w:hAnsi="Palatino Linotype" w:cs="Palatino Linotype"/>
          <w:color w:val="393939"/>
          <w:sz w:val="20"/>
          <w:szCs w:val="20"/>
        </w:rPr>
        <w:t>availability</w:t>
      </w:r>
      <w:r>
        <w:rPr>
          <w:rFonts w:ascii="Palatino Linotype" w:eastAsia="Palatino Linotype" w:hAnsi="Palatino Linotype" w:cs="Palatino Linotype"/>
          <w:color w:val="393939"/>
          <w:sz w:val="20"/>
          <w:szCs w:val="20"/>
        </w:rPr>
        <w:t xml:space="preserve">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2EFD4A6D" w14:textId="77777777" w:rsidR="009A084A" w:rsidRDefault="009A084A">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FF0000"/>
          <w:sz w:val="20"/>
          <w:szCs w:val="20"/>
        </w:rPr>
      </w:pPr>
    </w:p>
    <w:p w14:paraId="461CF1BE"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All trademarks are the property of their respective owners.</w:t>
      </w:r>
    </w:p>
    <w:p w14:paraId="5F72DE10" w14:textId="77777777" w:rsidR="009A084A" w:rsidRDefault="009A084A">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p>
    <w:p w14:paraId="54BDF60F"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Source:</w:t>
      </w:r>
    </w:p>
    <w:p w14:paraId="16958D05"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1 – </w:t>
      </w:r>
      <w:proofErr w:type="spellStart"/>
      <w:r>
        <w:rPr>
          <w:rFonts w:ascii="Palatino Linotype" w:eastAsia="Palatino Linotype" w:hAnsi="Palatino Linotype" w:cs="Palatino Linotype"/>
          <w:color w:val="393939"/>
          <w:sz w:val="20"/>
          <w:szCs w:val="20"/>
        </w:rPr>
        <w:t>Circana</w:t>
      </w:r>
      <w:proofErr w:type="spellEnd"/>
      <w:r>
        <w:rPr>
          <w:rFonts w:ascii="Palatino Linotype" w:eastAsia="Palatino Linotype" w:hAnsi="Palatino Linotype" w:cs="Palatino Linotype"/>
          <w:color w:val="393939"/>
          <w:sz w:val="20"/>
          <w:szCs w:val="20"/>
        </w:rPr>
        <w:t>, LLC, Retail Tracking Service, US, Video Games, Console Accessories, Headsets/Headphones, Wired, Dollar Sales, Jan 2020 – Dec 2024</w:t>
      </w:r>
    </w:p>
    <w:p w14:paraId="024FBE0E" w14:textId="77777777" w:rsidR="009A084A" w:rsidRDefault="009B0DBC">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2 - </w:t>
      </w:r>
      <w:proofErr w:type="spellStart"/>
      <w:r>
        <w:rPr>
          <w:rFonts w:ascii="Palatino Linotype" w:eastAsia="Palatino Linotype" w:hAnsi="Palatino Linotype" w:cs="Palatino Linotype"/>
          <w:color w:val="393939"/>
          <w:sz w:val="20"/>
          <w:szCs w:val="20"/>
        </w:rPr>
        <w:t>Circana</w:t>
      </w:r>
      <w:proofErr w:type="spellEnd"/>
      <w:r>
        <w:rPr>
          <w:rFonts w:ascii="Palatino Linotype" w:eastAsia="Palatino Linotype" w:hAnsi="Palatino Linotype" w:cs="Palatino Linotype"/>
          <w:color w:val="393939"/>
          <w:sz w:val="20"/>
          <w:szCs w:val="20"/>
        </w:rPr>
        <w:t>, LLC, Retail Tracking Service, US, Video Games, Console Accessories, Headsets/Headphones, Nintendo Switch, Dollar Sales, Jan – Dec 2024</w:t>
      </w:r>
    </w:p>
    <w:p w14:paraId="483ACC44" w14:textId="77777777" w:rsidR="009A084A" w:rsidRDefault="009A084A">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p>
    <w:p w14:paraId="12BB3ADA" w14:textId="77777777" w:rsidR="009A084A" w:rsidRDefault="009A084A">
      <w:pPr>
        <w:pBdr>
          <w:left w:val="nil"/>
          <w:bottom w:val="nil"/>
          <w:right w:val="nil"/>
          <w:between w:val="nil"/>
        </w:pBdr>
        <w:spacing w:after="0" w:line="240" w:lineRule="auto"/>
        <w:jc w:val="both"/>
        <w:rPr>
          <w:rFonts w:ascii="Palatino Linotype" w:eastAsia="Palatino Linotype" w:hAnsi="Palatino Linotype" w:cs="Palatino Linotype"/>
          <w:color w:val="393939"/>
          <w:sz w:val="20"/>
          <w:szCs w:val="20"/>
        </w:rPr>
      </w:pPr>
    </w:p>
    <w:p w14:paraId="33CD8820" w14:textId="77777777" w:rsidR="009A084A" w:rsidRDefault="009B0DBC">
      <w:pPr>
        <w:pStyle w:val="Heading1"/>
        <w:spacing w:before="0"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CONTACTS:</w:t>
      </w:r>
    </w:p>
    <w:p w14:paraId="6EEBFFAD" w14:textId="77777777" w:rsidR="009A084A" w:rsidRDefault="009A084A">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6EBC77B2"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North America</w:t>
      </w:r>
    </w:p>
    <w:p w14:paraId="4F48DE93"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Eric Nielsen</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398F916F"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Step 3 Public Relations</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53CB159B"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202.276.5357</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3108C3AF"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hyperlink r:id="rId34">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p>
    <w:p w14:paraId="3847EB63" w14:textId="77777777" w:rsidR="009A084A" w:rsidRDefault="009A084A">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3A1E1480"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MacLean Marshall</w:t>
      </w:r>
    </w:p>
    <w:p w14:paraId="2F053CAE"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Sr. Director, Global Communications</w:t>
      </w:r>
    </w:p>
    <w:p w14:paraId="76F5B24E"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Turtle Beach Corporation</w:t>
      </w:r>
    </w:p>
    <w:p w14:paraId="4AC64509"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858.914.5093</w:t>
      </w:r>
    </w:p>
    <w:p w14:paraId="335336EC"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462C1"/>
          <w:sz w:val="20"/>
          <w:szCs w:val="20"/>
        </w:rPr>
      </w:pPr>
      <w:hyperlink r:id="rId35">
        <w:r>
          <w:rPr>
            <w:rFonts w:ascii="Palatino Linotype" w:eastAsia="Palatino Linotype" w:hAnsi="Palatino Linotype" w:cs="Palatino Linotype"/>
            <w:b/>
            <w:color w:val="0000FF"/>
            <w:sz w:val="20"/>
            <w:szCs w:val="20"/>
            <w:u w:val="single"/>
          </w:rPr>
          <w:t>maclean.marshall@turtlebeach.com</w:t>
        </w:r>
      </w:hyperlink>
    </w:p>
    <w:p w14:paraId="1A6ECE9C" w14:textId="77777777" w:rsidR="009A084A" w:rsidRDefault="009A084A">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27F8E61A"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Europe</w:t>
      </w:r>
    </w:p>
    <w:p w14:paraId="12A04C77"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Keith Hennessey</w:t>
      </w:r>
    </w:p>
    <w:p w14:paraId="2AA21C9E"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Sr. Director, Communications &amp; Partnerships – International</w:t>
      </w:r>
    </w:p>
    <w:p w14:paraId="28309365"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Turtle Beach</w:t>
      </w:r>
    </w:p>
    <w:p w14:paraId="6A9353CB"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+44 (0) 1256 678350</w:t>
      </w:r>
    </w:p>
    <w:p w14:paraId="3102853D"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FF"/>
          <w:sz w:val="20"/>
          <w:szCs w:val="20"/>
        </w:rPr>
      </w:pPr>
      <w:hyperlink r:id="rId36">
        <w:r>
          <w:rPr>
            <w:rFonts w:ascii="Palatino Linotype" w:eastAsia="Palatino Linotype" w:hAnsi="Palatino Linotype" w:cs="Palatino Linotype"/>
            <w:b/>
            <w:color w:val="0000FF"/>
            <w:sz w:val="20"/>
            <w:szCs w:val="20"/>
            <w:u w:val="single"/>
          </w:rPr>
          <w:t>keith.hennessey@turtlebeach.com</w:t>
        </w:r>
      </w:hyperlink>
    </w:p>
    <w:p w14:paraId="48BE3D9E" w14:textId="77777777" w:rsidR="009A084A" w:rsidRDefault="009A084A">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454EA2AD"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u w:val="single"/>
        </w:rPr>
        <w:t>Investor Information</w:t>
      </w:r>
    </w:p>
    <w:p w14:paraId="74C39D3D"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color w:val="000000"/>
          <w:sz w:val="20"/>
          <w:szCs w:val="20"/>
        </w:rPr>
        <w:t>ICR</w:t>
      </w:r>
    </w:p>
    <w:p w14:paraId="0F741790"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646.277.1285</w:t>
      </w:r>
    </w:p>
    <w:p w14:paraId="73B8A017" w14:textId="77777777" w:rsidR="009A084A" w:rsidRDefault="009B0DBC">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hyperlink r:id="rId37">
        <w:r>
          <w:rPr>
            <w:rFonts w:ascii="Palatino Linotype" w:eastAsia="Palatino Linotype" w:hAnsi="Palatino Linotype" w:cs="Palatino Linotype"/>
            <w:b/>
            <w:color w:val="1155CC"/>
            <w:sz w:val="20"/>
            <w:szCs w:val="20"/>
            <w:u w:val="single"/>
          </w:rPr>
          <w:t>TBCH@icrinc.com</w:t>
        </w:r>
      </w:hyperlink>
    </w:p>
    <w:sectPr w:rsidR="009A084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EDA17" w14:textId="77777777" w:rsidR="00FC03E1" w:rsidRDefault="00FC03E1">
      <w:pPr>
        <w:spacing w:after="0" w:line="240" w:lineRule="auto"/>
      </w:pPr>
      <w:r>
        <w:separator/>
      </w:r>
    </w:p>
  </w:endnote>
  <w:endnote w:type="continuationSeparator" w:id="0">
    <w:p w14:paraId="52E67E63" w14:textId="77777777" w:rsidR="00FC03E1" w:rsidRDefault="00FC0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C0E87E-4C81-42CA-8C1B-B1E5958633F5}"/>
    <w:embedBold r:id="rId2" w:fontKey="{8938DF54-48B6-4D86-B638-DFA8FD3F3A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A095860-06CE-4629-9D14-18D2D6772803}"/>
    <w:embedItalic r:id="rId4" w:fontKey="{98886789-5ADF-4398-845E-100888E8533F}"/>
  </w:font>
  <w:font w:name="Palatino Linotype">
    <w:panose1 w:val="02040502050505030304"/>
    <w:charset w:val="00"/>
    <w:family w:val="roman"/>
    <w:pitch w:val="variable"/>
    <w:sig w:usb0="E0000287" w:usb1="40000013" w:usb2="00000000" w:usb3="00000000" w:csb0="0000019F" w:csb1="00000000"/>
    <w:embedRegular r:id="rId5" w:fontKey="{023FFC2C-1A52-43C1-AC3F-00D8E9FBBF0A}"/>
    <w:embedBold r:id="rId6" w:fontKey="{5DC26E61-B156-400A-9EA5-0CC6EDB947C9}"/>
    <w:embedItalic r:id="rId7" w:fontKey="{1DC81022-B72C-4826-AF17-EE22340512EC}"/>
    <w:embedBoldItalic r:id="rId8" w:fontKey="{C2DF17C6-CBFD-4345-87D4-E97FB636372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77B40884-38DE-4B8C-BD16-6708944897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C947" w14:textId="77777777" w:rsidR="009A084A" w:rsidRDefault="009A084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38BD" w14:textId="5670AADB" w:rsidR="009A084A" w:rsidRDefault="009B0DBC">
    <w:pPr>
      <w:pBdr>
        <w:top w:val="nil"/>
        <w:left w:val="nil"/>
        <w:bottom w:val="nil"/>
        <w:right w:val="nil"/>
        <w:between w:val="nil"/>
      </w:pBdr>
      <w:tabs>
        <w:tab w:val="center" w:pos="4680"/>
        <w:tab w:val="right" w:pos="9360"/>
      </w:tabs>
      <w:spacing w:after="0" w:line="240" w:lineRule="auto"/>
      <w:jc w:val="right"/>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 xml:space="preserve">Page </w:t>
    </w:r>
    <w:r>
      <w:rPr>
        <w:rFonts w:ascii="Palatino Linotype" w:eastAsia="Palatino Linotype" w:hAnsi="Palatino Linotype" w:cs="Palatino Linotype"/>
        <w:b/>
        <w:i/>
        <w:color w:val="000000"/>
        <w:sz w:val="24"/>
        <w:szCs w:val="24"/>
      </w:rPr>
      <w:fldChar w:fldCharType="begin"/>
    </w:r>
    <w:r>
      <w:rPr>
        <w:rFonts w:ascii="Palatino Linotype" w:eastAsia="Palatino Linotype" w:hAnsi="Palatino Linotype" w:cs="Palatino Linotype"/>
        <w:b/>
        <w:i/>
        <w:color w:val="000000"/>
        <w:sz w:val="24"/>
        <w:szCs w:val="24"/>
      </w:rPr>
      <w:instrText>PAGE</w:instrText>
    </w:r>
    <w:r>
      <w:rPr>
        <w:rFonts w:ascii="Palatino Linotype" w:eastAsia="Palatino Linotype" w:hAnsi="Palatino Linotype" w:cs="Palatino Linotype"/>
        <w:b/>
        <w:i/>
        <w:color w:val="000000"/>
        <w:sz w:val="24"/>
        <w:szCs w:val="24"/>
      </w:rPr>
      <w:fldChar w:fldCharType="separate"/>
    </w:r>
    <w:r w:rsidR="00D54699">
      <w:rPr>
        <w:rFonts w:ascii="Palatino Linotype" w:eastAsia="Palatino Linotype" w:hAnsi="Palatino Linotype" w:cs="Palatino Linotype"/>
        <w:b/>
        <w:i/>
        <w:noProof/>
        <w:color w:val="000000"/>
        <w:sz w:val="24"/>
        <w:szCs w:val="24"/>
      </w:rPr>
      <w:t>2</w:t>
    </w:r>
    <w:r>
      <w:rPr>
        <w:rFonts w:ascii="Palatino Linotype" w:eastAsia="Palatino Linotype" w:hAnsi="Palatino Linotype" w:cs="Palatino Linotype"/>
        <w:b/>
        <w:i/>
        <w:color w:val="000000"/>
        <w:sz w:val="24"/>
        <w:szCs w:val="24"/>
      </w:rPr>
      <w:fldChar w:fldCharType="end"/>
    </w:r>
    <w:r>
      <w:rPr>
        <w:rFonts w:ascii="Palatino Linotype" w:eastAsia="Palatino Linotype" w:hAnsi="Palatino Linotype" w:cs="Palatino Linotype"/>
        <w:b/>
        <w:i/>
        <w:color w:val="000000"/>
        <w:sz w:val="24"/>
        <w:szCs w:val="24"/>
      </w:rPr>
      <w:t xml:space="preserve"> of </w:t>
    </w:r>
    <w:r>
      <w:rPr>
        <w:rFonts w:ascii="Palatino Linotype" w:eastAsia="Palatino Linotype" w:hAnsi="Palatino Linotype" w:cs="Palatino Linotype"/>
        <w:b/>
        <w:i/>
        <w:color w:val="000000"/>
        <w:sz w:val="24"/>
        <w:szCs w:val="24"/>
      </w:rPr>
      <w:fldChar w:fldCharType="begin"/>
    </w:r>
    <w:r>
      <w:rPr>
        <w:rFonts w:ascii="Palatino Linotype" w:eastAsia="Palatino Linotype" w:hAnsi="Palatino Linotype" w:cs="Palatino Linotype"/>
        <w:b/>
        <w:i/>
        <w:color w:val="000000"/>
        <w:sz w:val="24"/>
        <w:szCs w:val="24"/>
      </w:rPr>
      <w:instrText>NUMPAGES</w:instrText>
    </w:r>
    <w:r>
      <w:rPr>
        <w:rFonts w:ascii="Palatino Linotype" w:eastAsia="Palatino Linotype" w:hAnsi="Palatino Linotype" w:cs="Palatino Linotype"/>
        <w:b/>
        <w:i/>
        <w:color w:val="000000"/>
        <w:sz w:val="24"/>
        <w:szCs w:val="24"/>
      </w:rPr>
      <w:fldChar w:fldCharType="separate"/>
    </w:r>
    <w:r w:rsidR="00D54699">
      <w:rPr>
        <w:rFonts w:ascii="Palatino Linotype" w:eastAsia="Palatino Linotype" w:hAnsi="Palatino Linotype" w:cs="Palatino Linotype"/>
        <w:b/>
        <w:i/>
        <w:noProof/>
        <w:color w:val="000000"/>
        <w:sz w:val="24"/>
        <w:szCs w:val="24"/>
      </w:rPr>
      <w:t>3</w:t>
    </w:r>
    <w:r>
      <w:rPr>
        <w:rFonts w:ascii="Palatino Linotype" w:eastAsia="Palatino Linotype" w:hAnsi="Palatino Linotype" w:cs="Palatino Linotype"/>
        <w:b/>
        <w:i/>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A33B" w14:textId="67F84D1A" w:rsidR="009A084A" w:rsidRDefault="009B0DBC">
    <w:pPr>
      <w:spacing w:after="0"/>
      <w:jc w:val="right"/>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Page </w:t>
    </w:r>
    <w:r>
      <w:rPr>
        <w:rFonts w:ascii="Palatino Linotype" w:eastAsia="Palatino Linotype" w:hAnsi="Palatino Linotype" w:cs="Palatino Linotype"/>
        <w:b/>
        <w:i/>
        <w:sz w:val="24"/>
        <w:szCs w:val="24"/>
      </w:rPr>
      <w:fldChar w:fldCharType="begin"/>
    </w:r>
    <w:r>
      <w:rPr>
        <w:rFonts w:ascii="Palatino Linotype" w:eastAsia="Palatino Linotype" w:hAnsi="Palatino Linotype" w:cs="Palatino Linotype"/>
        <w:b/>
        <w:i/>
        <w:sz w:val="24"/>
        <w:szCs w:val="24"/>
      </w:rPr>
      <w:instrText>PAGE</w:instrText>
    </w:r>
    <w:r>
      <w:rPr>
        <w:rFonts w:ascii="Palatino Linotype" w:eastAsia="Palatino Linotype" w:hAnsi="Palatino Linotype" w:cs="Palatino Linotype"/>
        <w:b/>
        <w:i/>
        <w:sz w:val="24"/>
        <w:szCs w:val="24"/>
      </w:rPr>
      <w:fldChar w:fldCharType="separate"/>
    </w:r>
    <w:r w:rsidR="00D54699">
      <w:rPr>
        <w:rFonts w:ascii="Palatino Linotype" w:eastAsia="Palatino Linotype" w:hAnsi="Palatino Linotype" w:cs="Palatino Linotype"/>
        <w:b/>
        <w:i/>
        <w:noProof/>
        <w:sz w:val="24"/>
        <w:szCs w:val="24"/>
      </w:rPr>
      <w:t>1</w:t>
    </w:r>
    <w:r>
      <w:rPr>
        <w:rFonts w:ascii="Palatino Linotype" w:eastAsia="Palatino Linotype" w:hAnsi="Palatino Linotype" w:cs="Palatino Linotype"/>
        <w:b/>
        <w:i/>
        <w:sz w:val="24"/>
        <w:szCs w:val="24"/>
      </w:rPr>
      <w:fldChar w:fldCharType="end"/>
    </w:r>
    <w:r>
      <w:rPr>
        <w:rFonts w:ascii="Palatino Linotype" w:eastAsia="Palatino Linotype" w:hAnsi="Palatino Linotype" w:cs="Palatino Linotype"/>
        <w:b/>
        <w:i/>
        <w:sz w:val="24"/>
        <w:szCs w:val="24"/>
      </w:rPr>
      <w:t xml:space="preserve"> of </w:t>
    </w:r>
    <w:r>
      <w:rPr>
        <w:rFonts w:ascii="Palatino Linotype" w:eastAsia="Palatino Linotype" w:hAnsi="Palatino Linotype" w:cs="Palatino Linotype"/>
        <w:b/>
        <w:i/>
        <w:sz w:val="24"/>
        <w:szCs w:val="24"/>
      </w:rPr>
      <w:fldChar w:fldCharType="begin"/>
    </w:r>
    <w:r>
      <w:rPr>
        <w:rFonts w:ascii="Palatino Linotype" w:eastAsia="Palatino Linotype" w:hAnsi="Palatino Linotype" w:cs="Palatino Linotype"/>
        <w:b/>
        <w:i/>
        <w:sz w:val="24"/>
        <w:szCs w:val="24"/>
      </w:rPr>
      <w:instrText>NUMPAGES</w:instrText>
    </w:r>
    <w:r>
      <w:rPr>
        <w:rFonts w:ascii="Palatino Linotype" w:eastAsia="Palatino Linotype" w:hAnsi="Palatino Linotype" w:cs="Palatino Linotype"/>
        <w:b/>
        <w:i/>
        <w:sz w:val="24"/>
        <w:szCs w:val="24"/>
      </w:rPr>
      <w:fldChar w:fldCharType="separate"/>
    </w:r>
    <w:r w:rsidR="00D54699">
      <w:rPr>
        <w:rFonts w:ascii="Palatino Linotype" w:eastAsia="Palatino Linotype" w:hAnsi="Palatino Linotype" w:cs="Palatino Linotype"/>
        <w:b/>
        <w:i/>
        <w:noProof/>
        <w:sz w:val="24"/>
        <w:szCs w:val="24"/>
      </w:rPr>
      <w:t>2</w:t>
    </w:r>
    <w:r>
      <w:rPr>
        <w:rFonts w:ascii="Palatino Linotype" w:eastAsia="Palatino Linotype" w:hAnsi="Palatino Linotype" w:cs="Palatino Linotype"/>
        <w:b/>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0A0BE" w14:textId="77777777" w:rsidR="00FC03E1" w:rsidRDefault="00FC03E1">
      <w:pPr>
        <w:spacing w:after="0" w:line="240" w:lineRule="auto"/>
      </w:pPr>
      <w:r>
        <w:separator/>
      </w:r>
    </w:p>
  </w:footnote>
  <w:footnote w:type="continuationSeparator" w:id="0">
    <w:p w14:paraId="7D6CF79C" w14:textId="77777777" w:rsidR="00FC03E1" w:rsidRDefault="00FC0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E226" w14:textId="77777777" w:rsidR="009A084A" w:rsidRDefault="009A084A">
    <w:pPr>
      <w:pBdr>
        <w:top w:val="nil"/>
        <w:left w:val="nil"/>
        <w:bottom w:val="nil"/>
        <w:right w:val="nil"/>
        <w:between w:val="nil"/>
      </w:pBdr>
      <w:tabs>
        <w:tab w:val="center" w:pos="4680"/>
        <w:tab w:val="right" w:pos="9360"/>
      </w:tabs>
      <w:spacing w:after="0" w:line="240" w:lineRule="auto"/>
      <w:rPr>
        <w:color w:val="000000"/>
      </w:rPr>
    </w:pPr>
  </w:p>
  <w:p w14:paraId="0A91B5C2" w14:textId="77777777" w:rsidR="009A084A" w:rsidRDefault="009B0DBC">
    <w:r>
      <w:rPr>
        <w:noProof/>
        <w:color w:val="000000"/>
      </w:rPr>
      <mc:AlternateContent>
        <mc:Choice Requires="wps">
          <w:drawing>
            <wp:anchor distT="0" distB="0" distL="0" distR="0" simplePos="0" relativeHeight="251658242" behindDoc="1" locked="0" layoutInCell="1" hidden="0" allowOverlap="1" wp14:anchorId="33DB9F95" wp14:editId="0B85E0C9">
              <wp:simplePos x="0" y="0"/>
              <wp:positionH relativeFrom="page">
                <wp:posOffset>-44436</wp:posOffset>
              </wp:positionH>
              <wp:positionV relativeFrom="page">
                <wp:posOffset>-38086</wp:posOffset>
              </wp:positionV>
              <wp:extent cx="88900" cy="88900"/>
              <wp:effectExtent l="0" t="0" r="0" b="0"/>
              <wp:wrapNone/>
              <wp:docPr id="2" name="Rectangle 2"/>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3F37DADE" w14:textId="77777777" w:rsidR="009A084A" w:rsidRDefault="009A08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rto="http://schemas.microsoft.com/office/word/2006/arto">
          <w:pict>
            <v:rect w14:anchorId="33DB9F95" id="Rectangle 2" o:spid="_x0000_s1026" style="position:absolute;margin-left:-3.5pt;margin-top:-3pt;width:7pt;height:7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" stroked="f">
              <v:textbox inset="2.53958mm,2.53958mm,2.53958mm,2.53958mm">
                <w:txbxContent>
                  <w:p w14:paraId="3F37DADE" w14:textId="77777777" w:rsidR="009A084A" w:rsidRDefault="009A084A">
                    <w:pPr>
                      <w:spacing w:after="0"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85AEC" w14:textId="77777777" w:rsidR="009A084A" w:rsidRDefault="009B0DBC">
    <w:pPr>
      <w:tabs>
        <w:tab w:val="center" w:pos="4680"/>
        <w:tab w:val="right" w:pos="9360"/>
      </w:tabs>
      <w:spacing w:after="0" w:line="240" w:lineRule="auto"/>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 </w:t>
    </w:r>
  </w:p>
  <w:p w14:paraId="5C84BB6B" w14:textId="77777777" w:rsidR="009A084A" w:rsidRDefault="009A084A">
    <w:pPr>
      <w:tabs>
        <w:tab w:val="center" w:pos="4680"/>
        <w:tab w:val="right" w:pos="9360"/>
      </w:tabs>
      <w:spacing w:after="0" w:line="240" w:lineRule="auto"/>
      <w:rPr>
        <w:rFonts w:ascii="Palatino Linotype" w:eastAsia="Palatino Linotype" w:hAnsi="Palatino Linotype" w:cs="Palatino Linotype"/>
        <w:b/>
        <w:i/>
        <w:sz w:val="24"/>
        <w:szCs w:val="24"/>
      </w:rPr>
    </w:pPr>
  </w:p>
  <w:p w14:paraId="6B16CDBD" w14:textId="0162AA32" w:rsidR="009A084A" w:rsidRDefault="009B0DBC">
    <w:pPr>
      <w:tabs>
        <w:tab w:val="center" w:pos="4680"/>
        <w:tab w:val="right" w:pos="9360"/>
      </w:tabs>
      <w:spacing w:after="0" w:line="240" w:lineRule="auto"/>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New Turtle Beach </w:t>
    </w:r>
    <w:r w:rsidR="00792FB0">
      <w:rPr>
        <w:rFonts w:ascii="Palatino Linotype" w:eastAsia="Palatino Linotype" w:hAnsi="Palatino Linotype" w:cs="Palatino Linotype"/>
        <w:b/>
        <w:i/>
        <w:sz w:val="24"/>
        <w:szCs w:val="24"/>
      </w:rPr>
      <w:t xml:space="preserve">Spring 2025 </w:t>
    </w:r>
    <w:r>
      <w:rPr>
        <w:rFonts w:ascii="Palatino Linotype" w:eastAsia="Palatino Linotype" w:hAnsi="Palatino Linotype" w:cs="Palatino Linotype"/>
        <w:b/>
        <w:i/>
        <w:sz w:val="24"/>
        <w:szCs w:val="24"/>
      </w:rPr>
      <w:t>Gaming</w:t>
    </w:r>
    <w:r w:rsidR="00792FB0">
      <w:rPr>
        <w:rFonts w:ascii="Palatino Linotype" w:eastAsia="Palatino Linotype" w:hAnsi="Palatino Linotype" w:cs="Palatino Linotype"/>
        <w:b/>
        <w:i/>
        <w:sz w:val="24"/>
        <w:szCs w:val="24"/>
      </w:rPr>
      <w:t xml:space="preserve"> Accessories</w:t>
    </w:r>
    <w:r>
      <w:rPr>
        <w:rFonts w:ascii="Palatino Linotype" w:eastAsia="Palatino Linotype" w:hAnsi="Palatino Linotype" w:cs="Palatino Linotype"/>
        <w:b/>
        <w:i/>
        <w:sz w:val="24"/>
        <w:szCs w:val="24"/>
      </w:rPr>
      <w:t xml:space="preserve"> Now Available</w:t>
    </w:r>
  </w:p>
  <w:p w14:paraId="64DFABA4" w14:textId="77777777" w:rsidR="009A084A" w:rsidRDefault="009B0DBC">
    <w:r>
      <w:rPr>
        <w:rFonts w:ascii="Palatino Linotype" w:eastAsia="Palatino Linotype" w:hAnsi="Palatino Linotype" w:cs="Palatino Linotype"/>
        <w:b/>
        <w:i/>
        <w:noProof/>
        <w:sz w:val="24"/>
        <w:szCs w:val="24"/>
      </w:rPr>
      <mc:AlternateContent>
        <mc:Choice Requires="wps">
          <w:drawing>
            <wp:anchor distT="0" distB="0" distL="0" distR="0" simplePos="0" relativeHeight="251658240" behindDoc="1" locked="0" layoutInCell="1" hidden="0" allowOverlap="1" wp14:anchorId="2A0D47B4" wp14:editId="5A847F35">
              <wp:simplePos x="0" y="0"/>
              <wp:positionH relativeFrom="page">
                <wp:posOffset>-44436</wp:posOffset>
              </wp:positionH>
              <wp:positionV relativeFrom="page">
                <wp:posOffset>-38086</wp:posOffset>
              </wp:positionV>
              <wp:extent cx="88900" cy="88900"/>
              <wp:effectExtent l="0" t="0" r="0" b="0"/>
              <wp:wrapNone/>
              <wp:docPr id="1" name="Rectangle 1"/>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000F925D" w14:textId="77777777" w:rsidR="009A084A" w:rsidRDefault="009A08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rto="http://schemas.microsoft.com/office/word/2006/arto">
          <w:pict>
            <v:rect w14:anchorId="2A0D47B4" id="Rectangle 1" o:spid="_x0000_s1027" style="position:absolute;margin-left:-3.5pt;margin-top:-3pt;width:7pt;height:7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" stroked="f">
              <v:textbox inset="2.53958mm,2.53958mm,2.53958mm,2.53958mm">
                <w:txbxContent>
                  <w:p w14:paraId="000F925D" w14:textId="77777777" w:rsidR="009A084A" w:rsidRDefault="009A084A">
                    <w:pPr>
                      <w:spacing w:after="0"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4B14" w14:textId="77777777" w:rsidR="009A084A" w:rsidRDefault="009A084A">
    <w:pPr>
      <w:tabs>
        <w:tab w:val="center" w:pos="4680"/>
        <w:tab w:val="right" w:pos="9360"/>
      </w:tabs>
      <w:spacing w:after="0" w:line="240" w:lineRule="auto"/>
      <w:rPr>
        <w:color w:val="FF0000"/>
        <w:sz w:val="30"/>
        <w:szCs w:val="30"/>
      </w:rPr>
    </w:pPr>
  </w:p>
  <w:p w14:paraId="5C081ED9" w14:textId="77777777" w:rsidR="009A084A" w:rsidRDefault="009B0DBC">
    <w:r>
      <w:rPr>
        <w:noProof/>
        <w:color w:val="FF0000"/>
        <w:sz w:val="30"/>
        <w:szCs w:val="30"/>
      </w:rPr>
      <w:drawing>
        <wp:inline distT="114300" distB="114300" distL="114300" distR="114300" wp14:anchorId="281104A6" wp14:editId="2FEC1977">
          <wp:extent cx="3714750" cy="6000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7500" b="3566"/>
                  <a:stretch>
                    <a:fillRect/>
                  </a:stretch>
                </pic:blipFill>
                <pic:spPr>
                  <a:xfrm>
                    <a:off x="0" y="0"/>
                    <a:ext cx="3714750" cy="600075"/>
                  </a:xfrm>
                  <a:prstGeom prst="rect">
                    <a:avLst/>
                  </a:prstGeom>
                  <a:ln/>
                </pic:spPr>
              </pic:pic>
            </a:graphicData>
          </a:graphic>
        </wp:inline>
      </w:drawing>
    </w:r>
    <w:r>
      <w:rPr>
        <w:noProof/>
        <w:color w:val="FF0000"/>
        <w:sz w:val="30"/>
        <w:szCs w:val="30"/>
      </w:rPr>
      <mc:AlternateContent>
        <mc:Choice Requires="wps">
          <w:drawing>
            <wp:anchor distT="0" distB="0" distL="0" distR="0" simplePos="0" relativeHeight="251658241" behindDoc="1" locked="0" layoutInCell="1" hidden="0" allowOverlap="1" wp14:anchorId="0F99B6CF" wp14:editId="1706EF1B">
              <wp:simplePos x="0" y="0"/>
              <wp:positionH relativeFrom="page">
                <wp:posOffset>-44436</wp:posOffset>
              </wp:positionH>
              <wp:positionV relativeFrom="page">
                <wp:posOffset>-38086</wp:posOffset>
              </wp:positionV>
              <wp:extent cx="88900" cy="88900"/>
              <wp:effectExtent l="0" t="0" r="0" b="0"/>
              <wp:wrapNone/>
              <wp:docPr id="3" name="Rectangle 3"/>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60CBB715" w14:textId="77777777" w:rsidR="009A084A" w:rsidRDefault="009A08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rto="http://schemas.microsoft.com/office/word/2006/arto">
          <w:pict>
            <v:rect w14:anchorId="0F99B6CF" id="Rectangle 3" o:spid="_x0000_s1028" style="position:absolute;margin-left:-3.5pt;margin-top:-3pt;width:7pt;height:7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" stroked="f">
              <v:textbox inset="2.53958mm,2.53958mm,2.53958mm,2.53958mm">
                <w:txbxContent>
                  <w:p w14:paraId="60CBB715" w14:textId="77777777" w:rsidR="009A084A" w:rsidRDefault="009A084A">
                    <w:pPr>
                      <w:spacing w:after="0" w:line="240" w:lineRule="auto"/>
                      <w:textDirection w:val="btLr"/>
                    </w:pP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84A"/>
    <w:rsid w:val="00013EAA"/>
    <w:rsid w:val="00031E84"/>
    <w:rsid w:val="0003314C"/>
    <w:rsid w:val="0003392E"/>
    <w:rsid w:val="00040264"/>
    <w:rsid w:val="00045F6A"/>
    <w:rsid w:val="00047E4F"/>
    <w:rsid w:val="00050A26"/>
    <w:rsid w:val="000548AD"/>
    <w:rsid w:val="00077ED5"/>
    <w:rsid w:val="000B73A1"/>
    <w:rsid w:val="000D2122"/>
    <w:rsid w:val="000D7ADC"/>
    <w:rsid w:val="00101F97"/>
    <w:rsid w:val="00182D60"/>
    <w:rsid w:val="001A738E"/>
    <w:rsid w:val="001B241E"/>
    <w:rsid w:val="001F5CAF"/>
    <w:rsid w:val="00214B59"/>
    <w:rsid w:val="00216E5A"/>
    <w:rsid w:val="00252857"/>
    <w:rsid w:val="002757BD"/>
    <w:rsid w:val="0028384B"/>
    <w:rsid w:val="00287710"/>
    <w:rsid w:val="00292BD2"/>
    <w:rsid w:val="002A260F"/>
    <w:rsid w:val="002F05A6"/>
    <w:rsid w:val="00302F2F"/>
    <w:rsid w:val="00315E79"/>
    <w:rsid w:val="00355608"/>
    <w:rsid w:val="003728EE"/>
    <w:rsid w:val="0039056D"/>
    <w:rsid w:val="00392320"/>
    <w:rsid w:val="003A46E3"/>
    <w:rsid w:val="003D6549"/>
    <w:rsid w:val="003D6A1C"/>
    <w:rsid w:val="003F6AA6"/>
    <w:rsid w:val="004023A0"/>
    <w:rsid w:val="00413A57"/>
    <w:rsid w:val="00421D39"/>
    <w:rsid w:val="004262FD"/>
    <w:rsid w:val="00494697"/>
    <w:rsid w:val="004B4850"/>
    <w:rsid w:val="004B4D6B"/>
    <w:rsid w:val="004F18A9"/>
    <w:rsid w:val="005347C6"/>
    <w:rsid w:val="00543FBB"/>
    <w:rsid w:val="00564B03"/>
    <w:rsid w:val="005661D0"/>
    <w:rsid w:val="00591C22"/>
    <w:rsid w:val="005B3617"/>
    <w:rsid w:val="005B5A75"/>
    <w:rsid w:val="005D1962"/>
    <w:rsid w:val="005D5D4C"/>
    <w:rsid w:val="005E27B4"/>
    <w:rsid w:val="005E35A3"/>
    <w:rsid w:val="005E5036"/>
    <w:rsid w:val="00655873"/>
    <w:rsid w:val="00673053"/>
    <w:rsid w:val="006C0FA8"/>
    <w:rsid w:val="006D411F"/>
    <w:rsid w:val="00716F12"/>
    <w:rsid w:val="00755394"/>
    <w:rsid w:val="00777BD7"/>
    <w:rsid w:val="007800EF"/>
    <w:rsid w:val="00792FB0"/>
    <w:rsid w:val="00797CF4"/>
    <w:rsid w:val="007D1203"/>
    <w:rsid w:val="00810D58"/>
    <w:rsid w:val="00860E55"/>
    <w:rsid w:val="00880D4A"/>
    <w:rsid w:val="00883894"/>
    <w:rsid w:val="008A61BE"/>
    <w:rsid w:val="008A75B9"/>
    <w:rsid w:val="008B15D9"/>
    <w:rsid w:val="008C677B"/>
    <w:rsid w:val="008D5F2B"/>
    <w:rsid w:val="008E74E2"/>
    <w:rsid w:val="009019BC"/>
    <w:rsid w:val="00917A99"/>
    <w:rsid w:val="00923466"/>
    <w:rsid w:val="0093059C"/>
    <w:rsid w:val="00934539"/>
    <w:rsid w:val="00935691"/>
    <w:rsid w:val="00993739"/>
    <w:rsid w:val="009A084A"/>
    <w:rsid w:val="009B0DBC"/>
    <w:rsid w:val="009B1CDD"/>
    <w:rsid w:val="009C6FC8"/>
    <w:rsid w:val="00A04604"/>
    <w:rsid w:val="00A11EA8"/>
    <w:rsid w:val="00A606AF"/>
    <w:rsid w:val="00A724F5"/>
    <w:rsid w:val="00AB19E0"/>
    <w:rsid w:val="00AB216D"/>
    <w:rsid w:val="00AC2C04"/>
    <w:rsid w:val="00AC5804"/>
    <w:rsid w:val="00B447FF"/>
    <w:rsid w:val="00B90CE2"/>
    <w:rsid w:val="00BA5C29"/>
    <w:rsid w:val="00BD7934"/>
    <w:rsid w:val="00BE459D"/>
    <w:rsid w:val="00C51B58"/>
    <w:rsid w:val="00C52573"/>
    <w:rsid w:val="00C82CFB"/>
    <w:rsid w:val="00C8560C"/>
    <w:rsid w:val="00C866AE"/>
    <w:rsid w:val="00CE3DAC"/>
    <w:rsid w:val="00D22C03"/>
    <w:rsid w:val="00D30E2C"/>
    <w:rsid w:val="00D3328B"/>
    <w:rsid w:val="00D37191"/>
    <w:rsid w:val="00D540BE"/>
    <w:rsid w:val="00D54699"/>
    <w:rsid w:val="00D72EE3"/>
    <w:rsid w:val="00D86D7F"/>
    <w:rsid w:val="00D92C7C"/>
    <w:rsid w:val="00D94430"/>
    <w:rsid w:val="00DB2521"/>
    <w:rsid w:val="00DB6044"/>
    <w:rsid w:val="00DC5D22"/>
    <w:rsid w:val="00DF5080"/>
    <w:rsid w:val="00E56D5D"/>
    <w:rsid w:val="00E867B3"/>
    <w:rsid w:val="00E9310A"/>
    <w:rsid w:val="00EA4DB6"/>
    <w:rsid w:val="00EB02CE"/>
    <w:rsid w:val="00EC361F"/>
    <w:rsid w:val="00EC5128"/>
    <w:rsid w:val="00ED15A0"/>
    <w:rsid w:val="00ED50C6"/>
    <w:rsid w:val="00F038B3"/>
    <w:rsid w:val="00F1086D"/>
    <w:rsid w:val="00F32166"/>
    <w:rsid w:val="00F47EC3"/>
    <w:rsid w:val="00F62CDE"/>
    <w:rsid w:val="00F7561E"/>
    <w:rsid w:val="00F77CAF"/>
    <w:rsid w:val="00F95C07"/>
    <w:rsid w:val="00FC03E1"/>
    <w:rsid w:val="00FD1403"/>
    <w:rsid w:val="0563A04C"/>
    <w:rsid w:val="0821A560"/>
    <w:rsid w:val="0B23DF06"/>
    <w:rsid w:val="0DB1C327"/>
    <w:rsid w:val="0E4D62DB"/>
    <w:rsid w:val="0E4E0870"/>
    <w:rsid w:val="131BF86A"/>
    <w:rsid w:val="159DF290"/>
    <w:rsid w:val="168011FD"/>
    <w:rsid w:val="17E37BB5"/>
    <w:rsid w:val="19583890"/>
    <w:rsid w:val="1C1EA4C5"/>
    <w:rsid w:val="1DC62F41"/>
    <w:rsid w:val="2146119E"/>
    <w:rsid w:val="2271C385"/>
    <w:rsid w:val="236121A9"/>
    <w:rsid w:val="238214E9"/>
    <w:rsid w:val="23E4A267"/>
    <w:rsid w:val="27F831C0"/>
    <w:rsid w:val="2870D6F8"/>
    <w:rsid w:val="298C7CD9"/>
    <w:rsid w:val="29D5B2E0"/>
    <w:rsid w:val="2C1904C5"/>
    <w:rsid w:val="2F1A68B5"/>
    <w:rsid w:val="300942FD"/>
    <w:rsid w:val="30533919"/>
    <w:rsid w:val="306E7624"/>
    <w:rsid w:val="34944FCF"/>
    <w:rsid w:val="35338AE4"/>
    <w:rsid w:val="381BC463"/>
    <w:rsid w:val="387DD310"/>
    <w:rsid w:val="3ACD3F8A"/>
    <w:rsid w:val="3AE90296"/>
    <w:rsid w:val="3CEAF130"/>
    <w:rsid w:val="3CF339DC"/>
    <w:rsid w:val="3F58E4A1"/>
    <w:rsid w:val="3FA7FE38"/>
    <w:rsid w:val="41DC3115"/>
    <w:rsid w:val="41FB89E7"/>
    <w:rsid w:val="42754DB7"/>
    <w:rsid w:val="42EB522C"/>
    <w:rsid w:val="4336C1C1"/>
    <w:rsid w:val="44C00A30"/>
    <w:rsid w:val="480B8C6D"/>
    <w:rsid w:val="4876041E"/>
    <w:rsid w:val="492456A4"/>
    <w:rsid w:val="496BAEF4"/>
    <w:rsid w:val="49A468A4"/>
    <w:rsid w:val="4A5BD21D"/>
    <w:rsid w:val="4A8AF12D"/>
    <w:rsid w:val="4BA8A625"/>
    <w:rsid w:val="4EADC15D"/>
    <w:rsid w:val="5009B15A"/>
    <w:rsid w:val="50237D01"/>
    <w:rsid w:val="527650B1"/>
    <w:rsid w:val="52D4D493"/>
    <w:rsid w:val="53A001A8"/>
    <w:rsid w:val="544D4DF4"/>
    <w:rsid w:val="557AB2B9"/>
    <w:rsid w:val="5A34F4DF"/>
    <w:rsid w:val="5D160F6B"/>
    <w:rsid w:val="5F58AEBB"/>
    <w:rsid w:val="5FC71ECA"/>
    <w:rsid w:val="60B6C70C"/>
    <w:rsid w:val="62DF0B41"/>
    <w:rsid w:val="63A3019C"/>
    <w:rsid w:val="64416F37"/>
    <w:rsid w:val="65C1FA10"/>
    <w:rsid w:val="668A3DF6"/>
    <w:rsid w:val="6725DA2C"/>
    <w:rsid w:val="6BB3372D"/>
    <w:rsid w:val="6C2C1998"/>
    <w:rsid w:val="6C84B65A"/>
    <w:rsid w:val="6E119700"/>
    <w:rsid w:val="6E354030"/>
    <w:rsid w:val="6E6320C3"/>
    <w:rsid w:val="6EA4B42B"/>
    <w:rsid w:val="6F253627"/>
    <w:rsid w:val="6FFFE1B0"/>
    <w:rsid w:val="704EBE21"/>
    <w:rsid w:val="74E5B2E4"/>
    <w:rsid w:val="7573ED0E"/>
    <w:rsid w:val="757952D0"/>
    <w:rsid w:val="764E5DD6"/>
    <w:rsid w:val="7AFD3194"/>
    <w:rsid w:val="7B34BABB"/>
    <w:rsid w:val="7BABCA42"/>
    <w:rsid w:val="7BF6C8FD"/>
    <w:rsid w:val="7CF80D91"/>
    <w:rsid w:val="7CFB02A5"/>
    <w:rsid w:val="7D8FF991"/>
    <w:rsid w:val="7D95DFDA"/>
    <w:rsid w:val="7F2B82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2555A"/>
  <w15:docId w15:val="{DFDD2818-867A-4B9D-BFD3-CBA7CFBE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54699"/>
    <w:pPr>
      <w:widowControl/>
      <w:spacing w:after="0" w:line="240" w:lineRule="auto"/>
    </w:pPr>
  </w:style>
  <w:style w:type="character" w:styleId="Hyperlink">
    <w:name w:val="Hyperlink"/>
    <w:basedOn w:val="DefaultParagraphFont"/>
    <w:uiPriority w:val="99"/>
    <w:unhideWhenUsed/>
    <w:rsid w:val="00792FB0"/>
    <w:rPr>
      <w:color w:val="0000FF" w:themeColor="hyperlink"/>
      <w:u w:val="single"/>
    </w:rPr>
  </w:style>
  <w:style w:type="character" w:styleId="UnresolvedMention">
    <w:name w:val="Unresolved Mention"/>
    <w:basedOn w:val="DefaultParagraphFont"/>
    <w:uiPriority w:val="99"/>
    <w:semiHidden/>
    <w:unhideWhenUsed/>
    <w:rsid w:val="00792FB0"/>
    <w:rPr>
      <w:color w:val="605E5C"/>
      <w:shd w:val="clear" w:color="auto" w:fill="E1DFDD"/>
    </w:rPr>
  </w:style>
  <w:style w:type="paragraph" w:styleId="Header">
    <w:name w:val="header"/>
    <w:basedOn w:val="Normal"/>
    <w:link w:val="HeaderChar"/>
    <w:uiPriority w:val="99"/>
    <w:semiHidden/>
    <w:unhideWhenUsed/>
    <w:rsid w:val="00F756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61E"/>
  </w:style>
  <w:style w:type="paragraph" w:styleId="Footer">
    <w:name w:val="footer"/>
    <w:basedOn w:val="Normal"/>
    <w:link w:val="FooterChar"/>
    <w:uiPriority w:val="99"/>
    <w:semiHidden/>
    <w:unhideWhenUsed/>
    <w:rsid w:val="00F756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5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rematch-wireless-controller-nintendo-switch?Design=Invincible+Mario&amp;utm_medium=pr&amp;utm_campaign=TB_PDPTBAnnounce_2025_ECM_POALL" TargetMode="External"/><Relationship Id="rId18" Type="http://schemas.openxmlformats.org/officeDocument/2006/relationships/hyperlink" Target="https://www.turtlebeach.com/products/recon-70-headset?utm_medium=pr&amp;utm_campaign=TB_PDPTBAnnounce_2025_ECM_POALL" TargetMode="External"/><Relationship Id="rId26" Type="http://schemas.openxmlformats.org/officeDocument/2006/relationships/hyperlink" Target="https://twitter.com/turtlebeach" TargetMode="External"/><Relationship Id="rId39" Type="http://schemas.openxmlformats.org/officeDocument/2006/relationships/header" Target="header2.xml"/><Relationship Id="rId21" Type="http://schemas.openxmlformats.org/officeDocument/2006/relationships/hyperlink" Target="https://www.turtlebeach.com/products/rematch-wireless-controller-nintendo-switch?Design=Super+Mario+Star&amp;utm_medium=pr&amp;utm_campaign=TB_PDPTBAnnounce_2025_ECM_POALL" TargetMode="External"/><Relationship Id="rId34" Type="http://schemas.openxmlformats.org/officeDocument/2006/relationships/hyperlink" Target="mailto:eric@step-3.com" TargetMode="External"/><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turtlebeach.com/products/rematch-core-wired-controller?utm_medium=pr&amp;utm_campaign=TB_PDPTBAnnounce_2025_ECM_POALL" TargetMode="External"/><Relationship Id="rId29" Type="http://schemas.openxmlformats.org/officeDocument/2006/relationships/hyperlink" Target="https://www.youtube.com/user/TurtleBeachVide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urtlebeach.com/products/recon-70-headset?utm_medium=pr&amp;utm_campaign=TB_PDPTBAnnounce_2025_ECM_POALL" TargetMode="External"/><Relationship Id="rId24" Type="http://schemas.openxmlformats.org/officeDocument/2006/relationships/hyperlink" Target="https://www.turtlebeach.com/" TargetMode="External"/><Relationship Id="rId32" Type="http://schemas.openxmlformats.org/officeDocument/2006/relationships/hyperlink" Target="https://www.trustpilot.com/review/www.turtlebeach.com" TargetMode="External"/><Relationship Id="rId37" Type="http://schemas.openxmlformats.org/officeDocument/2006/relationships/hyperlink" Target="mailto:TBCH@icrinc.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urtlebeach.com/products/afterglow-wave-wired-controller-xbox?utm_medium=pr&amp;utm_campaign=TB_PDPTBAnnounce_2025_ECM_POALL" TargetMode="External"/><Relationship Id="rId23" Type="http://schemas.openxmlformats.org/officeDocument/2006/relationships/hyperlink" Target="https://www.turtlebeach.com/products/rematch-core-wired-controller?utm_medium=pr&amp;utm_campaign=TB_PDPTBAnnounce_2025_ECM_POALL" TargetMode="External"/><Relationship Id="rId28" Type="http://schemas.openxmlformats.org/officeDocument/2006/relationships/hyperlink" Target="https://www.facebook.com/turtlebeach" TargetMode="External"/><Relationship Id="rId36" Type="http://schemas.openxmlformats.org/officeDocument/2006/relationships/hyperlink" Target="mailto:keith.hennessey@turtlebeach.com" TargetMode="External"/><Relationship Id="rId10" Type="http://schemas.openxmlformats.org/officeDocument/2006/relationships/hyperlink" Target="https://corp.turtlebeach.com/" TargetMode="External"/><Relationship Id="rId19" Type="http://schemas.openxmlformats.org/officeDocument/2006/relationships/hyperlink" Target="https://mp1st.com/news/turtle-beach-rematch-switch-controller-review-here-we-go" TargetMode="External"/><Relationship Id="rId31" Type="http://schemas.openxmlformats.org/officeDocument/2006/relationships/hyperlink" Target="https://www.turtlebeach.com/"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orp.turtlebeach.com/" TargetMode="External"/><Relationship Id="rId14" Type="http://schemas.openxmlformats.org/officeDocument/2006/relationships/hyperlink" Target="https://www.turtlebeach.com/products/rematch-wireless-controller-nintendo-switch?Design=Super+Mario+Star&amp;utm_medium=pr&amp;utm_campaign=TB_PDPTBAnnounce_2025_ECM_POALL" TargetMode="External"/><Relationship Id="rId22" Type="http://schemas.openxmlformats.org/officeDocument/2006/relationships/hyperlink" Target="https://www.turtlebeach.com/products/afterglow-wave-wired-controller-xbox?utm_medium=pr&amp;utm_campaign=TB_PDPTBAnnounce_2025_ECM_POALL" TargetMode="External"/><Relationship Id="rId27" Type="http://schemas.openxmlformats.org/officeDocument/2006/relationships/hyperlink" Target="https://www.instagram.com/turtlebeach" TargetMode="External"/><Relationship Id="rId30" Type="http://schemas.openxmlformats.org/officeDocument/2006/relationships/hyperlink" Target="https://corp.turtlebeach.com/" TargetMode="External"/><Relationship Id="rId35" Type="http://schemas.openxmlformats.org/officeDocument/2006/relationships/hyperlink" Target="mailto:maclean.marshall@turtlebeach.com" TargetMode="External"/><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s://www.turtlebeach.com/products/airlite-fit-headset?utm_medium=pr&amp;utm_campaign=TB_PDPTBAnnounce_2025_ECM_POALL" TargetMode="External"/><Relationship Id="rId17" Type="http://schemas.openxmlformats.org/officeDocument/2006/relationships/hyperlink" Target="http://www.turtlebeach.com" TargetMode="External"/><Relationship Id="rId25" Type="http://schemas.openxmlformats.org/officeDocument/2006/relationships/hyperlink" Target="https://www.tiktok.com/@turtlebeach?lang=en" TargetMode="External"/><Relationship Id="rId33" Type="http://schemas.openxmlformats.org/officeDocument/2006/relationships/hyperlink" Target="http://www.pdp.com/" TargetMode="External"/><Relationship Id="rId38" Type="http://schemas.openxmlformats.org/officeDocument/2006/relationships/header" Target="header1.xml"/><Relationship Id="rId20" Type="http://schemas.openxmlformats.org/officeDocument/2006/relationships/hyperlink" Target="https://www.turtlebeach.com/products/rematch-wireless-controller-nintendo-switch?Design=Invincible+Mario&amp;utm_medium=pr&amp;utm_campaign=TB_PDPTBAnnounce_2025_ECM_POALL"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55EC5-A71C-425B-9BC7-544E11F0E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31B0A0-36DE-40C7-AA28-A2540F67AB04}">
  <ds:schemaRefs>
    <ds:schemaRef ds:uri="http://schemas.microsoft.com/sharepoint/v3/contenttype/forms"/>
  </ds:schemaRefs>
</ds:datastoreItem>
</file>

<file path=customXml/itemProps3.xml><?xml version="1.0" encoding="utf-8"?>
<ds:datastoreItem xmlns:ds="http://schemas.openxmlformats.org/officeDocument/2006/customXml" ds:itemID="{740D0009-254B-4CA3-A7E0-CBDC49457189}">
  <ds:schemaRefs>
    <ds:schemaRef ds:uri="http://www.w3.org/XML/1998/namespace"/>
    <ds:schemaRef ds:uri="http://schemas.microsoft.com/office/2006/metadata/properties"/>
    <ds:schemaRef ds:uri="5d752d0d-ae44-40bf-8d33-f1a34ec4658c"/>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7c90d3a2-95cf-46f3-9a4d-8d9b23bc834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14146</CharactersWithSpaces>
  <SharedDoc>false</SharedDoc>
  <HLinks>
    <vt:vector size="174" baseType="variant">
      <vt:variant>
        <vt:i4>5374068</vt:i4>
      </vt:variant>
      <vt:variant>
        <vt:i4>84</vt:i4>
      </vt:variant>
      <vt:variant>
        <vt:i4>0</vt:i4>
      </vt:variant>
      <vt:variant>
        <vt:i4>5</vt:i4>
      </vt:variant>
      <vt:variant>
        <vt:lpwstr>mailto:TBCH@icrinc.com</vt:lpwstr>
      </vt:variant>
      <vt:variant>
        <vt:lpwstr/>
      </vt:variant>
      <vt:variant>
        <vt:i4>7208971</vt:i4>
      </vt:variant>
      <vt:variant>
        <vt:i4>81</vt:i4>
      </vt:variant>
      <vt:variant>
        <vt:i4>0</vt:i4>
      </vt:variant>
      <vt:variant>
        <vt:i4>5</vt:i4>
      </vt:variant>
      <vt:variant>
        <vt:lpwstr>mailto:keith.hennessey@turtlebeach.com</vt:lpwstr>
      </vt:variant>
      <vt:variant>
        <vt:lpwstr/>
      </vt:variant>
      <vt:variant>
        <vt:i4>2031733</vt:i4>
      </vt:variant>
      <vt:variant>
        <vt:i4>78</vt:i4>
      </vt:variant>
      <vt:variant>
        <vt:i4>0</vt:i4>
      </vt:variant>
      <vt:variant>
        <vt:i4>5</vt:i4>
      </vt:variant>
      <vt:variant>
        <vt:lpwstr>mailto:maclean.marshall@turtlebeach.com</vt:lpwstr>
      </vt:variant>
      <vt:variant>
        <vt:lpwstr/>
      </vt:variant>
      <vt:variant>
        <vt:i4>1507361</vt:i4>
      </vt:variant>
      <vt:variant>
        <vt:i4>75</vt:i4>
      </vt:variant>
      <vt:variant>
        <vt:i4>0</vt:i4>
      </vt:variant>
      <vt:variant>
        <vt:i4>5</vt:i4>
      </vt:variant>
      <vt:variant>
        <vt:lpwstr>mailto:eric@step-3.com</vt:lpwstr>
      </vt:variant>
      <vt:variant>
        <vt:lpwstr/>
      </vt:variant>
      <vt:variant>
        <vt:i4>2424949</vt:i4>
      </vt:variant>
      <vt:variant>
        <vt:i4>72</vt:i4>
      </vt:variant>
      <vt:variant>
        <vt:i4>0</vt:i4>
      </vt:variant>
      <vt:variant>
        <vt:i4>5</vt:i4>
      </vt:variant>
      <vt:variant>
        <vt:lpwstr>http://www.pdp.com/</vt:lpwstr>
      </vt:variant>
      <vt:variant>
        <vt:lpwstr/>
      </vt:variant>
      <vt:variant>
        <vt:i4>1769540</vt:i4>
      </vt:variant>
      <vt:variant>
        <vt:i4>69</vt:i4>
      </vt:variant>
      <vt:variant>
        <vt:i4>0</vt:i4>
      </vt:variant>
      <vt:variant>
        <vt:i4>5</vt:i4>
      </vt:variant>
      <vt:variant>
        <vt:lpwstr>https://www.trustpilot.com/review/www.turtlebeach.com</vt:lpwstr>
      </vt:variant>
      <vt:variant>
        <vt:lpwstr/>
      </vt:variant>
      <vt:variant>
        <vt:i4>4456527</vt:i4>
      </vt:variant>
      <vt:variant>
        <vt:i4>66</vt:i4>
      </vt:variant>
      <vt:variant>
        <vt:i4>0</vt:i4>
      </vt:variant>
      <vt:variant>
        <vt:i4>5</vt:i4>
      </vt:variant>
      <vt:variant>
        <vt:lpwstr>https://www.turtlebeach.com/</vt:lpwstr>
      </vt:variant>
      <vt:variant>
        <vt:lpwstr/>
      </vt:variant>
      <vt:variant>
        <vt:i4>65628</vt:i4>
      </vt:variant>
      <vt:variant>
        <vt:i4>63</vt:i4>
      </vt:variant>
      <vt:variant>
        <vt:i4>0</vt:i4>
      </vt:variant>
      <vt:variant>
        <vt:i4>5</vt:i4>
      </vt:variant>
      <vt:variant>
        <vt:lpwstr>https://corp.turtlebeach.com/</vt:lpwstr>
      </vt:variant>
      <vt:variant>
        <vt:lpwstr/>
      </vt:variant>
      <vt:variant>
        <vt:i4>2097266</vt:i4>
      </vt:variant>
      <vt:variant>
        <vt:i4>60</vt:i4>
      </vt:variant>
      <vt:variant>
        <vt:i4>0</vt:i4>
      </vt:variant>
      <vt:variant>
        <vt:i4>5</vt:i4>
      </vt:variant>
      <vt:variant>
        <vt:lpwstr>https://www.youtube.com/user/TurtleBeachVideos</vt:lpwstr>
      </vt:variant>
      <vt:variant>
        <vt:lpwstr/>
      </vt:variant>
      <vt:variant>
        <vt:i4>4653124</vt:i4>
      </vt:variant>
      <vt:variant>
        <vt:i4>57</vt:i4>
      </vt:variant>
      <vt:variant>
        <vt:i4>0</vt:i4>
      </vt:variant>
      <vt:variant>
        <vt:i4>5</vt:i4>
      </vt:variant>
      <vt:variant>
        <vt:lpwstr>https://www.facebook.com/turtlebeach</vt:lpwstr>
      </vt:variant>
      <vt:variant>
        <vt:lpwstr/>
      </vt:variant>
      <vt:variant>
        <vt:i4>5767235</vt:i4>
      </vt:variant>
      <vt:variant>
        <vt:i4>54</vt:i4>
      </vt:variant>
      <vt:variant>
        <vt:i4>0</vt:i4>
      </vt:variant>
      <vt:variant>
        <vt:i4>5</vt:i4>
      </vt:variant>
      <vt:variant>
        <vt:lpwstr>https://www.instagram.com/turtlebeach</vt:lpwstr>
      </vt:variant>
      <vt:variant>
        <vt:lpwstr/>
      </vt:variant>
      <vt:variant>
        <vt:i4>8060988</vt:i4>
      </vt:variant>
      <vt:variant>
        <vt:i4>51</vt:i4>
      </vt:variant>
      <vt:variant>
        <vt:i4>0</vt:i4>
      </vt:variant>
      <vt:variant>
        <vt:i4>5</vt:i4>
      </vt:variant>
      <vt:variant>
        <vt:lpwstr>https://twitter.com/turtlebeach</vt:lpwstr>
      </vt:variant>
      <vt:variant>
        <vt:lpwstr/>
      </vt:variant>
      <vt:variant>
        <vt:i4>5111904</vt:i4>
      </vt:variant>
      <vt:variant>
        <vt:i4>48</vt:i4>
      </vt:variant>
      <vt:variant>
        <vt:i4>0</vt:i4>
      </vt:variant>
      <vt:variant>
        <vt:i4>5</vt:i4>
      </vt:variant>
      <vt:variant>
        <vt:lpwstr>https://www.tiktok.com/@turtlebeach?lang=en</vt:lpwstr>
      </vt:variant>
      <vt:variant>
        <vt:lpwstr/>
      </vt:variant>
      <vt:variant>
        <vt:i4>4456527</vt:i4>
      </vt:variant>
      <vt:variant>
        <vt:i4>45</vt:i4>
      </vt:variant>
      <vt:variant>
        <vt:i4>0</vt:i4>
      </vt:variant>
      <vt:variant>
        <vt:i4>5</vt:i4>
      </vt:variant>
      <vt:variant>
        <vt:lpwstr>https://www.turtlebeach.com/</vt:lpwstr>
      </vt:variant>
      <vt:variant>
        <vt:lpwstr/>
      </vt:variant>
      <vt:variant>
        <vt:i4>5898326</vt:i4>
      </vt:variant>
      <vt:variant>
        <vt:i4>42</vt:i4>
      </vt:variant>
      <vt:variant>
        <vt:i4>0</vt:i4>
      </vt:variant>
      <vt:variant>
        <vt:i4>5</vt:i4>
      </vt:variant>
      <vt:variant>
        <vt:lpwstr>https://www.turtlebeach.com/products/rematch-core-wired-controller?utm_medium=pr&amp;utm_campaign=TB_PDPTBAnnounce_2025_ECM_POALL</vt:lpwstr>
      </vt:variant>
      <vt:variant>
        <vt:lpwstr/>
      </vt:variant>
      <vt:variant>
        <vt:i4>6094864</vt:i4>
      </vt:variant>
      <vt:variant>
        <vt:i4>39</vt:i4>
      </vt:variant>
      <vt:variant>
        <vt:i4>0</vt:i4>
      </vt:variant>
      <vt:variant>
        <vt:i4>5</vt:i4>
      </vt:variant>
      <vt:variant>
        <vt:lpwstr>https://www.turtlebeach.com/products/afterglow-wave-wired-controller-xbox?utm_medium=pr&amp;utm_campaign=TB_PDPTBAnnounce_2025_ECM_POALL</vt:lpwstr>
      </vt:variant>
      <vt:variant>
        <vt:lpwstr/>
      </vt:variant>
      <vt:variant>
        <vt:i4>6553656</vt:i4>
      </vt:variant>
      <vt:variant>
        <vt:i4>36</vt:i4>
      </vt:variant>
      <vt:variant>
        <vt:i4>0</vt:i4>
      </vt:variant>
      <vt:variant>
        <vt:i4>5</vt:i4>
      </vt:variant>
      <vt:variant>
        <vt:lpwstr>https://www.turtlebeach.com/products/rematch-wireless-controller-nintendo-switch?Design=Super+Mario+Star&amp;utm_medium=pr&amp;utm_campaign=TB_PDPTBAnnounce_2025_ECM_POALL</vt:lpwstr>
      </vt:variant>
      <vt:variant>
        <vt:lpwstr/>
      </vt:variant>
      <vt:variant>
        <vt:i4>6881404</vt:i4>
      </vt:variant>
      <vt:variant>
        <vt:i4>33</vt:i4>
      </vt:variant>
      <vt:variant>
        <vt:i4>0</vt:i4>
      </vt:variant>
      <vt:variant>
        <vt:i4>5</vt:i4>
      </vt:variant>
      <vt:variant>
        <vt:lpwstr>https://www.turtlebeach.com/products/rematch-wireless-controller-nintendo-switch?Design=Invincible+Mario&amp;utm_medium=pr&amp;utm_campaign=TB_PDPTBAnnounce_2025_ECM_POALL</vt:lpwstr>
      </vt:variant>
      <vt:variant>
        <vt:lpwstr/>
      </vt:variant>
      <vt:variant>
        <vt:i4>2949245</vt:i4>
      </vt:variant>
      <vt:variant>
        <vt:i4>30</vt:i4>
      </vt:variant>
      <vt:variant>
        <vt:i4>0</vt:i4>
      </vt:variant>
      <vt:variant>
        <vt:i4>5</vt:i4>
      </vt:variant>
      <vt:variant>
        <vt:lpwstr>https://www.turtlebeach.com/products/airlite-fit-headset?utm_medium=pr&amp;utm_campaign=TB_PDPTBAnnounce_2025_ECM_POALL</vt:lpwstr>
      </vt:variant>
      <vt:variant>
        <vt:lpwstr/>
      </vt:variant>
      <vt:variant>
        <vt:i4>5242891</vt:i4>
      </vt:variant>
      <vt:variant>
        <vt:i4>27</vt:i4>
      </vt:variant>
      <vt:variant>
        <vt:i4>0</vt:i4>
      </vt:variant>
      <vt:variant>
        <vt:i4>5</vt:i4>
      </vt:variant>
      <vt:variant>
        <vt:lpwstr>https://www.turtlebeach.com/products/recon-70-headset?utm_medium=pr&amp;utm_campaign=TB_PDPTBAnnounce_2025_ECM_POALL</vt:lpwstr>
      </vt:variant>
      <vt:variant>
        <vt:lpwstr/>
      </vt:variant>
      <vt:variant>
        <vt:i4>2359411</vt:i4>
      </vt:variant>
      <vt:variant>
        <vt:i4>24</vt:i4>
      </vt:variant>
      <vt:variant>
        <vt:i4>0</vt:i4>
      </vt:variant>
      <vt:variant>
        <vt:i4>5</vt:i4>
      </vt:variant>
      <vt:variant>
        <vt:lpwstr>http://www.turtlebeach.com/</vt:lpwstr>
      </vt:variant>
      <vt:variant>
        <vt:lpwstr/>
      </vt:variant>
      <vt:variant>
        <vt:i4>5898326</vt:i4>
      </vt:variant>
      <vt:variant>
        <vt:i4>21</vt:i4>
      </vt:variant>
      <vt:variant>
        <vt:i4>0</vt:i4>
      </vt:variant>
      <vt:variant>
        <vt:i4>5</vt:i4>
      </vt:variant>
      <vt:variant>
        <vt:lpwstr>https://www.turtlebeach.com/products/rematch-core-wired-controller?utm_medium=pr&amp;utm_campaign=TB_PDPTBAnnounce_2025_ECM_POALL</vt:lpwstr>
      </vt:variant>
      <vt:variant>
        <vt:lpwstr/>
      </vt:variant>
      <vt:variant>
        <vt:i4>6094864</vt:i4>
      </vt:variant>
      <vt:variant>
        <vt:i4>18</vt:i4>
      </vt:variant>
      <vt:variant>
        <vt:i4>0</vt:i4>
      </vt:variant>
      <vt:variant>
        <vt:i4>5</vt:i4>
      </vt:variant>
      <vt:variant>
        <vt:lpwstr>https://www.turtlebeach.com/products/afterglow-wave-wired-controller-xbox?utm_medium=pr&amp;utm_campaign=TB_PDPTBAnnounce_2025_ECM_POALL</vt:lpwstr>
      </vt:variant>
      <vt:variant>
        <vt:lpwstr/>
      </vt:variant>
      <vt:variant>
        <vt:i4>6553656</vt:i4>
      </vt:variant>
      <vt:variant>
        <vt:i4>15</vt:i4>
      </vt:variant>
      <vt:variant>
        <vt:i4>0</vt:i4>
      </vt:variant>
      <vt:variant>
        <vt:i4>5</vt:i4>
      </vt:variant>
      <vt:variant>
        <vt:lpwstr>https://www.turtlebeach.com/products/rematch-wireless-controller-nintendo-switch?Design=Super+Mario+Star&amp;utm_medium=pr&amp;utm_campaign=TB_PDPTBAnnounce_2025_ECM_POALL</vt:lpwstr>
      </vt:variant>
      <vt:variant>
        <vt:lpwstr/>
      </vt:variant>
      <vt:variant>
        <vt:i4>6881404</vt:i4>
      </vt:variant>
      <vt:variant>
        <vt:i4>12</vt:i4>
      </vt:variant>
      <vt:variant>
        <vt:i4>0</vt:i4>
      </vt:variant>
      <vt:variant>
        <vt:i4>5</vt:i4>
      </vt:variant>
      <vt:variant>
        <vt:lpwstr>https://www.turtlebeach.com/products/rematch-wireless-controller-nintendo-switch?Design=Invincible+Mario&amp;utm_medium=pr&amp;utm_campaign=TB_PDPTBAnnounce_2025_ECM_POALL</vt:lpwstr>
      </vt:variant>
      <vt:variant>
        <vt:lpwstr/>
      </vt:variant>
      <vt:variant>
        <vt:i4>2949245</vt:i4>
      </vt:variant>
      <vt:variant>
        <vt:i4>9</vt:i4>
      </vt:variant>
      <vt:variant>
        <vt:i4>0</vt:i4>
      </vt:variant>
      <vt:variant>
        <vt:i4>5</vt:i4>
      </vt:variant>
      <vt:variant>
        <vt:lpwstr>https://www.turtlebeach.com/products/airlite-fit-headset?utm_medium=pr&amp;utm_campaign=TB_PDPTBAnnounce_2025_ECM_POALL</vt:lpwstr>
      </vt:variant>
      <vt:variant>
        <vt:lpwstr/>
      </vt:variant>
      <vt:variant>
        <vt:i4>5242891</vt:i4>
      </vt:variant>
      <vt:variant>
        <vt:i4>6</vt:i4>
      </vt:variant>
      <vt:variant>
        <vt:i4>0</vt:i4>
      </vt:variant>
      <vt:variant>
        <vt:i4>5</vt:i4>
      </vt:variant>
      <vt:variant>
        <vt:lpwstr>https://www.turtlebeach.com/products/recon-70-headset?utm_medium=pr&amp;utm_campaign=TB_PDPTBAnnounce_2025_ECM_POALL</vt:lpwstr>
      </vt:variant>
      <vt:variant>
        <vt:lpwstr/>
      </vt:variant>
      <vt:variant>
        <vt:i4>65628</vt:i4>
      </vt:variant>
      <vt:variant>
        <vt:i4>3</vt:i4>
      </vt:variant>
      <vt:variant>
        <vt:i4>0</vt:i4>
      </vt:variant>
      <vt:variant>
        <vt:i4>5</vt:i4>
      </vt:variant>
      <vt:variant>
        <vt:lpwstr>https://corp.turtlebeach.com/</vt:lpwstr>
      </vt:variant>
      <vt:variant>
        <vt:lpwstr/>
      </vt:variant>
      <vt:variant>
        <vt:i4>65628</vt:i4>
      </vt:variant>
      <vt:variant>
        <vt:i4>0</vt:i4>
      </vt:variant>
      <vt:variant>
        <vt:i4>0</vt:i4>
      </vt:variant>
      <vt:variant>
        <vt:i4>5</vt:i4>
      </vt:variant>
      <vt:variant>
        <vt:lpwstr>https://corp.turtlebeach.com/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Maclean Marshall</dc:creator>
  <cp:keywords/>
  <cp:lastModifiedBy>Maclean Marshall</cp:lastModifiedBy>
  <cp:revision>110</cp:revision>
  <dcterms:created xsi:type="dcterms:W3CDTF">2025-05-05T15:47:00Z</dcterms:created>
  <dcterms:modified xsi:type="dcterms:W3CDTF">2025-05-21T18:21:00Z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_MarkAsFinal">
    <vt:bool>true</vt:bool>
  </property>
</Properties>
</file>