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69A7" w14:textId="054E644B" w:rsidR="008E6090" w:rsidRDefault="008E6090" w:rsidP="007C5835">
      <w:pPr>
        <w:jc w:val="center"/>
        <w:rPr>
          <w:rFonts w:ascii="Palatino Linotype" w:hAnsi="Palatino Linotype"/>
          <w:b/>
          <w:bCs/>
        </w:rPr>
      </w:pPr>
      <w:r>
        <w:rPr>
          <w:rFonts w:ascii="Palatino Linotype" w:hAnsi="Palatino Linotype"/>
          <w:b/>
          <w:bCs/>
        </w:rPr>
        <w:t xml:space="preserve">TURTLE BEACH’S </w:t>
      </w:r>
      <w:r w:rsidRPr="008E6090">
        <w:rPr>
          <w:rFonts w:ascii="Palatino Linotype" w:hAnsi="Palatino Linotype"/>
          <w:b/>
          <w:bCs/>
        </w:rPr>
        <w:t xml:space="preserve">VICTRIX </w:t>
      </w:r>
      <w:r>
        <w:rPr>
          <w:rFonts w:ascii="Palatino Linotype" w:hAnsi="Palatino Linotype"/>
          <w:b/>
          <w:bCs/>
        </w:rPr>
        <w:t>COMPETITIVE GAMING ACCESSORIES BRAND</w:t>
      </w:r>
    </w:p>
    <w:p w14:paraId="30D6016A" w14:textId="026CCA2B" w:rsidR="007C5835" w:rsidRPr="008E6090" w:rsidRDefault="008E6090" w:rsidP="007C5835">
      <w:pPr>
        <w:jc w:val="center"/>
        <w:rPr>
          <w:rFonts w:ascii="Palatino Linotype" w:hAnsi="Palatino Linotype"/>
          <w:b/>
          <w:bCs/>
        </w:rPr>
      </w:pPr>
      <w:r w:rsidRPr="008E6090">
        <w:rPr>
          <w:rFonts w:ascii="Palatino Linotype" w:hAnsi="Palatino Linotype"/>
          <w:b/>
          <w:bCs/>
        </w:rPr>
        <w:t xml:space="preserve">PARTNERS </w:t>
      </w:r>
      <w:r>
        <w:rPr>
          <w:rFonts w:ascii="Palatino Linotype" w:hAnsi="Palatino Linotype"/>
          <w:b/>
          <w:bCs/>
        </w:rPr>
        <w:t>W</w:t>
      </w:r>
      <w:r w:rsidRPr="008E6090">
        <w:rPr>
          <w:rFonts w:ascii="Palatino Linotype" w:hAnsi="Palatino Linotype"/>
          <w:b/>
          <w:bCs/>
        </w:rPr>
        <w:t xml:space="preserve">ITH PROMINENT JAPANESE ESPORTS TEAM FAV GAMING </w:t>
      </w:r>
    </w:p>
    <w:p w14:paraId="32018D78" w14:textId="77777777" w:rsidR="007C5835" w:rsidRPr="008E6090" w:rsidRDefault="007C5835" w:rsidP="007C5835">
      <w:pPr>
        <w:jc w:val="center"/>
        <w:rPr>
          <w:rFonts w:ascii="Palatino Linotype" w:hAnsi="Palatino Linotype"/>
          <w:b/>
          <w:bCs/>
        </w:rPr>
      </w:pPr>
    </w:p>
    <w:p w14:paraId="0BD210B3" w14:textId="363922FC" w:rsidR="007C5835" w:rsidRPr="008E6090" w:rsidRDefault="00B01E2F" w:rsidP="1C881573">
      <w:pPr>
        <w:jc w:val="center"/>
        <w:rPr>
          <w:rFonts w:ascii="Palatino Linotype" w:hAnsi="Palatino Linotype"/>
          <w:i/>
          <w:iCs/>
        </w:rPr>
      </w:pPr>
      <w:r w:rsidRPr="1C881573">
        <w:rPr>
          <w:rFonts w:ascii="Palatino Linotype" w:hAnsi="Palatino Linotype"/>
          <w:i/>
          <w:iCs/>
        </w:rPr>
        <w:t>F</w:t>
      </w:r>
      <w:r w:rsidR="083A19DF" w:rsidRPr="1C881573">
        <w:rPr>
          <w:rFonts w:ascii="Palatino Linotype" w:hAnsi="Palatino Linotype"/>
          <w:i/>
          <w:iCs/>
        </w:rPr>
        <w:t>AV</w:t>
      </w:r>
      <w:r w:rsidRPr="1C881573">
        <w:rPr>
          <w:rFonts w:ascii="Palatino Linotype" w:hAnsi="Palatino Linotype"/>
          <w:i/>
          <w:iCs/>
        </w:rPr>
        <w:t xml:space="preserve"> Gaming Pro Players </w:t>
      </w:r>
      <w:r w:rsidR="00491A73" w:rsidRPr="1C881573">
        <w:rPr>
          <w:rFonts w:ascii="Palatino Linotype" w:hAnsi="Palatino Linotype"/>
          <w:i/>
          <w:iCs/>
        </w:rPr>
        <w:t>W</w:t>
      </w:r>
      <w:r w:rsidRPr="1C881573">
        <w:rPr>
          <w:rFonts w:ascii="Palatino Linotype" w:hAnsi="Palatino Linotype"/>
          <w:i/>
          <w:iCs/>
        </w:rPr>
        <w:t xml:space="preserve">ill use Victrix </w:t>
      </w:r>
      <w:r w:rsidR="00491A73" w:rsidRPr="1C881573">
        <w:rPr>
          <w:rFonts w:ascii="Palatino Linotype" w:hAnsi="Palatino Linotype"/>
          <w:i/>
          <w:iCs/>
        </w:rPr>
        <w:t xml:space="preserve">Accessories </w:t>
      </w:r>
      <w:r w:rsidRPr="1C881573">
        <w:rPr>
          <w:rFonts w:ascii="Palatino Linotype" w:hAnsi="Palatino Linotype"/>
          <w:i/>
          <w:iCs/>
        </w:rPr>
        <w:t xml:space="preserve">and </w:t>
      </w:r>
      <w:r w:rsidR="00491A73" w:rsidRPr="1C881573">
        <w:rPr>
          <w:rFonts w:ascii="Palatino Linotype" w:hAnsi="Palatino Linotype"/>
          <w:i/>
          <w:iCs/>
        </w:rPr>
        <w:t>Will Update</w:t>
      </w:r>
      <w:r w:rsidRPr="1C881573">
        <w:rPr>
          <w:rFonts w:ascii="Palatino Linotype" w:hAnsi="Palatino Linotype"/>
          <w:i/>
          <w:iCs/>
        </w:rPr>
        <w:t xml:space="preserve"> </w:t>
      </w:r>
      <w:r w:rsidR="00491A73" w:rsidRPr="1C881573">
        <w:rPr>
          <w:rFonts w:ascii="Palatino Linotype" w:hAnsi="Palatino Linotype"/>
          <w:i/>
          <w:iCs/>
        </w:rPr>
        <w:t xml:space="preserve">the </w:t>
      </w:r>
      <w:r w:rsidRPr="1C881573">
        <w:rPr>
          <w:rFonts w:ascii="Palatino Linotype" w:hAnsi="Palatino Linotype"/>
          <w:i/>
          <w:iCs/>
        </w:rPr>
        <w:t>Team Name to Victrix F</w:t>
      </w:r>
      <w:r w:rsidR="2DA1D10E" w:rsidRPr="1C881573">
        <w:rPr>
          <w:rFonts w:ascii="Palatino Linotype" w:hAnsi="Palatino Linotype"/>
          <w:i/>
          <w:iCs/>
        </w:rPr>
        <w:t>AV</w:t>
      </w:r>
      <w:r w:rsidRPr="1C881573">
        <w:rPr>
          <w:rFonts w:ascii="Palatino Linotype" w:hAnsi="Palatino Linotype"/>
          <w:i/>
          <w:iCs/>
        </w:rPr>
        <w:t xml:space="preserve"> </w:t>
      </w:r>
      <w:r w:rsidR="3510F701" w:rsidRPr="1C881573">
        <w:rPr>
          <w:rFonts w:ascii="Palatino Linotype" w:hAnsi="Palatino Linotype"/>
          <w:i/>
          <w:iCs/>
        </w:rPr>
        <w:t>g</w:t>
      </w:r>
      <w:r w:rsidRPr="1C881573">
        <w:rPr>
          <w:rFonts w:ascii="Palatino Linotype" w:hAnsi="Palatino Linotype"/>
          <w:i/>
          <w:iCs/>
        </w:rPr>
        <w:t xml:space="preserve">aming </w:t>
      </w:r>
      <w:r w:rsidR="00AF40D5" w:rsidRPr="1C881573">
        <w:rPr>
          <w:rFonts w:ascii="Palatino Linotype" w:hAnsi="Palatino Linotype"/>
          <w:i/>
          <w:iCs/>
        </w:rPr>
        <w:t>for SF</w:t>
      </w:r>
      <w:r w:rsidR="000E4B59" w:rsidRPr="1C881573">
        <w:rPr>
          <w:rFonts w:ascii="Palatino Linotype" w:hAnsi="Palatino Linotype"/>
          <w:i/>
          <w:iCs/>
        </w:rPr>
        <w:t>L: Pro-JP</w:t>
      </w:r>
      <w:r w:rsidR="00AF40D5" w:rsidRPr="1C881573">
        <w:rPr>
          <w:rFonts w:ascii="Palatino Linotype" w:hAnsi="Palatino Linotype"/>
          <w:i/>
          <w:iCs/>
        </w:rPr>
        <w:t xml:space="preserve"> 2025</w:t>
      </w:r>
    </w:p>
    <w:p w14:paraId="161B1D18" w14:textId="77777777" w:rsidR="007C5835" w:rsidRPr="008E6090" w:rsidRDefault="007C5835">
      <w:pPr>
        <w:rPr>
          <w:rFonts w:ascii="Palatino Linotype" w:hAnsi="Palatino Linotype"/>
        </w:rPr>
      </w:pPr>
    </w:p>
    <w:p w14:paraId="6B53D1A5" w14:textId="277F6D14" w:rsidR="007A6D2C" w:rsidRPr="008E6090" w:rsidRDefault="69661F8C" w:rsidP="008E6090">
      <w:pPr>
        <w:spacing w:line="360" w:lineRule="auto"/>
        <w:jc w:val="both"/>
        <w:rPr>
          <w:rFonts w:ascii="Palatino Linotype" w:hAnsi="Palatino Linotype" w:cs="AppleSystemUIFont"/>
          <w:kern w:val="0"/>
        </w:rPr>
      </w:pPr>
      <w:r w:rsidRPr="008E6090">
        <w:rPr>
          <w:rFonts w:ascii="Palatino Linotype" w:hAnsi="Palatino Linotype"/>
          <w:color w:val="333333"/>
          <w:shd w:val="clear" w:color="auto" w:fill="FFFFFF"/>
        </w:rPr>
        <w:t>San Diego, CA –</w:t>
      </w:r>
      <w:r w:rsidR="1AA65F73" w:rsidRPr="008E6090">
        <w:rPr>
          <w:rFonts w:ascii="Palatino Linotype" w:hAnsi="Palatino Linotype"/>
          <w:color w:val="333333"/>
          <w:shd w:val="clear" w:color="auto" w:fill="FFFFFF"/>
        </w:rPr>
        <w:t xml:space="preserve"> Ju</w:t>
      </w:r>
      <w:r w:rsidR="2212B2C5" w:rsidRPr="008E6090">
        <w:rPr>
          <w:rFonts w:ascii="Palatino Linotype" w:hAnsi="Palatino Linotype"/>
          <w:color w:val="333333"/>
          <w:shd w:val="clear" w:color="auto" w:fill="FFFFFF"/>
        </w:rPr>
        <w:t>ly</w:t>
      </w:r>
      <w:r w:rsidRPr="008E6090">
        <w:rPr>
          <w:rFonts w:ascii="Palatino Linotype" w:hAnsi="Palatino Linotype"/>
          <w:color w:val="333333"/>
          <w:shd w:val="clear" w:color="auto" w:fill="FFFFFF"/>
        </w:rPr>
        <w:t xml:space="preserve"> </w:t>
      </w:r>
      <w:r w:rsidR="2EEB022E" w:rsidRPr="008E6090">
        <w:rPr>
          <w:rFonts w:ascii="Palatino Linotype" w:hAnsi="Palatino Linotype"/>
          <w:color w:val="333333"/>
          <w:shd w:val="clear" w:color="auto" w:fill="FFFFFF"/>
        </w:rPr>
        <w:t>3</w:t>
      </w:r>
      <w:r w:rsidRPr="008E6090">
        <w:rPr>
          <w:rFonts w:ascii="Palatino Linotype" w:hAnsi="Palatino Linotype"/>
          <w:color w:val="333333"/>
          <w:shd w:val="clear" w:color="auto" w:fill="FFFFFF"/>
        </w:rPr>
        <w:t xml:space="preserve">, 2025 – Leading gaming accessories maker </w:t>
      </w:r>
      <w:hyperlink r:id="rId9">
        <w:r w:rsidRPr="26DC2911">
          <w:rPr>
            <w:rStyle w:val="Hyperlink"/>
            <w:rFonts w:ascii="Palatino Linotype" w:hAnsi="Palatino Linotype"/>
          </w:rPr>
          <w:t>Turtle Beach Corporation</w:t>
        </w:r>
      </w:hyperlink>
      <w:r w:rsidRPr="008E6090">
        <w:rPr>
          <w:rFonts w:ascii="Palatino Linotype" w:hAnsi="Palatino Linotype"/>
          <w:color w:val="333333"/>
          <w:shd w:val="clear" w:color="auto" w:fill="FFFFFF"/>
        </w:rPr>
        <w:t xml:space="preserve"> (Nasdaq: TBCH)</w:t>
      </w:r>
      <w:r w:rsidR="53C60816">
        <w:rPr>
          <w:rFonts w:ascii="Palatino Linotype" w:hAnsi="Palatino Linotype"/>
          <w:color w:val="333333"/>
          <w:shd w:val="clear" w:color="auto" w:fill="FFFFFF"/>
        </w:rPr>
        <w:t>,</w:t>
      </w:r>
      <w:r w:rsidRPr="008E6090">
        <w:rPr>
          <w:rFonts w:ascii="Palatino Linotype" w:hAnsi="Palatino Linotype"/>
          <w:color w:val="333333"/>
          <w:shd w:val="clear" w:color="auto" w:fill="FFFFFF"/>
        </w:rPr>
        <w:t xml:space="preserve"> </w:t>
      </w:r>
      <w:r w:rsidR="1AA65F73" w:rsidRPr="008E6090">
        <w:rPr>
          <w:rFonts w:ascii="Palatino Linotype" w:hAnsi="Palatino Linotype" w:cs="AppleSystemUIFont"/>
          <w:kern w:val="0"/>
        </w:rPr>
        <w:t xml:space="preserve">today announced </w:t>
      </w:r>
      <w:r w:rsidR="53C60816">
        <w:rPr>
          <w:rFonts w:ascii="Palatino Linotype" w:hAnsi="Palatino Linotype" w:cs="AppleSystemUIFont"/>
          <w:kern w:val="0"/>
        </w:rPr>
        <w:t>a new</w:t>
      </w:r>
      <w:r w:rsidR="1AA65F73" w:rsidRPr="008E6090">
        <w:rPr>
          <w:rFonts w:ascii="Palatino Linotype" w:hAnsi="Palatino Linotype" w:cs="AppleSystemUIFont"/>
          <w:kern w:val="0"/>
        </w:rPr>
        <w:t xml:space="preserve"> partnership with</w:t>
      </w:r>
      <w:r w:rsidR="53C60816">
        <w:rPr>
          <w:rFonts w:ascii="Palatino Linotype" w:hAnsi="Palatino Linotype" w:cs="AppleSystemUIFont"/>
          <w:kern w:val="0"/>
        </w:rPr>
        <w:t xml:space="preserve"> its </w:t>
      </w:r>
      <w:hyperlink r:id="rId10">
        <w:r w:rsidR="53C60816" w:rsidRPr="26DC2911">
          <w:rPr>
            <w:rStyle w:val="Hyperlink"/>
            <w:rFonts w:ascii="Palatino Linotype" w:hAnsi="Palatino Linotype" w:cs="AppleSystemUIFont"/>
          </w:rPr>
          <w:t>Victrix</w:t>
        </w:r>
      </w:hyperlink>
      <w:r w:rsidR="36730205" w:rsidRPr="4818A9EA">
        <w:rPr>
          <w:rFonts w:ascii="Palatino Linotype" w:hAnsi="Palatino Linotype" w:cs="AppleSystemUIFont"/>
          <w:kern w:val="0"/>
          <w:vertAlign w:val="superscript"/>
        </w:rPr>
        <w:t>®</w:t>
      </w:r>
      <w:r w:rsidR="53C60816" w:rsidRPr="008E6090">
        <w:rPr>
          <w:rFonts w:ascii="Palatino Linotype" w:hAnsi="Palatino Linotype" w:cs="AppleSystemUIFont"/>
          <w:kern w:val="0"/>
        </w:rPr>
        <w:t xml:space="preserve"> line of competitive gaming gear</w:t>
      </w:r>
      <w:r w:rsidR="53C60816">
        <w:rPr>
          <w:rFonts w:ascii="Palatino Linotype" w:hAnsi="Palatino Linotype" w:cs="AppleSystemUIFont"/>
          <w:kern w:val="0"/>
        </w:rPr>
        <w:t xml:space="preserve"> </w:t>
      </w:r>
      <w:r w:rsidR="53C60816" w:rsidRPr="008E6090">
        <w:rPr>
          <w:rFonts w:ascii="Palatino Linotype" w:hAnsi="Palatino Linotype" w:cs="AppleSystemUIFont"/>
          <w:kern w:val="0"/>
        </w:rPr>
        <w:t xml:space="preserve">and </w:t>
      </w:r>
      <w:r w:rsidR="1AA65F73" w:rsidRPr="00F65DDA">
        <w:rPr>
          <w:rFonts w:ascii="Palatino Linotype" w:hAnsi="Palatino Linotype"/>
        </w:rPr>
        <w:t>Japanese esports team</w:t>
      </w:r>
      <w:r w:rsidR="00F65DDA" w:rsidRPr="00F65DDA">
        <w:rPr>
          <w:rFonts w:ascii="Palatino Linotype" w:hAnsi="Palatino Linotype"/>
        </w:rPr>
        <w:t xml:space="preserve">, </w:t>
      </w:r>
      <w:hyperlink r:id="rId11" w:history="1">
        <w:r w:rsidR="00F65DDA" w:rsidRPr="00F65DDA">
          <w:rPr>
            <w:rStyle w:val="Hyperlink"/>
            <w:rFonts w:ascii="Palatino Linotype" w:hAnsi="Palatino Linotype"/>
          </w:rPr>
          <w:t xml:space="preserve">FAV </w:t>
        </w:r>
        <w:r w:rsidR="00F65DDA">
          <w:rPr>
            <w:rStyle w:val="Hyperlink"/>
            <w:rFonts w:ascii="Palatino Linotype" w:hAnsi="Palatino Linotype"/>
          </w:rPr>
          <w:t>g</w:t>
        </w:r>
        <w:r w:rsidR="00F65DDA" w:rsidRPr="00F65DDA">
          <w:rPr>
            <w:rStyle w:val="Hyperlink"/>
            <w:rFonts w:ascii="Palatino Linotype" w:hAnsi="Palatino Linotype"/>
          </w:rPr>
          <w:t>aming</w:t>
        </w:r>
      </w:hyperlink>
      <w:r w:rsidR="53C60816" w:rsidRPr="00F65DDA">
        <w:rPr>
          <w:rFonts w:ascii="Palatino Linotype" w:hAnsi="Palatino Linotype" w:cs="AppleSystemUIFont"/>
        </w:rPr>
        <w:t xml:space="preserve">. </w:t>
      </w:r>
      <w:r w:rsidR="1AA65F73" w:rsidRPr="00F65DDA">
        <w:rPr>
          <w:rFonts w:ascii="Palatino Linotype" w:hAnsi="Palatino Linotype" w:cs="AppleSystemUIFont"/>
          <w:kern w:val="0"/>
        </w:rPr>
        <w:t>The</w:t>
      </w:r>
      <w:r w:rsidR="1AA65F73">
        <w:rPr>
          <w:rFonts w:ascii="Palatino Linotype" w:hAnsi="Palatino Linotype" w:cs="AppleSystemUIFont"/>
          <w:kern w:val="0"/>
        </w:rPr>
        <w:t xml:space="preserve"> partnership will see the highly decorated team use </w:t>
      </w:r>
      <w:r w:rsidR="53C60816" w:rsidRPr="008E6090">
        <w:rPr>
          <w:rFonts w:ascii="Palatino Linotype" w:hAnsi="Palatino Linotype" w:cs="AppleSystemUIFont"/>
          <w:kern w:val="0"/>
        </w:rPr>
        <w:t xml:space="preserve">Turtle Beach’s </w:t>
      </w:r>
      <w:r w:rsidR="1AA65F73">
        <w:rPr>
          <w:rFonts w:ascii="Palatino Linotype" w:hAnsi="Palatino Linotype" w:cs="AppleSystemUIFont"/>
          <w:kern w:val="0"/>
        </w:rPr>
        <w:t xml:space="preserve">Victrix </w:t>
      </w:r>
      <w:r w:rsidR="53C60816" w:rsidRPr="008E6090">
        <w:rPr>
          <w:rFonts w:ascii="Palatino Linotype" w:hAnsi="Palatino Linotype" w:cs="AppleSystemUIFont"/>
          <w:kern w:val="0"/>
        </w:rPr>
        <w:t>gaming accessories</w:t>
      </w:r>
      <w:r w:rsidR="1AA65F73" w:rsidRPr="008E6090">
        <w:rPr>
          <w:rFonts w:ascii="Palatino Linotype" w:hAnsi="Palatino Linotype" w:cs="AppleSystemUIFont"/>
          <w:kern w:val="0"/>
        </w:rPr>
        <w:t xml:space="preserve"> </w:t>
      </w:r>
      <w:r w:rsidR="2212B2C5">
        <w:rPr>
          <w:rFonts w:ascii="Palatino Linotype" w:hAnsi="Palatino Linotype" w:cs="AppleSystemUIFont"/>
          <w:kern w:val="0"/>
        </w:rPr>
        <w:t xml:space="preserve">as well as </w:t>
      </w:r>
      <w:r w:rsidR="53C60816" w:rsidRPr="008E6090">
        <w:rPr>
          <w:rFonts w:ascii="Palatino Linotype" w:hAnsi="Palatino Linotype" w:cs="AppleSystemUIFont"/>
          <w:kern w:val="0"/>
        </w:rPr>
        <w:t>update</w:t>
      </w:r>
      <w:r w:rsidR="1AA65F73">
        <w:rPr>
          <w:rFonts w:ascii="Palatino Linotype" w:hAnsi="Palatino Linotype" w:cs="AppleSystemUIFont"/>
          <w:kern w:val="0"/>
        </w:rPr>
        <w:t xml:space="preserve"> </w:t>
      </w:r>
      <w:r w:rsidR="53C60816" w:rsidRPr="008E6090">
        <w:rPr>
          <w:rFonts w:ascii="Palatino Linotype" w:hAnsi="Palatino Linotype" w:cs="AppleSystemUIFont"/>
          <w:kern w:val="0"/>
        </w:rPr>
        <w:t>the team’s</w:t>
      </w:r>
      <w:r w:rsidR="1AA65F73" w:rsidRPr="008E6090">
        <w:rPr>
          <w:rFonts w:ascii="Palatino Linotype" w:hAnsi="Palatino Linotype" w:cs="AppleSystemUIFont"/>
          <w:kern w:val="0"/>
        </w:rPr>
        <w:t xml:space="preserve"> </w:t>
      </w:r>
      <w:r w:rsidR="2212B2C5" w:rsidRPr="008E6090">
        <w:rPr>
          <w:rFonts w:ascii="Palatino Linotype" w:hAnsi="Palatino Linotype" w:cs="AppleSystemUIFont"/>
          <w:kern w:val="0"/>
        </w:rPr>
        <w:t xml:space="preserve">official </w:t>
      </w:r>
      <w:r w:rsidR="1AA65F73" w:rsidRPr="1C881573">
        <w:rPr>
          <w:rFonts w:ascii="Palatino Linotype" w:hAnsi="Palatino Linotype" w:cs="AppleSystemUIFont"/>
          <w:kern w:val="0"/>
        </w:rPr>
        <w:t xml:space="preserve">name to </w:t>
      </w:r>
      <w:r w:rsidR="1AA65F73" w:rsidRPr="7A99D36B">
        <w:rPr>
          <w:rFonts w:ascii="Palatino Linotype" w:hAnsi="Palatino Linotype" w:cs="AppleSystemUIFont"/>
          <w:i/>
          <w:iCs/>
          <w:kern w:val="0"/>
        </w:rPr>
        <w:t>Victrix F</w:t>
      </w:r>
      <w:r w:rsidR="03573B1F" w:rsidRPr="7A99D36B">
        <w:rPr>
          <w:rFonts w:ascii="Palatino Linotype" w:hAnsi="Palatino Linotype" w:cs="AppleSystemUIFont"/>
          <w:i/>
          <w:iCs/>
          <w:kern w:val="0"/>
        </w:rPr>
        <w:t>AV</w:t>
      </w:r>
      <w:r w:rsidR="1AA65F73" w:rsidRPr="7A99D36B">
        <w:rPr>
          <w:rFonts w:ascii="Palatino Linotype" w:hAnsi="Palatino Linotype" w:cs="AppleSystemUIFont"/>
          <w:i/>
          <w:iCs/>
          <w:kern w:val="0"/>
        </w:rPr>
        <w:t xml:space="preserve"> </w:t>
      </w:r>
      <w:r w:rsidR="441FBAE3" w:rsidRPr="7A99D36B">
        <w:rPr>
          <w:rFonts w:ascii="Palatino Linotype" w:hAnsi="Palatino Linotype" w:cs="AppleSystemUIFont"/>
          <w:i/>
          <w:iCs/>
          <w:kern w:val="0"/>
        </w:rPr>
        <w:t>g</w:t>
      </w:r>
      <w:r w:rsidR="1AA65F73" w:rsidRPr="7A99D36B">
        <w:rPr>
          <w:rFonts w:ascii="Palatino Linotype" w:hAnsi="Palatino Linotype" w:cs="AppleSystemUIFont"/>
          <w:i/>
          <w:iCs/>
          <w:kern w:val="0"/>
        </w:rPr>
        <w:t>aming</w:t>
      </w:r>
      <w:r w:rsidR="53C60816" w:rsidRPr="7A99D36B">
        <w:rPr>
          <w:rFonts w:ascii="Palatino Linotype" w:hAnsi="Palatino Linotype" w:cs="AppleSystemUIFont"/>
          <w:i/>
          <w:iCs/>
          <w:kern w:val="0"/>
        </w:rPr>
        <w:t xml:space="preserve">, </w:t>
      </w:r>
      <w:r w:rsidR="1AA65F73">
        <w:rPr>
          <w:rFonts w:ascii="Palatino Linotype" w:hAnsi="Palatino Linotype" w:cs="AppleSystemUIFont"/>
          <w:kern w:val="0"/>
        </w:rPr>
        <w:t>reflect</w:t>
      </w:r>
      <w:r w:rsidR="53C60816" w:rsidRPr="008E6090">
        <w:rPr>
          <w:rFonts w:ascii="Palatino Linotype" w:hAnsi="Palatino Linotype" w:cs="AppleSystemUIFont"/>
          <w:kern w:val="0"/>
        </w:rPr>
        <w:t>ing</w:t>
      </w:r>
      <w:r w:rsidR="1AA65F73" w:rsidRPr="008E6090">
        <w:rPr>
          <w:rFonts w:ascii="Palatino Linotype" w:hAnsi="Palatino Linotype" w:cs="AppleSystemUIFont"/>
          <w:kern w:val="0"/>
        </w:rPr>
        <w:t xml:space="preserve"> that </w:t>
      </w:r>
      <w:r w:rsidR="1F501EEA" w:rsidRPr="008E6090">
        <w:rPr>
          <w:rFonts w:ascii="Palatino Linotype" w:hAnsi="Palatino Linotype" w:cs="AppleSystemUIFont"/>
          <w:kern w:val="0"/>
        </w:rPr>
        <w:t>Victrix</w:t>
      </w:r>
      <w:r w:rsidR="1AA65F73" w:rsidRPr="008E6090">
        <w:rPr>
          <w:rFonts w:ascii="Palatino Linotype" w:hAnsi="Palatino Linotype" w:cs="AppleSystemUIFont"/>
          <w:kern w:val="0"/>
        </w:rPr>
        <w:t xml:space="preserve"> will be </w:t>
      </w:r>
      <w:r w:rsidR="2212B2C5" w:rsidRPr="008E6090">
        <w:rPr>
          <w:rFonts w:ascii="Palatino Linotype" w:hAnsi="Palatino Linotype" w:cs="AppleSystemUIFont"/>
          <w:kern w:val="0"/>
        </w:rPr>
        <w:t xml:space="preserve">the </w:t>
      </w:r>
      <w:r w:rsidR="1AA65F73" w:rsidRPr="008E6090">
        <w:rPr>
          <w:rFonts w:ascii="Palatino Linotype" w:hAnsi="Palatino Linotype" w:cs="AppleSystemUIFont"/>
          <w:kern w:val="0"/>
        </w:rPr>
        <w:t>team’s leading partner</w:t>
      </w:r>
      <w:r w:rsidR="2235E537" w:rsidRPr="1C881573">
        <w:rPr>
          <w:rFonts w:ascii="Palatino Linotype" w:hAnsi="Palatino Linotype" w:cs="AppleSystemUIFont"/>
        </w:rPr>
        <w:t xml:space="preserve"> this season</w:t>
      </w:r>
      <w:r w:rsidR="1AA65F73" w:rsidRPr="1C881573">
        <w:rPr>
          <w:rFonts w:ascii="Palatino Linotype" w:hAnsi="Palatino Linotype" w:cs="AppleSystemUIFont"/>
        </w:rPr>
        <w:t>.</w:t>
      </w:r>
    </w:p>
    <w:p w14:paraId="6D5B2536" w14:textId="77777777" w:rsidR="00B01E2F" w:rsidRPr="008E6090" w:rsidRDefault="00B01E2F" w:rsidP="008E6090">
      <w:pPr>
        <w:spacing w:line="360" w:lineRule="auto"/>
        <w:jc w:val="both"/>
        <w:rPr>
          <w:rFonts w:ascii="Palatino Linotype" w:hAnsi="Palatino Linotype" w:cs="AppleSystemUIFont"/>
          <w:kern w:val="0"/>
        </w:rPr>
      </w:pPr>
    </w:p>
    <w:p w14:paraId="402678C6" w14:textId="137E5B6C" w:rsidR="00B01E2F" w:rsidRPr="008E6090" w:rsidRDefault="00B01E2F" w:rsidP="008E6090">
      <w:pPr>
        <w:spacing w:line="360" w:lineRule="auto"/>
        <w:jc w:val="both"/>
        <w:rPr>
          <w:rFonts w:ascii="Palatino Linotype" w:hAnsi="Palatino Linotype" w:cs="AppleSystemUIFont"/>
          <w:kern w:val="0"/>
        </w:rPr>
      </w:pPr>
      <w:r w:rsidRPr="008E6090">
        <w:rPr>
          <w:rFonts w:ascii="Palatino Linotype" w:hAnsi="Palatino Linotype" w:cs="AppleSystemUIFont"/>
          <w:kern w:val="0"/>
        </w:rPr>
        <w:t>F</w:t>
      </w:r>
      <w:r w:rsidR="620A373B" w:rsidRPr="008E6090">
        <w:rPr>
          <w:rFonts w:ascii="Palatino Linotype" w:hAnsi="Palatino Linotype" w:cs="AppleSystemUIFont"/>
          <w:kern w:val="0"/>
        </w:rPr>
        <w:t>AV</w:t>
      </w:r>
      <w:r w:rsidRPr="008E6090">
        <w:rPr>
          <w:rFonts w:ascii="Palatino Linotype" w:hAnsi="Palatino Linotype" w:cs="AppleSystemUIFont"/>
          <w:kern w:val="0"/>
        </w:rPr>
        <w:t xml:space="preserve"> </w:t>
      </w:r>
      <w:r w:rsidR="00B85BD2" w:rsidRPr="008E6090">
        <w:rPr>
          <w:rFonts w:ascii="Palatino Linotype" w:hAnsi="Palatino Linotype" w:cs="AppleSystemUIFont"/>
          <w:kern w:val="0"/>
        </w:rPr>
        <w:t>g</w:t>
      </w:r>
      <w:r w:rsidRPr="008E6090">
        <w:rPr>
          <w:rFonts w:ascii="Palatino Linotype" w:hAnsi="Palatino Linotype" w:cs="AppleSystemUIFont"/>
          <w:kern w:val="0"/>
        </w:rPr>
        <w:t xml:space="preserve">aming recently joined the </w:t>
      </w:r>
      <w:r w:rsidRPr="4818A9EA">
        <w:rPr>
          <w:rFonts w:ascii="Palatino Linotype" w:hAnsi="Palatino Linotype" w:cs="AppleSystemUIFont"/>
          <w:i/>
          <w:iCs/>
          <w:kern w:val="0"/>
        </w:rPr>
        <w:t>Street Fighter League: Pro-JP 2025</w:t>
      </w:r>
      <w:r w:rsidRPr="008E6090">
        <w:rPr>
          <w:rFonts w:ascii="Palatino Linotype" w:hAnsi="Palatino Linotype" w:cs="AppleSystemUIFont"/>
          <w:kern w:val="0"/>
        </w:rPr>
        <w:t xml:space="preserve"> for </w:t>
      </w:r>
      <w:r w:rsidRPr="4818A9EA">
        <w:rPr>
          <w:rFonts w:ascii="Palatino Linotype" w:hAnsi="Palatino Linotype" w:cs="AppleSystemUIFont"/>
          <w:i/>
          <w:iCs/>
          <w:kern w:val="0"/>
        </w:rPr>
        <w:t xml:space="preserve">Street Fighter </w:t>
      </w:r>
      <w:r w:rsidR="000068B7" w:rsidRPr="4818A9EA">
        <w:rPr>
          <w:rFonts w:ascii="Palatino Linotype" w:hAnsi="Palatino Linotype" w:cs="AppleSystemUIFont"/>
          <w:i/>
          <w:iCs/>
          <w:kern w:val="0"/>
        </w:rPr>
        <w:t>6</w:t>
      </w:r>
      <w:r w:rsidRPr="008E6090">
        <w:rPr>
          <w:rFonts w:ascii="Palatino Linotype" w:hAnsi="Palatino Linotype" w:cs="AppleSystemUIFont"/>
          <w:kern w:val="0"/>
        </w:rPr>
        <w:t xml:space="preserve"> </w:t>
      </w:r>
      <w:r w:rsidR="00491A73">
        <w:rPr>
          <w:rFonts w:ascii="Palatino Linotype" w:hAnsi="Palatino Linotype" w:cs="AppleSystemUIFont"/>
          <w:kern w:val="0"/>
        </w:rPr>
        <w:t>and includes</w:t>
      </w:r>
      <w:r w:rsidRPr="008E6090">
        <w:rPr>
          <w:rFonts w:ascii="Palatino Linotype" w:hAnsi="Palatino Linotype" w:cs="AppleSystemUIFont"/>
          <w:kern w:val="0"/>
        </w:rPr>
        <w:t xml:space="preserve"> returning team members Sako and </w:t>
      </w:r>
      <w:proofErr w:type="spellStart"/>
      <w:r w:rsidRPr="008E6090">
        <w:rPr>
          <w:rFonts w:ascii="Palatino Linotype" w:hAnsi="Palatino Linotype" w:cs="AppleSystemUIFont"/>
          <w:kern w:val="0"/>
        </w:rPr>
        <w:t>Ryukichi</w:t>
      </w:r>
      <w:proofErr w:type="spellEnd"/>
      <w:r w:rsidR="00A801DA">
        <w:rPr>
          <w:rFonts w:ascii="Palatino Linotype" w:hAnsi="Palatino Linotype" w:cs="AppleSystemUIFont"/>
          <w:kern w:val="0"/>
        </w:rPr>
        <w:t>,</w:t>
      </w:r>
      <w:r w:rsidRPr="008E6090">
        <w:rPr>
          <w:rFonts w:ascii="Palatino Linotype" w:hAnsi="Palatino Linotype" w:cs="AppleSystemUIFont"/>
          <w:kern w:val="0"/>
        </w:rPr>
        <w:t xml:space="preserve"> </w:t>
      </w:r>
      <w:r w:rsidR="00491A73">
        <w:rPr>
          <w:rFonts w:ascii="Palatino Linotype" w:hAnsi="Palatino Linotype" w:cs="AppleSystemUIFont"/>
          <w:kern w:val="0"/>
        </w:rPr>
        <w:t>who</w:t>
      </w:r>
      <w:r w:rsidRPr="008E6090">
        <w:rPr>
          <w:rFonts w:ascii="Palatino Linotype" w:hAnsi="Palatino Linotype" w:cs="AppleSystemUIFont"/>
          <w:kern w:val="0"/>
        </w:rPr>
        <w:t xml:space="preserve"> will</w:t>
      </w:r>
      <w:r w:rsidR="00782519" w:rsidRPr="008E6090">
        <w:rPr>
          <w:rFonts w:ascii="Palatino Linotype" w:hAnsi="Palatino Linotype" w:cs="AppleSystemUIFont"/>
          <w:kern w:val="0"/>
        </w:rPr>
        <w:t xml:space="preserve"> </w:t>
      </w:r>
      <w:r w:rsidRPr="008E6090">
        <w:rPr>
          <w:rFonts w:ascii="Palatino Linotype" w:hAnsi="Palatino Linotype" w:cs="AppleSystemUIFont"/>
          <w:kern w:val="0"/>
        </w:rPr>
        <w:t xml:space="preserve">be joined by two new members </w:t>
      </w:r>
      <w:r w:rsidR="008E6090">
        <w:rPr>
          <w:rFonts w:ascii="Palatino Linotype" w:hAnsi="Palatino Linotype" w:cs="AppleSystemUIFont"/>
          <w:kern w:val="0"/>
        </w:rPr>
        <w:t>–</w:t>
      </w:r>
      <w:r w:rsidR="000068B7" w:rsidRPr="008E6090">
        <w:rPr>
          <w:rFonts w:ascii="Palatino Linotype" w:hAnsi="Palatino Linotype" w:cs="AppleSystemUIFont"/>
          <w:kern w:val="0"/>
        </w:rPr>
        <w:t xml:space="preserve"> </w:t>
      </w:r>
      <w:r w:rsidRPr="008E6090">
        <w:rPr>
          <w:rFonts w:ascii="Palatino Linotype" w:hAnsi="Palatino Linotype" w:cs="AppleSystemUIFont"/>
          <w:kern w:val="0"/>
        </w:rPr>
        <w:t xml:space="preserve">Fujimura and Moke. The team </w:t>
      </w:r>
      <w:r w:rsidR="00AF40D5" w:rsidRPr="008E6090">
        <w:rPr>
          <w:rFonts w:ascii="Palatino Linotype" w:hAnsi="Palatino Linotype" w:cs="AppleSystemUIFont"/>
          <w:kern w:val="0"/>
        </w:rPr>
        <w:t xml:space="preserve">is </w:t>
      </w:r>
      <w:r w:rsidRPr="008E6090">
        <w:rPr>
          <w:rFonts w:ascii="Palatino Linotype" w:hAnsi="Palatino Linotype" w:cs="AppleSystemUIFont"/>
          <w:kern w:val="0"/>
        </w:rPr>
        <w:t xml:space="preserve">participating in the </w:t>
      </w:r>
      <w:r w:rsidR="000068B7" w:rsidRPr="4818A9EA">
        <w:rPr>
          <w:rFonts w:ascii="Palatino Linotype" w:hAnsi="Palatino Linotype" w:cs="AppleSystemUIFont"/>
          <w:i/>
          <w:iCs/>
          <w:kern w:val="0"/>
        </w:rPr>
        <w:t>Street Fighter</w:t>
      </w:r>
      <w:r w:rsidR="000068B7" w:rsidRPr="008E6090">
        <w:rPr>
          <w:rFonts w:ascii="Palatino Linotype" w:hAnsi="Palatino Linotype" w:cs="AppleSystemUIFont"/>
          <w:kern w:val="0"/>
        </w:rPr>
        <w:t xml:space="preserve"> </w:t>
      </w:r>
      <w:r w:rsidR="1ADCEDB9" w:rsidRPr="4818A9EA">
        <w:rPr>
          <w:rFonts w:ascii="Palatino Linotype" w:hAnsi="Palatino Linotype" w:cs="AppleSystemUIFont"/>
          <w:i/>
          <w:iCs/>
          <w:kern w:val="0"/>
        </w:rPr>
        <w:t>L</w:t>
      </w:r>
      <w:r w:rsidRPr="4818A9EA">
        <w:rPr>
          <w:rFonts w:ascii="Palatino Linotype" w:hAnsi="Palatino Linotype" w:cs="AppleSystemUIFont"/>
          <w:i/>
          <w:iCs/>
          <w:kern w:val="0"/>
        </w:rPr>
        <w:t>eague</w:t>
      </w:r>
      <w:r w:rsidRPr="008E6090">
        <w:rPr>
          <w:rFonts w:ascii="Palatino Linotype" w:hAnsi="Palatino Linotype" w:cs="AppleSystemUIFont"/>
          <w:kern w:val="0"/>
        </w:rPr>
        <w:t xml:space="preserve"> for the first time since 2023 and will use </w:t>
      </w:r>
      <w:r w:rsidR="00491A73">
        <w:rPr>
          <w:rFonts w:ascii="Palatino Linotype" w:hAnsi="Palatino Linotype" w:cs="AppleSystemUIFont"/>
          <w:kern w:val="0"/>
        </w:rPr>
        <w:t xml:space="preserve">Turtle Beach’s </w:t>
      </w:r>
      <w:r w:rsidR="00811FF5" w:rsidRPr="008E6090">
        <w:rPr>
          <w:rFonts w:ascii="Palatino Linotype" w:hAnsi="Palatino Linotype" w:cs="AppleSystemUIFont"/>
          <w:kern w:val="0"/>
        </w:rPr>
        <w:t xml:space="preserve">renowned </w:t>
      </w:r>
      <w:hyperlink r:id="rId12">
        <w:r w:rsidRPr="26DC2911">
          <w:rPr>
            <w:rStyle w:val="Hyperlink"/>
            <w:rFonts w:ascii="Palatino Linotype" w:hAnsi="Palatino Linotype" w:cs="AppleSystemUIFont"/>
          </w:rPr>
          <w:t>Victrix</w:t>
        </w:r>
        <w:r w:rsidR="009E4B12" w:rsidRPr="005563D1">
          <w:rPr>
            <w:rStyle w:val="Hyperlink"/>
            <w:rFonts w:ascii="Palatino Linotype" w:hAnsi="Palatino Linotype" w:cs="AppleSystemUIFont"/>
            <w:vertAlign w:val="superscript"/>
          </w:rPr>
          <w:t>®</w:t>
        </w:r>
        <w:r w:rsidRPr="26DC2911">
          <w:rPr>
            <w:rStyle w:val="Hyperlink"/>
            <w:rFonts w:ascii="Palatino Linotype" w:hAnsi="Palatino Linotype" w:cs="AppleSystemUIFont"/>
          </w:rPr>
          <w:t xml:space="preserve"> Pro </w:t>
        </w:r>
        <w:r w:rsidR="00A349BE" w:rsidRPr="26DC2911">
          <w:rPr>
            <w:rStyle w:val="Hyperlink"/>
            <w:rFonts w:ascii="Palatino Linotype" w:hAnsi="Palatino Linotype" w:cs="AppleSystemUIFont"/>
          </w:rPr>
          <w:t>KO</w:t>
        </w:r>
        <w:r w:rsidR="009E4B12">
          <w:rPr>
            <w:rStyle w:val="Hyperlink"/>
            <w:rFonts w:ascii="Palatino Linotype" w:hAnsi="Palatino Linotype" w:cs="AppleSystemUIFont"/>
          </w:rPr>
          <w:t>™</w:t>
        </w:r>
        <w:r w:rsidRPr="26DC2911">
          <w:rPr>
            <w:rStyle w:val="Hyperlink"/>
            <w:rFonts w:ascii="Palatino Linotype" w:hAnsi="Palatino Linotype" w:cs="AppleSystemUIFont"/>
          </w:rPr>
          <w:t xml:space="preserve"> </w:t>
        </w:r>
        <w:proofErr w:type="spellStart"/>
        <w:r w:rsidR="00AF40D5" w:rsidRPr="26DC2911">
          <w:rPr>
            <w:rStyle w:val="Hyperlink"/>
            <w:rFonts w:ascii="Palatino Linotype" w:hAnsi="Palatino Linotype" w:cs="AppleSystemUIFont"/>
          </w:rPr>
          <w:t>Leverless</w:t>
        </w:r>
        <w:proofErr w:type="spellEnd"/>
        <w:r w:rsidR="00AF40D5" w:rsidRPr="26DC2911">
          <w:rPr>
            <w:rStyle w:val="Hyperlink"/>
            <w:rFonts w:ascii="Palatino Linotype" w:hAnsi="Palatino Linotype" w:cs="AppleSystemUIFont"/>
          </w:rPr>
          <w:t xml:space="preserve"> Fight Stick</w:t>
        </w:r>
      </w:hyperlink>
      <w:r w:rsidR="00AF40D5" w:rsidRPr="008E6090">
        <w:rPr>
          <w:rFonts w:ascii="Palatino Linotype" w:hAnsi="Palatino Linotype" w:cs="AppleSystemUIFont"/>
          <w:kern w:val="0"/>
        </w:rPr>
        <w:t xml:space="preserve"> and </w:t>
      </w:r>
      <w:hyperlink r:id="rId13">
        <w:r w:rsidR="00491A73" w:rsidRPr="65F4CF57">
          <w:rPr>
            <w:rStyle w:val="Hyperlink"/>
            <w:rFonts w:ascii="Palatino Linotype" w:hAnsi="Palatino Linotype" w:cs="AppleSystemUIFont"/>
          </w:rPr>
          <w:t>Victrix</w:t>
        </w:r>
        <w:r w:rsidR="009E4B12" w:rsidRPr="005563D1">
          <w:rPr>
            <w:rStyle w:val="Hyperlink"/>
            <w:rFonts w:ascii="Palatino Linotype" w:hAnsi="Palatino Linotype" w:cs="AppleSystemUIFont"/>
            <w:vertAlign w:val="superscript"/>
          </w:rPr>
          <w:t>®</w:t>
        </w:r>
        <w:r w:rsidR="00491A73" w:rsidRPr="65F4CF57">
          <w:rPr>
            <w:rStyle w:val="Hyperlink"/>
            <w:rFonts w:ascii="Palatino Linotype" w:hAnsi="Palatino Linotype" w:cs="AppleSystemUIFont"/>
          </w:rPr>
          <w:t xml:space="preserve"> </w:t>
        </w:r>
        <w:r w:rsidR="00AF40D5" w:rsidRPr="65F4CF57">
          <w:rPr>
            <w:rStyle w:val="Hyperlink"/>
            <w:rFonts w:ascii="Palatino Linotype" w:hAnsi="Palatino Linotype" w:cs="AppleSystemUIFont"/>
          </w:rPr>
          <w:t>Pro FS</w:t>
        </w:r>
        <w:r w:rsidR="005563D1">
          <w:rPr>
            <w:rStyle w:val="Hyperlink"/>
            <w:rFonts w:ascii="Palatino Linotype" w:hAnsi="Palatino Linotype" w:cs="AppleSystemUIFont"/>
          </w:rPr>
          <w:t>™</w:t>
        </w:r>
        <w:r w:rsidR="00AF40D5" w:rsidRPr="65F4CF57">
          <w:rPr>
            <w:rStyle w:val="Hyperlink"/>
            <w:rFonts w:ascii="Palatino Linotype" w:hAnsi="Palatino Linotype" w:cs="AppleSystemUIFont"/>
          </w:rPr>
          <w:t xml:space="preserve"> Arcade Fight Stick</w:t>
        </w:r>
      </w:hyperlink>
      <w:r w:rsidR="00AF40D5" w:rsidRPr="008E6090">
        <w:rPr>
          <w:rFonts w:ascii="Palatino Linotype" w:hAnsi="Palatino Linotype" w:cs="AppleSystemUIFont"/>
          <w:kern w:val="0"/>
        </w:rPr>
        <w:t xml:space="preserve">. The new partnership </w:t>
      </w:r>
      <w:r w:rsidR="00782519" w:rsidRPr="008E6090">
        <w:rPr>
          <w:rFonts w:ascii="Palatino Linotype" w:hAnsi="Palatino Linotype" w:cs="AppleSystemUIFont"/>
          <w:kern w:val="0"/>
        </w:rPr>
        <w:t xml:space="preserve">will also see </w:t>
      </w:r>
      <w:r w:rsidR="00AF40D5" w:rsidRPr="008E6090">
        <w:rPr>
          <w:rFonts w:ascii="Palatino Linotype" w:hAnsi="Palatino Linotype" w:cs="AppleSystemUIFont"/>
          <w:kern w:val="0"/>
        </w:rPr>
        <w:t>the two parties collaborating to find the next generation of e</w:t>
      </w:r>
      <w:r w:rsidR="4A407F7F" w:rsidRPr="008E6090">
        <w:rPr>
          <w:rFonts w:ascii="Palatino Linotype" w:hAnsi="Palatino Linotype" w:cs="AppleSystemUIFont"/>
          <w:kern w:val="0"/>
        </w:rPr>
        <w:t>s</w:t>
      </w:r>
      <w:r w:rsidR="00AF40D5" w:rsidRPr="008E6090">
        <w:rPr>
          <w:rFonts w:ascii="Palatino Linotype" w:hAnsi="Palatino Linotype" w:cs="AppleSystemUIFont"/>
          <w:kern w:val="0"/>
        </w:rPr>
        <w:t>port</w:t>
      </w:r>
      <w:r w:rsidR="7EFA4028" w:rsidRPr="008E6090">
        <w:rPr>
          <w:rFonts w:ascii="Palatino Linotype" w:hAnsi="Palatino Linotype" w:cs="AppleSystemUIFont"/>
          <w:kern w:val="0"/>
        </w:rPr>
        <w:t>s</w:t>
      </w:r>
      <w:r w:rsidR="00AF40D5" w:rsidRPr="008E6090">
        <w:rPr>
          <w:rFonts w:ascii="Palatino Linotype" w:hAnsi="Palatino Linotype" w:cs="AppleSystemUIFont"/>
          <w:kern w:val="0"/>
        </w:rPr>
        <w:t xml:space="preserve"> </w:t>
      </w:r>
      <w:r w:rsidR="00491A73">
        <w:rPr>
          <w:rFonts w:ascii="Palatino Linotype" w:hAnsi="Palatino Linotype" w:cs="AppleSystemUIFont"/>
          <w:kern w:val="0"/>
        </w:rPr>
        <w:t>p</w:t>
      </w:r>
      <w:r w:rsidR="00AF40D5" w:rsidRPr="008E6090">
        <w:rPr>
          <w:rFonts w:ascii="Palatino Linotype" w:hAnsi="Palatino Linotype" w:cs="AppleSystemUIFont"/>
          <w:kern w:val="0"/>
        </w:rPr>
        <w:t>ros as well as several other community-</w:t>
      </w:r>
      <w:r w:rsidR="77003787" w:rsidRPr="008E6090">
        <w:rPr>
          <w:rFonts w:ascii="Palatino Linotype" w:hAnsi="Palatino Linotype" w:cs="AppleSystemUIFont"/>
          <w:kern w:val="0"/>
        </w:rPr>
        <w:t>driven</w:t>
      </w:r>
      <w:r w:rsidR="00AF40D5" w:rsidRPr="008E6090">
        <w:rPr>
          <w:rFonts w:ascii="Palatino Linotype" w:hAnsi="Palatino Linotype" w:cs="AppleSystemUIFont"/>
          <w:kern w:val="0"/>
        </w:rPr>
        <w:t xml:space="preserve"> initiatives.</w:t>
      </w:r>
    </w:p>
    <w:p w14:paraId="5C3154EE" w14:textId="77777777" w:rsidR="00170B82" w:rsidRPr="008E6090" w:rsidRDefault="00170B82" w:rsidP="008E6090">
      <w:pPr>
        <w:spacing w:line="360" w:lineRule="auto"/>
        <w:jc w:val="both"/>
        <w:rPr>
          <w:rFonts w:ascii="Palatino Linotype" w:hAnsi="Palatino Linotype" w:cs="AppleSystemUIFont"/>
          <w:kern w:val="0"/>
        </w:rPr>
      </w:pPr>
    </w:p>
    <w:p w14:paraId="2A347674" w14:textId="2EB72F42" w:rsidR="00170B82" w:rsidRPr="008E6090" w:rsidRDefault="00170B82" w:rsidP="008E6090">
      <w:pPr>
        <w:spacing w:line="360" w:lineRule="auto"/>
        <w:jc w:val="both"/>
        <w:rPr>
          <w:rFonts w:ascii="Palatino Linotype" w:hAnsi="Palatino Linotype" w:cs="AppleSystemUIFont"/>
          <w:kern w:val="0"/>
        </w:rPr>
      </w:pPr>
      <w:r w:rsidRPr="008E6090">
        <w:rPr>
          <w:rFonts w:ascii="Palatino Linotype" w:hAnsi="Palatino Linotype" w:cs="AppleSystemUIFont"/>
          <w:kern w:val="0"/>
        </w:rPr>
        <w:t>“We</w:t>
      </w:r>
      <w:r w:rsidR="00AF40D5" w:rsidRPr="008E6090">
        <w:rPr>
          <w:rFonts w:ascii="Palatino Linotype" w:hAnsi="Palatino Linotype" w:cs="AppleSystemUIFont"/>
          <w:kern w:val="0"/>
        </w:rPr>
        <w:t xml:space="preserve">’re thrilled to </w:t>
      </w:r>
      <w:r w:rsidR="00491A73">
        <w:rPr>
          <w:rFonts w:ascii="Palatino Linotype" w:hAnsi="Palatino Linotype" w:cs="AppleSystemUIFont"/>
          <w:kern w:val="0"/>
        </w:rPr>
        <w:t>partner</w:t>
      </w:r>
      <w:r w:rsidR="00AF40D5" w:rsidRPr="008E6090">
        <w:rPr>
          <w:rFonts w:ascii="Palatino Linotype" w:hAnsi="Palatino Linotype" w:cs="AppleSystemUIFont"/>
          <w:kern w:val="0"/>
        </w:rPr>
        <w:t xml:space="preserve"> with F</w:t>
      </w:r>
      <w:r w:rsidR="1923B370" w:rsidRPr="008E6090">
        <w:rPr>
          <w:rFonts w:ascii="Palatino Linotype" w:hAnsi="Palatino Linotype" w:cs="AppleSystemUIFont"/>
          <w:kern w:val="0"/>
        </w:rPr>
        <w:t>AV</w:t>
      </w:r>
      <w:r w:rsidR="00AF40D5" w:rsidRPr="008E6090">
        <w:rPr>
          <w:rFonts w:ascii="Palatino Linotype" w:hAnsi="Palatino Linotype" w:cs="AppleSystemUIFont"/>
          <w:kern w:val="0"/>
        </w:rPr>
        <w:t xml:space="preserve"> </w:t>
      </w:r>
      <w:r w:rsidR="1352F515" w:rsidRPr="008E6090">
        <w:rPr>
          <w:rFonts w:ascii="Palatino Linotype" w:hAnsi="Palatino Linotype" w:cs="AppleSystemUIFont"/>
          <w:kern w:val="0"/>
        </w:rPr>
        <w:t>g</w:t>
      </w:r>
      <w:r w:rsidR="00AF40D5" w:rsidRPr="008E6090">
        <w:rPr>
          <w:rFonts w:ascii="Palatino Linotype" w:hAnsi="Palatino Linotype" w:cs="AppleSystemUIFont"/>
          <w:kern w:val="0"/>
        </w:rPr>
        <w:t xml:space="preserve">aming </w:t>
      </w:r>
      <w:r w:rsidR="00A349BE" w:rsidRPr="008E6090">
        <w:rPr>
          <w:rFonts w:ascii="Palatino Linotype" w:hAnsi="Palatino Linotype" w:cs="AppleSystemUIFont"/>
          <w:kern w:val="0"/>
        </w:rPr>
        <w:t xml:space="preserve">and </w:t>
      </w:r>
      <w:r w:rsidR="00491A73">
        <w:rPr>
          <w:rFonts w:ascii="Palatino Linotype" w:hAnsi="Palatino Linotype" w:cs="AppleSystemUIFont"/>
          <w:kern w:val="0"/>
        </w:rPr>
        <w:t>to expand Turtle Beach</w:t>
      </w:r>
      <w:r w:rsidR="174F467D">
        <w:rPr>
          <w:rFonts w:ascii="Palatino Linotype" w:hAnsi="Palatino Linotype" w:cs="AppleSystemUIFont"/>
          <w:kern w:val="0"/>
        </w:rPr>
        <w:t xml:space="preserve"> and Victrix</w:t>
      </w:r>
      <w:r w:rsidR="00491A73">
        <w:rPr>
          <w:rFonts w:ascii="Palatino Linotype" w:hAnsi="Palatino Linotype" w:cs="AppleSystemUIFont"/>
          <w:kern w:val="0"/>
        </w:rPr>
        <w:t xml:space="preserve"> </w:t>
      </w:r>
      <w:r w:rsidR="00F65DDA">
        <w:rPr>
          <w:rFonts w:ascii="Palatino Linotype" w:hAnsi="Palatino Linotype" w:cs="AppleSystemUIFont"/>
          <w:kern w:val="0"/>
        </w:rPr>
        <w:t>brand</w:t>
      </w:r>
      <w:r w:rsidR="00182750">
        <w:rPr>
          <w:rFonts w:ascii="Palatino Linotype" w:hAnsi="Palatino Linotype" w:cs="AppleSystemUIFont"/>
          <w:kern w:val="0"/>
        </w:rPr>
        <w:t xml:space="preserve"> </w:t>
      </w:r>
      <w:r w:rsidR="00491A73">
        <w:rPr>
          <w:rFonts w:ascii="Palatino Linotype" w:hAnsi="Palatino Linotype" w:cs="AppleSystemUIFont"/>
          <w:kern w:val="0"/>
        </w:rPr>
        <w:t xml:space="preserve">presence in </w:t>
      </w:r>
      <w:r w:rsidR="5CA22E51">
        <w:rPr>
          <w:rFonts w:ascii="Palatino Linotype" w:hAnsi="Palatino Linotype" w:cs="AppleSystemUIFont"/>
          <w:kern w:val="0"/>
        </w:rPr>
        <w:t xml:space="preserve">the </w:t>
      </w:r>
      <w:r w:rsidR="00491A73">
        <w:rPr>
          <w:rFonts w:ascii="Palatino Linotype" w:hAnsi="Palatino Linotype" w:cs="AppleSystemUIFont"/>
          <w:kern w:val="0"/>
        </w:rPr>
        <w:t xml:space="preserve">region through </w:t>
      </w:r>
      <w:r w:rsidR="2D6FDA30">
        <w:rPr>
          <w:rFonts w:ascii="Palatino Linotype" w:hAnsi="Palatino Linotype" w:cs="AppleSystemUIFont"/>
          <w:kern w:val="0"/>
        </w:rPr>
        <w:t xml:space="preserve">meaningful </w:t>
      </w:r>
      <w:r w:rsidR="00491A73">
        <w:rPr>
          <w:rFonts w:ascii="Palatino Linotype" w:hAnsi="Palatino Linotype" w:cs="AppleSystemUIFont"/>
          <w:kern w:val="0"/>
        </w:rPr>
        <w:t xml:space="preserve">activities that </w:t>
      </w:r>
      <w:r w:rsidR="65A17C36">
        <w:rPr>
          <w:rFonts w:ascii="Palatino Linotype" w:hAnsi="Palatino Linotype" w:cs="AppleSystemUIFont"/>
          <w:kern w:val="0"/>
        </w:rPr>
        <w:t xml:space="preserve">truly </w:t>
      </w:r>
      <w:r w:rsidR="000E7EC2">
        <w:rPr>
          <w:rFonts w:ascii="Palatino Linotype" w:hAnsi="Palatino Linotype" w:cs="AppleSystemUIFont"/>
          <w:kern w:val="0"/>
        </w:rPr>
        <w:t>resonate with Japanese gamers,</w:t>
      </w:r>
      <w:r w:rsidRPr="008E6090">
        <w:rPr>
          <w:rFonts w:ascii="Palatino Linotype" w:hAnsi="Palatino Linotype" w:cs="AppleSystemUIFont"/>
          <w:kern w:val="0"/>
        </w:rPr>
        <w:t>”</w:t>
      </w:r>
      <w:r w:rsidR="00AF40D5" w:rsidRPr="008E6090">
        <w:rPr>
          <w:rFonts w:ascii="Palatino Linotype" w:hAnsi="Palatino Linotype" w:cs="AppleSystemUIFont"/>
          <w:kern w:val="0"/>
        </w:rPr>
        <w:t xml:space="preserve"> </w:t>
      </w:r>
      <w:r w:rsidR="00782519" w:rsidRPr="008E6090">
        <w:rPr>
          <w:rFonts w:ascii="Palatino Linotype" w:hAnsi="Palatino Linotype" w:cs="AppleSystemUIFont"/>
          <w:kern w:val="0"/>
        </w:rPr>
        <w:t>said</w:t>
      </w:r>
      <w:r w:rsidR="00AF40D5" w:rsidRPr="008E6090">
        <w:rPr>
          <w:rFonts w:ascii="Palatino Linotype" w:hAnsi="Palatino Linotype" w:cs="AppleSystemUIFont"/>
          <w:kern w:val="0"/>
        </w:rPr>
        <w:t xml:space="preserve"> Cris Keirn, CEO</w:t>
      </w:r>
      <w:r w:rsidR="56234250" w:rsidRPr="008E6090">
        <w:rPr>
          <w:rFonts w:ascii="Palatino Linotype" w:hAnsi="Palatino Linotype" w:cs="AppleSystemUIFont"/>
          <w:kern w:val="0"/>
        </w:rPr>
        <w:t>,</w:t>
      </w:r>
      <w:r w:rsidR="00AF40D5" w:rsidRPr="008E6090">
        <w:rPr>
          <w:rFonts w:ascii="Palatino Linotype" w:hAnsi="Palatino Linotype" w:cs="AppleSystemUIFont"/>
          <w:kern w:val="0"/>
        </w:rPr>
        <w:t xml:space="preserve"> Turtle Beach</w:t>
      </w:r>
      <w:r w:rsidR="4233D4A2" w:rsidRPr="008E6090">
        <w:rPr>
          <w:rFonts w:ascii="Palatino Linotype" w:hAnsi="Palatino Linotype" w:cs="AppleSystemUIFont"/>
          <w:kern w:val="0"/>
        </w:rPr>
        <w:t xml:space="preserve"> Corporation</w:t>
      </w:r>
      <w:r w:rsidR="00AF40D5" w:rsidRPr="008E6090">
        <w:rPr>
          <w:rFonts w:ascii="Palatino Linotype" w:hAnsi="Palatino Linotype" w:cs="AppleSystemUIFont"/>
          <w:kern w:val="0"/>
        </w:rPr>
        <w:t>. “</w:t>
      </w:r>
      <w:r w:rsidR="3B45DC6D" w:rsidRPr="008E6090">
        <w:rPr>
          <w:rFonts w:ascii="Palatino Linotype" w:hAnsi="Palatino Linotype" w:cs="AppleSystemUIFont"/>
          <w:kern w:val="0"/>
        </w:rPr>
        <w:t>P</w:t>
      </w:r>
      <w:r w:rsidR="00AF40D5" w:rsidRPr="008E6090">
        <w:rPr>
          <w:rFonts w:ascii="Palatino Linotype" w:hAnsi="Palatino Linotype" w:cs="AppleSystemUIFont"/>
          <w:kern w:val="0"/>
        </w:rPr>
        <w:t xml:space="preserve">ro </w:t>
      </w:r>
      <w:r w:rsidR="000E7EC2">
        <w:rPr>
          <w:rFonts w:ascii="Palatino Linotype" w:hAnsi="Palatino Linotype" w:cs="AppleSystemUIFont"/>
          <w:kern w:val="0"/>
        </w:rPr>
        <w:t>gamers</w:t>
      </w:r>
      <w:r w:rsidR="00AF40D5" w:rsidRPr="008E6090">
        <w:rPr>
          <w:rFonts w:ascii="Palatino Linotype" w:hAnsi="Palatino Linotype" w:cs="AppleSystemUIFont"/>
          <w:kern w:val="0"/>
        </w:rPr>
        <w:t xml:space="preserve"> </w:t>
      </w:r>
      <w:r w:rsidR="000E7EC2">
        <w:rPr>
          <w:rFonts w:ascii="Palatino Linotype" w:hAnsi="Palatino Linotype" w:cs="AppleSystemUIFont"/>
          <w:kern w:val="0"/>
        </w:rPr>
        <w:t>use</w:t>
      </w:r>
      <w:r w:rsidR="00AF40D5" w:rsidRPr="008E6090">
        <w:rPr>
          <w:rFonts w:ascii="Palatino Linotype" w:hAnsi="Palatino Linotype" w:cs="AppleSystemUIFont"/>
          <w:kern w:val="0"/>
        </w:rPr>
        <w:t xml:space="preserve"> </w:t>
      </w:r>
      <w:r w:rsidR="000E7EC2">
        <w:rPr>
          <w:rFonts w:ascii="Palatino Linotype" w:hAnsi="Palatino Linotype" w:cs="AppleSystemUIFont"/>
          <w:kern w:val="0"/>
        </w:rPr>
        <w:t xml:space="preserve">our </w:t>
      </w:r>
      <w:r w:rsidR="00AF40D5" w:rsidRPr="008E6090">
        <w:rPr>
          <w:rFonts w:ascii="Palatino Linotype" w:hAnsi="Palatino Linotype" w:cs="AppleSystemUIFont"/>
          <w:kern w:val="0"/>
        </w:rPr>
        <w:t xml:space="preserve">Victrix </w:t>
      </w:r>
      <w:r w:rsidR="00A801DA">
        <w:rPr>
          <w:rFonts w:ascii="Palatino Linotype" w:hAnsi="Palatino Linotype" w:cs="AppleSystemUIFont"/>
          <w:kern w:val="0"/>
        </w:rPr>
        <w:t>accessories</w:t>
      </w:r>
      <w:r w:rsidR="00AF40D5" w:rsidRPr="008E6090">
        <w:rPr>
          <w:rFonts w:ascii="Palatino Linotype" w:hAnsi="Palatino Linotype" w:cs="AppleSystemUIFont"/>
          <w:kern w:val="0"/>
        </w:rPr>
        <w:t xml:space="preserve"> to help achieve new levels of success</w:t>
      </w:r>
      <w:r w:rsidR="6CB7012A" w:rsidRPr="008E6090">
        <w:rPr>
          <w:rFonts w:ascii="Palatino Linotype" w:hAnsi="Palatino Linotype" w:cs="AppleSystemUIFont"/>
          <w:kern w:val="0"/>
        </w:rPr>
        <w:t>,</w:t>
      </w:r>
      <w:r w:rsidR="00AF40D5" w:rsidRPr="008E6090">
        <w:rPr>
          <w:rFonts w:ascii="Palatino Linotype" w:hAnsi="Palatino Linotype" w:cs="AppleSystemUIFont"/>
          <w:kern w:val="0"/>
        </w:rPr>
        <w:t xml:space="preserve"> and we’re </w:t>
      </w:r>
      <w:r w:rsidR="357B6B14" w:rsidRPr="008E6090">
        <w:rPr>
          <w:rFonts w:ascii="Palatino Linotype" w:hAnsi="Palatino Linotype" w:cs="AppleSystemUIFont"/>
          <w:kern w:val="0"/>
        </w:rPr>
        <w:t>excited</w:t>
      </w:r>
      <w:r w:rsidR="00A349BE" w:rsidRPr="008E6090">
        <w:rPr>
          <w:rFonts w:ascii="Palatino Linotype" w:hAnsi="Palatino Linotype" w:cs="AppleSystemUIFont"/>
          <w:kern w:val="0"/>
        </w:rPr>
        <w:t xml:space="preserve"> t</w:t>
      </w:r>
      <w:r w:rsidR="000E7EC2">
        <w:rPr>
          <w:rFonts w:ascii="Palatino Linotype" w:hAnsi="Palatino Linotype" w:cs="AppleSystemUIFont"/>
          <w:kern w:val="0"/>
        </w:rPr>
        <w:t>o have</w:t>
      </w:r>
      <w:r w:rsidR="00A349BE" w:rsidRPr="008E6090">
        <w:rPr>
          <w:rFonts w:ascii="Palatino Linotype" w:hAnsi="Palatino Linotype" w:cs="AppleSystemUIFont"/>
          <w:kern w:val="0"/>
        </w:rPr>
        <w:t xml:space="preserve"> th</w:t>
      </w:r>
      <w:r w:rsidR="24DB32BD" w:rsidRPr="008E6090">
        <w:rPr>
          <w:rFonts w:ascii="Palatino Linotype" w:hAnsi="Palatino Linotype" w:cs="AppleSystemUIFont"/>
          <w:kern w:val="0"/>
        </w:rPr>
        <w:t>e</w:t>
      </w:r>
      <w:r w:rsidR="00A349BE" w:rsidRPr="008E6090">
        <w:rPr>
          <w:rFonts w:ascii="Palatino Linotype" w:hAnsi="Palatino Linotype" w:cs="AppleSystemUIFont"/>
          <w:kern w:val="0"/>
        </w:rPr>
        <w:t xml:space="preserve"> talented </w:t>
      </w:r>
      <w:r w:rsidR="6F68C128" w:rsidRPr="008E6090">
        <w:rPr>
          <w:rFonts w:ascii="Palatino Linotype" w:hAnsi="Palatino Linotype" w:cs="AppleSystemUIFont"/>
          <w:kern w:val="0"/>
        </w:rPr>
        <w:t>F</w:t>
      </w:r>
      <w:r w:rsidR="00CA33E5">
        <w:rPr>
          <w:rFonts w:ascii="Palatino Linotype" w:hAnsi="Palatino Linotype" w:cs="AppleSystemUIFont"/>
          <w:kern w:val="0"/>
        </w:rPr>
        <w:t>AV</w:t>
      </w:r>
      <w:r w:rsidR="6F68C128" w:rsidRPr="008E6090">
        <w:rPr>
          <w:rFonts w:ascii="Palatino Linotype" w:hAnsi="Palatino Linotype" w:cs="AppleSystemUIFont"/>
          <w:kern w:val="0"/>
        </w:rPr>
        <w:t xml:space="preserve"> gaming </w:t>
      </w:r>
      <w:r w:rsidR="00A349BE" w:rsidRPr="008E6090">
        <w:rPr>
          <w:rFonts w:ascii="Palatino Linotype" w:hAnsi="Palatino Linotype" w:cs="AppleSystemUIFont"/>
          <w:kern w:val="0"/>
        </w:rPr>
        <w:t xml:space="preserve">team </w:t>
      </w:r>
      <w:r w:rsidR="00A801DA">
        <w:rPr>
          <w:rFonts w:ascii="Palatino Linotype" w:hAnsi="Palatino Linotype" w:cs="AppleSystemUIFont"/>
          <w:kern w:val="0"/>
        </w:rPr>
        <w:t>as</w:t>
      </w:r>
      <w:r w:rsidR="00A349BE" w:rsidRPr="008E6090">
        <w:rPr>
          <w:rFonts w:ascii="Palatino Linotype" w:hAnsi="Palatino Linotype" w:cs="AppleSystemUIFont"/>
          <w:kern w:val="0"/>
        </w:rPr>
        <w:t xml:space="preserve"> part </w:t>
      </w:r>
      <w:r w:rsidR="00A801DA">
        <w:rPr>
          <w:rFonts w:ascii="Palatino Linotype" w:hAnsi="Palatino Linotype" w:cs="AppleSystemUIFont"/>
          <w:kern w:val="0"/>
        </w:rPr>
        <w:t>the Turtle Beach family</w:t>
      </w:r>
      <w:r w:rsidR="00A349BE" w:rsidRPr="008E6090">
        <w:rPr>
          <w:rFonts w:ascii="Palatino Linotype" w:hAnsi="Palatino Linotype" w:cs="AppleSystemUIFont"/>
          <w:kern w:val="0"/>
        </w:rPr>
        <w:t>.”</w:t>
      </w:r>
    </w:p>
    <w:p w14:paraId="227156CD" w14:textId="77777777" w:rsidR="007A6D2C" w:rsidRPr="008E6090" w:rsidRDefault="007A6D2C" w:rsidP="008E6090">
      <w:pPr>
        <w:spacing w:line="360" w:lineRule="auto"/>
        <w:jc w:val="both"/>
        <w:rPr>
          <w:rFonts w:ascii="Palatino Linotype" w:hAnsi="Palatino Linotype"/>
        </w:rPr>
      </w:pPr>
    </w:p>
    <w:p w14:paraId="695A0C53" w14:textId="698CD4E8" w:rsidR="00E43F45" w:rsidRPr="008E6090" w:rsidRDefault="00E43F45" w:rsidP="08B7942A">
      <w:pPr>
        <w:shd w:val="clear" w:color="auto" w:fill="FFFFFF" w:themeFill="background1"/>
        <w:spacing w:line="360" w:lineRule="auto"/>
        <w:jc w:val="both"/>
        <w:textAlignment w:val="baseline"/>
        <w:rPr>
          <w:rFonts w:ascii="Palatino Linotype" w:eastAsia="Meiryo" w:hAnsi="Palatino Linotype" w:cs="Times New Roman"/>
          <w:color w:val="000000"/>
          <w:kern w:val="0"/>
          <w:lang w:eastAsia="en-GB"/>
          <w14:ligatures w14:val="none"/>
        </w:rPr>
      </w:pPr>
      <w:r w:rsidRPr="008E6090">
        <w:rPr>
          <w:rFonts w:ascii="Palatino Linotype" w:hAnsi="Palatino Linotype"/>
        </w:rPr>
        <w:t>“</w:t>
      </w:r>
      <w:r w:rsidR="00B85BD2" w:rsidRPr="008E6090">
        <w:rPr>
          <w:rFonts w:ascii="Palatino Linotype" w:eastAsia="Meiryo" w:hAnsi="Palatino Linotype" w:cs="Times New Roman"/>
          <w:color w:val="000000"/>
          <w:kern w:val="0"/>
          <w:lang w:eastAsia="en-GB"/>
          <w14:ligatures w14:val="none"/>
        </w:rPr>
        <w:t>We</w:t>
      </w:r>
      <w:r w:rsidR="00A801DA">
        <w:rPr>
          <w:rFonts w:ascii="Palatino Linotype" w:eastAsia="Meiryo" w:hAnsi="Palatino Linotype" w:cs="Times New Roman"/>
          <w:color w:val="000000"/>
          <w:kern w:val="0"/>
          <w:lang w:eastAsia="en-GB"/>
          <w14:ligatures w14:val="none"/>
        </w:rPr>
        <w:t>’</w:t>
      </w:r>
      <w:r w:rsidR="00B85BD2" w:rsidRPr="008E6090">
        <w:rPr>
          <w:rFonts w:ascii="Palatino Linotype" w:eastAsia="Meiryo" w:hAnsi="Palatino Linotype" w:cs="Times New Roman"/>
          <w:color w:val="000000"/>
          <w:kern w:val="0"/>
          <w:lang w:eastAsia="en-GB"/>
          <w14:ligatures w14:val="none"/>
        </w:rPr>
        <w:t xml:space="preserve">re </w:t>
      </w:r>
      <w:proofErr w:type="spellStart"/>
      <w:r w:rsidR="00A801DA" w:rsidRPr="008E6090">
        <w:rPr>
          <w:rFonts w:ascii="Palatino Linotype" w:eastAsia="Meiryo" w:hAnsi="Palatino Linotype" w:cs="Times New Roman"/>
          <w:color w:val="000000"/>
          <w:kern w:val="0"/>
          <w:lang w:eastAsia="en-GB"/>
          <w14:ligatures w14:val="none"/>
        </w:rPr>
        <w:t>honored</w:t>
      </w:r>
      <w:proofErr w:type="spellEnd"/>
      <w:r w:rsidR="00B85BD2" w:rsidRPr="008E6090">
        <w:rPr>
          <w:rFonts w:ascii="Palatino Linotype" w:eastAsia="Meiryo" w:hAnsi="Palatino Linotype" w:cs="Times New Roman"/>
          <w:color w:val="000000"/>
          <w:kern w:val="0"/>
          <w:lang w:eastAsia="en-GB"/>
          <w14:ligatures w14:val="none"/>
        </w:rPr>
        <w:t xml:space="preserve"> to have a world-renowned company like Turtle Beach </w:t>
      </w:r>
      <w:r w:rsidR="474843F2" w:rsidRPr="008E6090">
        <w:rPr>
          <w:rFonts w:ascii="Palatino Linotype" w:eastAsia="Meiryo" w:hAnsi="Palatino Linotype" w:cs="Times New Roman"/>
          <w:color w:val="000000"/>
          <w:kern w:val="0"/>
          <w:lang w:eastAsia="en-GB"/>
          <w14:ligatures w14:val="none"/>
        </w:rPr>
        <w:t xml:space="preserve">and </w:t>
      </w:r>
      <w:r w:rsidR="2BA65AE5" w:rsidRPr="008E6090">
        <w:rPr>
          <w:rFonts w:ascii="Palatino Linotype" w:eastAsia="Meiryo" w:hAnsi="Palatino Linotype" w:cs="Times New Roman"/>
          <w:color w:val="000000"/>
          <w:kern w:val="0"/>
          <w:lang w:eastAsia="en-GB"/>
          <w14:ligatures w14:val="none"/>
        </w:rPr>
        <w:t>fan-</w:t>
      </w:r>
      <w:proofErr w:type="spellStart"/>
      <w:r w:rsidR="2BA65AE5" w:rsidRPr="008E6090">
        <w:rPr>
          <w:rFonts w:ascii="Palatino Linotype" w:eastAsia="Meiryo" w:hAnsi="Palatino Linotype" w:cs="Times New Roman"/>
          <w:color w:val="000000"/>
          <w:kern w:val="0"/>
          <w:lang w:eastAsia="en-GB"/>
          <w14:ligatures w14:val="none"/>
        </w:rPr>
        <w:t>favorite</w:t>
      </w:r>
      <w:proofErr w:type="spellEnd"/>
      <w:r w:rsidR="2BA65AE5" w:rsidRPr="008E6090">
        <w:rPr>
          <w:rFonts w:ascii="Palatino Linotype" w:eastAsia="Meiryo" w:hAnsi="Palatino Linotype" w:cs="Times New Roman"/>
          <w:color w:val="000000"/>
          <w:kern w:val="0"/>
          <w:lang w:eastAsia="en-GB"/>
          <w14:ligatures w14:val="none"/>
        </w:rPr>
        <w:t xml:space="preserve"> </w:t>
      </w:r>
      <w:r w:rsidR="474843F2" w:rsidRPr="008E6090">
        <w:rPr>
          <w:rFonts w:ascii="Palatino Linotype" w:eastAsia="Meiryo" w:hAnsi="Palatino Linotype" w:cs="Times New Roman"/>
          <w:color w:val="000000"/>
          <w:kern w:val="0"/>
          <w:lang w:eastAsia="en-GB"/>
          <w14:ligatures w14:val="none"/>
        </w:rPr>
        <w:t xml:space="preserve">brand like Victrix </w:t>
      </w:r>
      <w:r w:rsidR="00B85BD2" w:rsidRPr="008E6090">
        <w:rPr>
          <w:rFonts w:ascii="Palatino Linotype" w:eastAsia="Meiryo" w:hAnsi="Palatino Linotype" w:cs="Times New Roman"/>
          <w:color w:val="000000"/>
          <w:kern w:val="0"/>
          <w:lang w:eastAsia="en-GB"/>
          <w14:ligatures w14:val="none"/>
        </w:rPr>
        <w:t>support</w:t>
      </w:r>
      <w:r w:rsidR="591C969B" w:rsidRPr="008E6090">
        <w:rPr>
          <w:rFonts w:ascii="Palatino Linotype" w:eastAsia="Meiryo" w:hAnsi="Palatino Linotype" w:cs="Times New Roman"/>
          <w:color w:val="000000"/>
          <w:kern w:val="0"/>
          <w:lang w:eastAsia="en-GB"/>
          <w14:ligatures w14:val="none"/>
        </w:rPr>
        <w:t>ing</w:t>
      </w:r>
      <w:r w:rsidR="00B85BD2" w:rsidRPr="008E6090">
        <w:rPr>
          <w:rFonts w:ascii="Palatino Linotype" w:eastAsia="Meiryo" w:hAnsi="Palatino Linotype" w:cs="Times New Roman"/>
          <w:color w:val="000000"/>
          <w:kern w:val="0"/>
          <w:lang w:eastAsia="en-GB"/>
          <w14:ligatures w14:val="none"/>
        </w:rPr>
        <w:t xml:space="preserve"> our team</w:t>
      </w:r>
      <w:r w:rsidR="00A801DA">
        <w:rPr>
          <w:rFonts w:ascii="Palatino Linotype" w:eastAsia="Meiryo" w:hAnsi="Palatino Linotype" w:cs="Times New Roman"/>
          <w:color w:val="000000"/>
          <w:kern w:val="0"/>
          <w:lang w:eastAsia="en-GB"/>
          <w14:ligatures w14:val="none"/>
        </w:rPr>
        <w:t>,</w:t>
      </w:r>
      <w:r w:rsidR="00B85BD2" w:rsidRPr="008E6090">
        <w:rPr>
          <w:rFonts w:ascii="Palatino Linotype" w:eastAsia="Meiryo" w:hAnsi="Palatino Linotype" w:cs="Times New Roman"/>
          <w:color w:val="000000"/>
          <w:kern w:val="0"/>
          <w:lang w:eastAsia="en-GB"/>
          <w14:ligatures w14:val="none"/>
        </w:rPr>
        <w:t xml:space="preserve">” </w:t>
      </w:r>
      <w:r w:rsidR="00A801DA">
        <w:rPr>
          <w:rFonts w:ascii="Palatino Linotype" w:eastAsia="Meiryo" w:hAnsi="Palatino Linotype" w:cs="Times New Roman"/>
          <w:color w:val="000000"/>
          <w:kern w:val="0"/>
          <w:lang w:eastAsia="en-GB"/>
          <w14:ligatures w14:val="none"/>
        </w:rPr>
        <w:t>s</w:t>
      </w:r>
      <w:r w:rsidR="00B85BD2" w:rsidRPr="008E6090">
        <w:rPr>
          <w:rFonts w:ascii="Palatino Linotype" w:eastAsia="Meiryo" w:hAnsi="Palatino Linotype" w:cs="Times New Roman"/>
          <w:color w:val="000000"/>
          <w:kern w:val="0"/>
          <w:lang w:eastAsia="en-GB"/>
          <w14:ligatures w14:val="none"/>
        </w:rPr>
        <w:t>aid Tasuku Meguro, General Manager</w:t>
      </w:r>
      <w:r w:rsidR="00A801DA">
        <w:rPr>
          <w:rFonts w:ascii="Palatino Linotype" w:eastAsia="Meiryo" w:hAnsi="Palatino Linotype" w:cs="Times New Roman"/>
          <w:color w:val="000000"/>
          <w:kern w:val="0"/>
          <w:lang w:eastAsia="en-GB"/>
          <w14:ligatures w14:val="none"/>
        </w:rPr>
        <w:t xml:space="preserve">, </w:t>
      </w:r>
      <w:r w:rsidR="00B85BD2" w:rsidRPr="008E6090">
        <w:rPr>
          <w:rFonts w:ascii="Palatino Linotype" w:eastAsia="Meiryo" w:hAnsi="Palatino Linotype" w:cs="Times New Roman"/>
          <w:color w:val="000000"/>
          <w:kern w:val="0"/>
          <w:lang w:eastAsia="en-GB"/>
          <w14:ligatures w14:val="none"/>
        </w:rPr>
        <w:t>F</w:t>
      </w:r>
      <w:r w:rsidR="6ACB5AAF" w:rsidRPr="008E6090">
        <w:rPr>
          <w:rFonts w:ascii="Palatino Linotype" w:eastAsia="Meiryo" w:hAnsi="Palatino Linotype" w:cs="Times New Roman"/>
          <w:color w:val="000000"/>
          <w:kern w:val="0"/>
          <w:lang w:eastAsia="en-GB"/>
          <w14:ligatures w14:val="none"/>
        </w:rPr>
        <w:t>AV</w:t>
      </w:r>
      <w:r w:rsidR="00B85BD2" w:rsidRPr="008E6090">
        <w:rPr>
          <w:rFonts w:ascii="Palatino Linotype" w:eastAsia="Meiryo" w:hAnsi="Palatino Linotype" w:cs="Times New Roman"/>
          <w:color w:val="000000"/>
          <w:kern w:val="0"/>
          <w:lang w:eastAsia="en-GB"/>
          <w14:ligatures w14:val="none"/>
        </w:rPr>
        <w:t xml:space="preserve"> gaming. “With the </w:t>
      </w:r>
      <w:r w:rsidR="00B85BD2" w:rsidRPr="29AC935A">
        <w:rPr>
          <w:rFonts w:ascii="Palatino Linotype" w:eastAsia="Meiryo" w:hAnsi="Palatino Linotype" w:cs="Times New Roman"/>
          <w:i/>
          <w:iCs/>
          <w:color w:val="000000"/>
          <w:kern w:val="0"/>
          <w:lang w:eastAsia="en-GB"/>
          <w14:ligatures w14:val="none"/>
        </w:rPr>
        <w:t>SFL Pro: JP 2025</w:t>
      </w:r>
      <w:r w:rsidR="00B85BD2" w:rsidRPr="008E6090">
        <w:rPr>
          <w:rFonts w:ascii="Palatino Linotype" w:eastAsia="Meiryo" w:hAnsi="Palatino Linotype" w:cs="Times New Roman"/>
          <w:color w:val="000000"/>
          <w:kern w:val="0"/>
          <w:lang w:eastAsia="en-GB"/>
          <w14:ligatures w14:val="none"/>
        </w:rPr>
        <w:t xml:space="preserve"> set to begin in August, we </w:t>
      </w:r>
      <w:r w:rsidR="00A801DA">
        <w:rPr>
          <w:rFonts w:ascii="Palatino Linotype" w:eastAsia="Meiryo" w:hAnsi="Palatino Linotype" w:cs="Times New Roman"/>
          <w:color w:val="000000"/>
          <w:kern w:val="0"/>
          <w:lang w:eastAsia="en-GB"/>
          <w14:ligatures w14:val="none"/>
        </w:rPr>
        <w:t>are</w:t>
      </w:r>
      <w:r w:rsidR="00B85BD2" w:rsidRPr="008E6090">
        <w:rPr>
          <w:rFonts w:ascii="Palatino Linotype" w:eastAsia="Meiryo" w:hAnsi="Palatino Linotype" w:cs="Times New Roman"/>
          <w:color w:val="000000"/>
          <w:kern w:val="0"/>
          <w:lang w:eastAsia="en-GB"/>
          <w14:ligatures w14:val="none"/>
        </w:rPr>
        <w:t xml:space="preserve"> </w:t>
      </w:r>
      <w:r w:rsidR="00B85BD2" w:rsidRPr="008E6090">
        <w:rPr>
          <w:rFonts w:ascii="Palatino Linotype" w:eastAsia="Meiryo" w:hAnsi="Palatino Linotype" w:cs="Times New Roman"/>
          <w:color w:val="000000"/>
          <w:kern w:val="0"/>
          <w:lang w:eastAsia="en-GB"/>
          <w14:ligatures w14:val="none"/>
        </w:rPr>
        <w:lastRenderedPageBreak/>
        <w:t xml:space="preserve">aiming for our first league championship since the 2023 season with the help </w:t>
      </w:r>
      <w:r w:rsidR="00A801DA">
        <w:rPr>
          <w:rFonts w:ascii="Palatino Linotype" w:eastAsia="Meiryo" w:hAnsi="Palatino Linotype" w:cs="Times New Roman"/>
          <w:color w:val="000000"/>
          <w:kern w:val="0"/>
          <w:lang w:eastAsia="en-GB"/>
          <w14:ligatures w14:val="none"/>
        </w:rPr>
        <w:t>of Turtle Beach’s</w:t>
      </w:r>
      <w:r w:rsidR="00B85BD2" w:rsidRPr="008E6090">
        <w:rPr>
          <w:rFonts w:ascii="Palatino Linotype" w:eastAsia="Meiryo" w:hAnsi="Palatino Linotype" w:cs="Times New Roman"/>
          <w:color w:val="000000"/>
          <w:kern w:val="0"/>
          <w:lang w:eastAsia="en-GB"/>
          <w14:ligatures w14:val="none"/>
        </w:rPr>
        <w:t xml:space="preserve"> Victrix </w:t>
      </w:r>
      <w:r w:rsidR="00A801DA">
        <w:rPr>
          <w:rFonts w:ascii="Palatino Linotype" w:eastAsia="Meiryo" w:hAnsi="Palatino Linotype" w:cs="Times New Roman"/>
          <w:color w:val="000000"/>
          <w:kern w:val="0"/>
          <w:lang w:eastAsia="en-GB"/>
          <w14:ligatures w14:val="none"/>
        </w:rPr>
        <w:t>gear</w:t>
      </w:r>
      <w:r w:rsidR="00B85BD2" w:rsidRPr="008E6090">
        <w:rPr>
          <w:rFonts w:ascii="Palatino Linotype" w:eastAsia="Meiryo" w:hAnsi="Palatino Linotype" w:cs="Times New Roman"/>
          <w:color w:val="000000"/>
          <w:kern w:val="0"/>
          <w:lang w:eastAsia="en-GB"/>
          <w14:ligatures w14:val="none"/>
        </w:rPr>
        <w:t>."</w:t>
      </w:r>
    </w:p>
    <w:p w14:paraId="1AEF95A7" w14:textId="77777777" w:rsidR="00811FF5" w:rsidRPr="008E6090" w:rsidRDefault="00811FF5" w:rsidP="008E6090">
      <w:pPr>
        <w:spacing w:line="360" w:lineRule="auto"/>
        <w:jc w:val="both"/>
        <w:rPr>
          <w:rFonts w:ascii="Palatino Linotype" w:hAnsi="Palatino Linotype"/>
        </w:rPr>
      </w:pPr>
    </w:p>
    <w:p w14:paraId="114EC9DF" w14:textId="196625EF" w:rsidR="00811FF5" w:rsidRDefault="00811FF5" w:rsidP="008E6090">
      <w:pPr>
        <w:spacing w:line="360" w:lineRule="auto"/>
        <w:jc w:val="both"/>
        <w:rPr>
          <w:rFonts w:ascii="Palatino Linotype" w:eastAsia="Palatino Linotype" w:hAnsi="Palatino Linotype" w:cs="Palatino Linotype"/>
        </w:rPr>
      </w:pPr>
      <w:r w:rsidRPr="008E6090">
        <w:rPr>
          <w:rFonts w:ascii="Palatino Linotype" w:eastAsia="Palatino Linotype" w:hAnsi="Palatino Linotype" w:cs="Palatino Linotype"/>
        </w:rPr>
        <w:t xml:space="preserve">Recently named 2024 Best Tech at the </w:t>
      </w:r>
      <w:hyperlink r:id="rId14" w:history="1">
        <w:r w:rsidRPr="008E6090">
          <w:rPr>
            <w:rStyle w:val="Hyperlink"/>
            <w:rFonts w:ascii="Palatino Linotype" w:eastAsia="Palatino Linotype" w:hAnsi="Palatino Linotype" w:cs="Palatino Linotype"/>
          </w:rPr>
          <w:t>2025 EVO Awards</w:t>
        </w:r>
      </w:hyperlink>
      <w:r w:rsidRPr="008E6090">
        <w:rPr>
          <w:rFonts w:ascii="Palatino Linotype" w:eastAsia="Palatino Linotype" w:hAnsi="Palatino Linotype" w:cs="Palatino Linotype"/>
        </w:rPr>
        <w:t>, the fully customizable </w:t>
      </w:r>
      <w:hyperlink r:id="rId15" w:history="1">
        <w:r w:rsidRPr="008E6090">
          <w:rPr>
            <w:rStyle w:val="Hyperlink"/>
            <w:rFonts w:ascii="Palatino Linotype" w:eastAsia="Palatino Linotype" w:hAnsi="Palatino Linotype" w:cs="Palatino Linotype"/>
            <w:b/>
            <w:bCs/>
            <w:i/>
            <w:iCs/>
          </w:rPr>
          <w:t>Victrix Pro KO Leverless Fight Stick</w:t>
        </w:r>
      </w:hyperlink>
      <w:r w:rsidRPr="008E6090">
        <w:rPr>
          <w:rFonts w:ascii="Palatino Linotype" w:eastAsia="Palatino Linotype" w:hAnsi="Palatino Linotype" w:cs="Palatino Linotype"/>
        </w:rPr>
        <w:t xml:space="preserve"> is designed to fit any fighting gamer’s platform preference and play style, and to level-up the execution of their combination capabilities in a match. Hot-swappable Cherry MX Speed Silver RGB switches, customizable RGB lighting, a removable </w:t>
      </w:r>
      <w:r w:rsidR="00A349BE" w:rsidRPr="008E6090">
        <w:rPr>
          <w:rFonts w:ascii="Palatino Linotype" w:eastAsia="Palatino Linotype" w:hAnsi="Palatino Linotype" w:cs="Palatino Linotype"/>
        </w:rPr>
        <w:t>aluminium</w:t>
      </w:r>
      <w:r w:rsidRPr="008E6090">
        <w:rPr>
          <w:rFonts w:ascii="Palatino Linotype" w:eastAsia="Palatino Linotype" w:hAnsi="Palatino Linotype" w:cs="Palatino Linotype"/>
        </w:rPr>
        <w:t xml:space="preserve"> top plate, and up to 16 moveable and mappable buttons make this fight stick’s ultra-premium design exceed the highest standard, and these standout features and components combo to deliver an unmatched fighting game experience. Available for $249.99 MSRP at </w:t>
      </w:r>
      <w:hyperlink r:id="rId16" w:history="1">
        <w:r w:rsidRPr="008E6090">
          <w:rPr>
            <w:rStyle w:val="Hyperlink"/>
            <w:rFonts w:ascii="Palatino Linotype" w:eastAsia="Palatino Linotype" w:hAnsi="Palatino Linotype" w:cs="Palatino Linotype"/>
          </w:rPr>
          <w:t>www.turtlebeach.com</w:t>
        </w:r>
      </w:hyperlink>
      <w:r w:rsidRPr="008E6090">
        <w:rPr>
          <w:rFonts w:ascii="Palatino Linotype" w:eastAsia="Palatino Linotype" w:hAnsi="Palatino Linotype" w:cs="Palatino Linotype"/>
        </w:rPr>
        <w:t xml:space="preserve"> and participating retailers.</w:t>
      </w:r>
    </w:p>
    <w:p w14:paraId="37FC3A85" w14:textId="77777777" w:rsidR="00F65DDA" w:rsidRDefault="00F65DDA" w:rsidP="00F65DDA">
      <w:pPr>
        <w:spacing w:line="360" w:lineRule="auto"/>
        <w:jc w:val="both"/>
        <w:rPr>
          <w:rFonts w:ascii="Palatino Linotype" w:eastAsia="Times New Roman" w:hAnsi="Palatino Linotype" w:cs="Times New Roman"/>
          <w:color w:val="333333"/>
          <w:kern w:val="0"/>
          <w:lang w:eastAsia="en-GB"/>
          <w14:ligatures w14:val="none"/>
        </w:rPr>
      </w:pPr>
    </w:p>
    <w:p w14:paraId="75A9030B" w14:textId="6E8D261E" w:rsidR="00E43F45" w:rsidRPr="008E6090" w:rsidRDefault="3048E805" w:rsidP="00F65DDA">
      <w:pPr>
        <w:spacing w:line="360" w:lineRule="auto"/>
        <w:jc w:val="both"/>
        <w:rPr>
          <w:rFonts w:ascii="Palatino Linotype" w:eastAsia="Palatino Linotype" w:hAnsi="Palatino Linotype" w:cs="Palatino Linotype"/>
          <w:kern w:val="0"/>
          <w:bdr w:val="none" w:sz="0" w:space="0" w:color="auto" w:frame="1"/>
          <w14:ligatures w14:val="none"/>
        </w:rPr>
      </w:pPr>
      <w:r w:rsidRPr="008E6090">
        <w:rPr>
          <w:rFonts w:ascii="Palatino Linotype" w:eastAsia="Times New Roman" w:hAnsi="Palatino Linotype" w:cs="Times New Roman"/>
          <w:color w:val="333333"/>
          <w:kern w:val="0"/>
          <w:lang w:eastAsia="en-GB"/>
          <w14:ligatures w14:val="none"/>
        </w:rPr>
        <w:t>For</w:t>
      </w:r>
      <w:r w:rsidR="00E43F45" w:rsidRPr="008E6090">
        <w:rPr>
          <w:rFonts w:ascii="Palatino Linotype" w:eastAsia="Times New Roman" w:hAnsi="Palatino Linotype" w:cs="Times New Roman"/>
          <w:color w:val="333333"/>
          <w:kern w:val="0"/>
          <w:lang w:eastAsia="en-GB"/>
          <w14:ligatures w14:val="none"/>
        </w:rPr>
        <w:t xml:space="preserve"> more information on the latest Turtle Beach products and accessories, visit </w:t>
      </w:r>
      <w:hyperlink r:id="rId17" w:history="1">
        <w:r w:rsidR="00E43F45" w:rsidRPr="008E6090">
          <w:rPr>
            <w:rFonts w:ascii="Palatino Linotype" w:eastAsia="Times New Roman" w:hAnsi="Palatino Linotype" w:cs="Times New Roman"/>
            <w:color w:val="0000FF"/>
            <w:kern w:val="0"/>
            <w:u w:val="single"/>
            <w:lang w:eastAsia="en-GB"/>
            <w14:ligatures w14:val="none"/>
          </w:rPr>
          <w:t>www.turtlebeach.com</w:t>
        </w:r>
      </w:hyperlink>
      <w:r w:rsidR="00E43F45" w:rsidRPr="008E6090">
        <w:rPr>
          <w:rFonts w:ascii="Palatino Linotype" w:eastAsia="Times New Roman" w:hAnsi="Palatino Linotype" w:cs="Times New Roman"/>
          <w:color w:val="333333"/>
          <w:kern w:val="0"/>
          <w:lang w:eastAsia="en-GB"/>
          <w14:ligatures w14:val="none"/>
        </w:rPr>
        <w:t> and be sure to follow Turtle Beach on </w:t>
      </w:r>
      <w:hyperlink r:id="rId18" w:history="1">
        <w:r w:rsidR="00E43F45" w:rsidRPr="008E6090">
          <w:rPr>
            <w:rFonts w:ascii="Palatino Linotype" w:eastAsia="Times New Roman" w:hAnsi="Palatino Linotype" w:cs="Times New Roman"/>
            <w:color w:val="0000FF"/>
            <w:kern w:val="0"/>
            <w:u w:val="single"/>
            <w:lang w:eastAsia="en-GB"/>
            <w14:ligatures w14:val="none"/>
          </w:rPr>
          <w:t>TikTok</w:t>
        </w:r>
      </w:hyperlink>
      <w:r w:rsidR="00E43F45" w:rsidRPr="008E6090">
        <w:rPr>
          <w:rFonts w:ascii="Palatino Linotype" w:eastAsia="Times New Roman" w:hAnsi="Palatino Linotype" w:cs="Times New Roman"/>
          <w:color w:val="333333"/>
          <w:kern w:val="0"/>
          <w:lang w:eastAsia="en-GB"/>
          <w14:ligatures w14:val="none"/>
        </w:rPr>
        <w:t>, </w:t>
      </w:r>
      <w:hyperlink r:id="rId19" w:history="1">
        <w:r w:rsidR="00E43F45" w:rsidRPr="008E6090">
          <w:rPr>
            <w:rFonts w:ascii="Palatino Linotype" w:eastAsia="Times New Roman" w:hAnsi="Palatino Linotype" w:cs="Times New Roman"/>
            <w:color w:val="0000FF"/>
            <w:kern w:val="0"/>
            <w:u w:val="single"/>
            <w:lang w:eastAsia="en-GB"/>
            <w14:ligatures w14:val="none"/>
          </w:rPr>
          <w:t>Twitter</w:t>
        </w:r>
      </w:hyperlink>
      <w:r w:rsidR="00E43F45" w:rsidRPr="008E6090">
        <w:rPr>
          <w:rFonts w:ascii="Palatino Linotype" w:eastAsia="Times New Roman" w:hAnsi="Palatino Linotype" w:cs="Times New Roman"/>
          <w:color w:val="0000FF"/>
          <w:kern w:val="0"/>
          <w:u w:val="single"/>
          <w:lang w:eastAsia="en-GB"/>
          <w14:ligatures w14:val="none"/>
        </w:rPr>
        <w:t>, </w:t>
      </w:r>
      <w:hyperlink r:id="rId20" w:history="1">
        <w:r w:rsidR="00E43F45" w:rsidRPr="008E6090">
          <w:rPr>
            <w:rFonts w:ascii="Palatino Linotype" w:eastAsia="Times New Roman" w:hAnsi="Palatino Linotype" w:cs="Times New Roman"/>
            <w:color w:val="0000FF"/>
            <w:kern w:val="0"/>
            <w:u w:val="single"/>
            <w:lang w:eastAsia="en-GB"/>
            <w14:ligatures w14:val="none"/>
          </w:rPr>
          <w:t>Instagram</w:t>
        </w:r>
      </w:hyperlink>
      <w:r w:rsidR="00E43F45" w:rsidRPr="008E6090">
        <w:rPr>
          <w:rFonts w:ascii="Palatino Linotype" w:eastAsia="Times New Roman" w:hAnsi="Palatino Linotype" w:cs="Times New Roman"/>
          <w:color w:val="0000FF"/>
          <w:kern w:val="0"/>
          <w:u w:val="single"/>
          <w:lang w:eastAsia="en-GB"/>
          <w14:ligatures w14:val="none"/>
        </w:rPr>
        <w:t>,</w:t>
      </w:r>
      <w:r w:rsidR="00E43F45" w:rsidRPr="008E6090">
        <w:rPr>
          <w:rFonts w:ascii="Palatino Linotype" w:eastAsia="Times New Roman" w:hAnsi="Palatino Linotype" w:cs="Times New Roman"/>
          <w:color w:val="0000FF"/>
          <w:kern w:val="0"/>
          <w:lang w:eastAsia="en-GB"/>
          <w14:ligatures w14:val="none"/>
        </w:rPr>
        <w:t> </w:t>
      </w:r>
      <w:hyperlink r:id="rId21" w:history="1">
        <w:r w:rsidR="00E43F45" w:rsidRPr="008E6090">
          <w:rPr>
            <w:rFonts w:ascii="Palatino Linotype" w:eastAsia="Times New Roman" w:hAnsi="Palatino Linotype" w:cs="Times New Roman"/>
            <w:color w:val="0000FF"/>
            <w:kern w:val="0"/>
            <w:u w:val="single"/>
            <w:lang w:eastAsia="en-GB"/>
            <w14:ligatures w14:val="none"/>
          </w:rPr>
          <w:t>Facebook</w:t>
        </w:r>
      </w:hyperlink>
      <w:r w:rsidR="00E43F45" w:rsidRPr="008E6090">
        <w:rPr>
          <w:rFonts w:ascii="Palatino Linotype" w:eastAsia="Times New Roman" w:hAnsi="Palatino Linotype" w:cs="Times New Roman"/>
          <w:color w:val="333333"/>
          <w:kern w:val="0"/>
          <w:lang w:eastAsia="en-GB"/>
          <w14:ligatures w14:val="none"/>
        </w:rPr>
        <w:t> and </w:t>
      </w:r>
      <w:hyperlink r:id="rId22" w:history="1">
        <w:r w:rsidR="00E43F45" w:rsidRPr="008E6090">
          <w:rPr>
            <w:rFonts w:ascii="Palatino Linotype" w:eastAsia="Times New Roman" w:hAnsi="Palatino Linotype" w:cs="Times New Roman"/>
            <w:color w:val="0000FF"/>
            <w:kern w:val="0"/>
            <w:u w:val="single"/>
            <w:lang w:eastAsia="en-GB"/>
            <w14:ligatures w14:val="none"/>
          </w:rPr>
          <w:t>YouTube</w:t>
        </w:r>
      </w:hyperlink>
      <w:r w:rsidR="00A801DA">
        <w:rPr>
          <w:rFonts w:ascii="Palatino Linotype" w:hAnsi="Palatino Linotype"/>
        </w:rPr>
        <w:t xml:space="preserve">. </w:t>
      </w:r>
      <w:r w:rsidR="3B00420A" w:rsidRPr="29AC935A">
        <w:rPr>
          <w:rFonts w:ascii="Palatino Linotype" w:eastAsia="Times New Roman" w:hAnsi="Palatino Linotype" w:cs="Times New Roman"/>
          <w:color w:val="333333"/>
          <w:lang w:eastAsia="en-GB"/>
        </w:rPr>
        <w:t xml:space="preserve">Follow Turtle Beach’s Victrix brand at </w:t>
      </w:r>
      <w:hyperlink r:id="rId23" w:history="1">
        <w:proofErr w:type="spellStart"/>
        <w:r w:rsidR="3B00420A" w:rsidRPr="29AC935A">
          <w:rPr>
            <w:rStyle w:val="Hyperlink"/>
            <w:rFonts w:ascii="Palatino Linotype" w:eastAsia="Palatino Linotype" w:hAnsi="Palatino Linotype" w:cs="Palatino Linotype"/>
          </w:rPr>
          <w:t>VictrixPro</w:t>
        </w:r>
        <w:proofErr w:type="spellEnd"/>
        <w:r w:rsidR="3B00420A" w:rsidRPr="29AC935A">
          <w:rPr>
            <w:rStyle w:val="Hyperlink"/>
            <w:rFonts w:ascii="Palatino Linotype" w:eastAsia="Palatino Linotype" w:hAnsi="Palatino Linotype" w:cs="Palatino Linotype"/>
          </w:rPr>
          <w:t xml:space="preserve"> – PDP Gaming</w:t>
        </w:r>
      </w:hyperlink>
      <w:r w:rsidR="3B00420A" w:rsidRPr="29AC935A">
        <w:rPr>
          <w:rFonts w:ascii="Palatino Linotype" w:eastAsia="Palatino Linotype" w:hAnsi="Palatino Linotype" w:cs="Palatino Linotype"/>
        </w:rPr>
        <w:t xml:space="preserve"> an</w:t>
      </w:r>
      <w:r w:rsidR="687D8BA8" w:rsidRPr="29AC935A">
        <w:rPr>
          <w:rFonts w:ascii="Palatino Linotype" w:eastAsia="Palatino Linotype" w:hAnsi="Palatino Linotype" w:cs="Palatino Linotype"/>
        </w:rPr>
        <w:t>d</w:t>
      </w:r>
      <w:r w:rsidR="3B00420A" w:rsidRPr="29AC935A">
        <w:rPr>
          <w:rFonts w:ascii="Palatino Linotype" w:eastAsia="Palatino Linotype" w:hAnsi="Palatino Linotype" w:cs="Palatino Linotype"/>
        </w:rPr>
        <w:t xml:space="preserve"> on</w:t>
      </w:r>
      <w:r w:rsidR="7408CE85" w:rsidRPr="29AC935A">
        <w:rPr>
          <w:rFonts w:ascii="Palatino Linotype" w:eastAsia="Palatino Linotype" w:hAnsi="Palatino Linotype" w:cs="Palatino Linotype"/>
        </w:rPr>
        <w:t xml:space="preserve"> </w:t>
      </w:r>
      <w:hyperlink r:id="rId24">
        <w:r w:rsidR="7408CE85" w:rsidRPr="29AC935A">
          <w:rPr>
            <w:rStyle w:val="Hyperlink"/>
            <w:rFonts w:ascii="Palatino Linotype" w:eastAsia="Palatino Linotype" w:hAnsi="Palatino Linotype" w:cs="Palatino Linotype"/>
          </w:rPr>
          <w:t>X</w:t>
        </w:r>
      </w:hyperlink>
      <w:r w:rsidR="7408CE85" w:rsidRPr="29AC935A">
        <w:rPr>
          <w:rFonts w:ascii="Palatino Linotype" w:eastAsia="Palatino Linotype" w:hAnsi="Palatino Linotype" w:cs="Palatino Linotype"/>
        </w:rPr>
        <w:t xml:space="preserve">, </w:t>
      </w:r>
      <w:hyperlink r:id="rId25">
        <w:r w:rsidR="7408CE85" w:rsidRPr="29AC935A">
          <w:rPr>
            <w:rStyle w:val="Hyperlink"/>
            <w:rFonts w:ascii="Palatino Linotype" w:eastAsia="Palatino Linotype" w:hAnsi="Palatino Linotype" w:cs="Palatino Linotype"/>
          </w:rPr>
          <w:t>Instagram</w:t>
        </w:r>
      </w:hyperlink>
      <w:r w:rsidR="7408CE85" w:rsidRPr="29AC935A">
        <w:rPr>
          <w:rFonts w:ascii="Palatino Linotype" w:eastAsia="Palatino Linotype" w:hAnsi="Palatino Linotype" w:cs="Palatino Linotype"/>
        </w:rPr>
        <w:t xml:space="preserve">, </w:t>
      </w:r>
      <w:hyperlink r:id="rId26">
        <w:r w:rsidR="7408CE85" w:rsidRPr="29AC935A">
          <w:rPr>
            <w:rStyle w:val="Hyperlink"/>
            <w:rFonts w:ascii="Palatino Linotype" w:eastAsia="Palatino Linotype" w:hAnsi="Palatino Linotype" w:cs="Palatino Linotype"/>
          </w:rPr>
          <w:t>Facebook</w:t>
        </w:r>
      </w:hyperlink>
      <w:r w:rsidR="7408CE85" w:rsidRPr="29AC935A">
        <w:rPr>
          <w:rFonts w:ascii="Palatino Linotype" w:eastAsia="Palatino Linotype" w:hAnsi="Palatino Linotype" w:cs="Palatino Linotype"/>
        </w:rPr>
        <w:t xml:space="preserve">, and </w:t>
      </w:r>
      <w:hyperlink r:id="rId27">
        <w:r w:rsidR="7408CE85" w:rsidRPr="29AC935A">
          <w:rPr>
            <w:rStyle w:val="Hyperlink"/>
            <w:rFonts w:ascii="Palatino Linotype" w:eastAsia="Palatino Linotype" w:hAnsi="Palatino Linotype" w:cs="Palatino Linotype"/>
          </w:rPr>
          <w:t>YouTube</w:t>
        </w:r>
      </w:hyperlink>
      <w:r w:rsidR="7408CE85" w:rsidRPr="29AC935A">
        <w:rPr>
          <w:rFonts w:ascii="Palatino Linotype" w:eastAsia="Palatino Linotype" w:hAnsi="Palatino Linotype" w:cs="Palatino Linotype"/>
        </w:rPr>
        <w:t>.</w:t>
      </w:r>
    </w:p>
    <w:p w14:paraId="6EAEF44B" w14:textId="77777777" w:rsidR="00A801DA" w:rsidRDefault="00A801DA" w:rsidP="29AC935A">
      <w:pPr>
        <w:shd w:val="clear" w:color="auto" w:fill="FFFFFF" w:themeFill="background1"/>
        <w:spacing w:line="360" w:lineRule="auto"/>
        <w:jc w:val="both"/>
        <w:rPr>
          <w:rFonts w:ascii="Palatino Linotype" w:eastAsia="Times New Roman" w:hAnsi="Palatino Linotype" w:cs="Times New Roman"/>
          <w:color w:val="333333"/>
          <w:kern w:val="0"/>
          <w:highlight w:val="yellow"/>
          <w:bdr w:val="none" w:sz="0" w:space="0" w:color="auto" w:frame="1"/>
          <w:lang w:eastAsia="en-GB"/>
          <w14:ligatures w14:val="none"/>
        </w:rPr>
      </w:pPr>
    </w:p>
    <w:p w14:paraId="6006A094" w14:textId="59460808" w:rsidR="00E43F45" w:rsidRPr="008E6090" w:rsidRDefault="00E43F45" w:rsidP="00A801DA">
      <w:pPr>
        <w:shd w:val="clear" w:color="auto" w:fill="FFFFFF"/>
        <w:jc w:val="both"/>
        <w:rPr>
          <w:rFonts w:ascii="Palatino Linotype" w:eastAsia="Times New Roman" w:hAnsi="Palatino Linotype" w:cs="Times New Roman"/>
          <w:color w:val="333333"/>
          <w:kern w:val="0"/>
          <w:lang w:eastAsia="en-GB"/>
          <w14:ligatures w14:val="none"/>
        </w:rPr>
      </w:pPr>
      <w:r w:rsidRPr="008E6090">
        <w:rPr>
          <w:rFonts w:ascii="Palatino Linotype" w:eastAsia="Times New Roman" w:hAnsi="Palatino Linotype" w:cs="Times New Roman"/>
          <w:b/>
          <w:bCs/>
          <w:color w:val="333333"/>
          <w:kern w:val="0"/>
          <w:u w:val="single"/>
          <w:bdr w:val="none" w:sz="0" w:space="0" w:color="auto" w:frame="1"/>
          <w:lang w:eastAsia="en-GB"/>
          <w14:ligatures w14:val="none"/>
        </w:rPr>
        <w:t>About Turtle Beach Corporation</w:t>
      </w:r>
    </w:p>
    <w:p w14:paraId="573D68CF" w14:textId="14AC5952" w:rsidR="00E43F45" w:rsidRPr="008E6090" w:rsidRDefault="00E43F45" w:rsidP="29AC935A">
      <w:pPr>
        <w:shd w:val="clear" w:color="auto" w:fill="FFFFFF" w:themeFill="background1"/>
        <w:spacing w:line="360" w:lineRule="auto"/>
        <w:jc w:val="both"/>
        <w:rPr>
          <w:rFonts w:ascii="Palatino Linotype" w:eastAsia="Times New Roman" w:hAnsi="Palatino Linotype" w:cs="Times New Roman"/>
          <w:color w:val="333333"/>
          <w:kern w:val="0"/>
          <w:lang w:eastAsia="en-GB"/>
          <w14:ligatures w14:val="none"/>
        </w:rPr>
      </w:pPr>
      <w:bookmarkStart w:id="0" w:name="_m7y0oclcm35g"/>
      <w:bookmarkEnd w:id="0"/>
      <w:r w:rsidRPr="008E6090">
        <w:rPr>
          <w:rFonts w:ascii="Palatino Linotype" w:eastAsia="Times New Roman" w:hAnsi="Palatino Linotype" w:cs="Times New Roman"/>
          <w:color w:val="333333"/>
          <w:kern w:val="0"/>
          <w:lang w:eastAsia="en-GB"/>
          <w14:ligatures w14:val="none"/>
        </w:rPr>
        <w:t>Turtle Beach Corporation (the “Company”) (</w:t>
      </w:r>
      <w:hyperlink r:id="rId28" w:history="1">
        <w:r w:rsidRPr="008E6090">
          <w:rPr>
            <w:rFonts w:ascii="Palatino Linotype" w:eastAsia="Times New Roman" w:hAnsi="Palatino Linotype" w:cs="Times New Roman"/>
            <w:color w:val="0000FF"/>
            <w:kern w:val="0"/>
            <w:u w:val="single"/>
            <w:lang w:eastAsia="en-GB"/>
            <w14:ligatures w14:val="none"/>
          </w:rPr>
          <w:t>www.turtlebeachcorp.com</w:t>
        </w:r>
      </w:hyperlink>
      <w:r w:rsidRPr="008E6090">
        <w:rPr>
          <w:rFonts w:ascii="Palatino Linotype" w:eastAsia="Times New Roman" w:hAnsi="Palatino Linotype" w:cs="Times New Roman"/>
          <w:color w:val="333333"/>
          <w:kern w:val="0"/>
          <w:lang w:eastAsia="en-GB"/>
          <w14:ligatures w14:val="none"/>
        </w:rPr>
        <w:t>) is one of the world’s leading gaming accessory providers. The Company’s namesake Turtle Beach brand (</w:t>
      </w:r>
      <w:hyperlink r:id="rId29" w:history="1">
        <w:r w:rsidRPr="008E6090">
          <w:rPr>
            <w:rFonts w:ascii="Palatino Linotype" w:eastAsia="Times New Roman" w:hAnsi="Palatino Linotype" w:cs="Times New Roman"/>
            <w:color w:val="0000FF"/>
            <w:kern w:val="0"/>
            <w:u w:val="single"/>
            <w:lang w:eastAsia="en-GB"/>
            <w14:ligatures w14:val="none"/>
          </w:rPr>
          <w:t>www.turtlebeach.com</w:t>
        </w:r>
      </w:hyperlink>
      <w:r w:rsidRPr="008E6090">
        <w:rPr>
          <w:rFonts w:ascii="Palatino Linotype" w:eastAsia="Times New Roman" w:hAnsi="Palatino Linotype" w:cs="Times New Roman"/>
          <w:color w:val="333333"/>
          <w:kern w:val="0"/>
          <w:lang w:eastAsia="en-GB"/>
          <w14:ligatures w14:val="none"/>
        </w:rPr>
        <w:t>) is known for designing best-selling gaming headsets, top-rated game controllers, award-winning PC gaming peripherals, and groundbreaking gaming simulation accessories. Innovation, first-to-market features, a broad range of products for all types of gamers, and </w:t>
      </w:r>
      <w:hyperlink r:id="rId30" w:history="1">
        <w:r w:rsidRPr="008E6090">
          <w:rPr>
            <w:rFonts w:ascii="Palatino Linotype" w:eastAsia="Times New Roman" w:hAnsi="Palatino Linotype" w:cs="Times New Roman"/>
            <w:color w:val="0000FF"/>
            <w:kern w:val="0"/>
            <w:u w:val="single"/>
            <w:lang w:eastAsia="en-GB"/>
            <w14:ligatures w14:val="none"/>
          </w:rPr>
          <w:t>top-rated customer support</w:t>
        </w:r>
      </w:hyperlink>
      <w:r w:rsidRPr="008E6090">
        <w:rPr>
          <w:rFonts w:ascii="Palatino Linotype" w:eastAsia="Times New Roman" w:hAnsi="Palatino Linotype" w:cs="Times New Roman"/>
          <w:color w:val="333333"/>
          <w:kern w:val="0"/>
          <w:lang w:eastAsia="en-GB"/>
          <w14:ligatures w14:val="none"/>
        </w:rPr>
        <w:t>  have made Turtle Beach a fan-</w:t>
      </w:r>
      <w:proofErr w:type="spellStart"/>
      <w:r w:rsidRPr="008E6090">
        <w:rPr>
          <w:rFonts w:ascii="Palatino Linotype" w:eastAsia="Times New Roman" w:hAnsi="Palatino Linotype" w:cs="Times New Roman"/>
          <w:color w:val="333333"/>
          <w:kern w:val="0"/>
          <w:lang w:eastAsia="en-GB"/>
          <w14:ligatures w14:val="none"/>
        </w:rPr>
        <w:t>favorite</w:t>
      </w:r>
      <w:proofErr w:type="spellEnd"/>
      <w:r w:rsidRPr="008E6090">
        <w:rPr>
          <w:rFonts w:ascii="Palatino Linotype" w:eastAsia="Times New Roman" w:hAnsi="Palatino Linotype" w:cs="Times New Roman"/>
          <w:color w:val="333333"/>
          <w:kern w:val="0"/>
          <w:lang w:eastAsia="en-GB"/>
          <w14:ligatures w14:val="none"/>
        </w:rPr>
        <w:t xml:space="preserve"> brand and the market leader in console gaming audio for over a decade. Turtle Beach Corporation acquired Performance Designed Products LLC (</w:t>
      </w:r>
      <w:hyperlink r:id="rId31" w:history="1">
        <w:r w:rsidRPr="008E6090">
          <w:rPr>
            <w:rFonts w:ascii="Palatino Linotype" w:eastAsia="Times New Roman" w:hAnsi="Palatino Linotype" w:cs="Times New Roman"/>
            <w:color w:val="0000FF"/>
            <w:kern w:val="0"/>
            <w:u w:val="single"/>
            <w:lang w:eastAsia="en-GB"/>
            <w14:ligatures w14:val="none"/>
          </w:rPr>
          <w:t>www.pdp.com</w:t>
        </w:r>
      </w:hyperlink>
      <w:r w:rsidRPr="008E6090">
        <w:rPr>
          <w:rFonts w:ascii="Palatino Linotype" w:eastAsia="Times New Roman" w:hAnsi="Palatino Linotype" w:cs="Times New Roman"/>
          <w:color w:val="333333"/>
          <w:kern w:val="0"/>
          <w:lang w:eastAsia="en-GB"/>
          <w14:ligatures w14:val="none"/>
        </w:rPr>
        <w:t>) in 2024. Turtle Beach’s shares are traded on the Nasdaq Exchange under the symbol: TBCH.</w:t>
      </w:r>
    </w:p>
    <w:p w14:paraId="1CFB6838" w14:textId="327B4734" w:rsidR="29AC935A" w:rsidRDefault="29AC935A" w:rsidP="29AC935A">
      <w:pPr>
        <w:shd w:val="clear" w:color="auto" w:fill="FFFFFF" w:themeFill="background1"/>
        <w:spacing w:beforeAutospacing="1"/>
        <w:jc w:val="both"/>
        <w:rPr>
          <w:rFonts w:ascii="Palatino Linotype" w:eastAsia="Times New Roman" w:hAnsi="Palatino Linotype" w:cs="Times New Roman"/>
          <w:color w:val="393939"/>
          <w:sz w:val="20"/>
          <w:szCs w:val="20"/>
          <w:u w:val="single"/>
          <w:lang w:eastAsia="en-GB"/>
        </w:rPr>
      </w:pPr>
    </w:p>
    <w:p w14:paraId="69EABF9D" w14:textId="77777777"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u w:val="single"/>
          <w:lang w:eastAsia="en-GB"/>
          <w14:ligatures w14:val="none"/>
        </w:rPr>
        <w:t>Cautionary Note on Forward-Looking Statements</w:t>
      </w:r>
    </w:p>
    <w:p w14:paraId="5911C1DD" w14:textId="23C75F40" w:rsidR="00E43F45" w:rsidRPr="008E6090" w:rsidRDefault="00E43F45" w:rsidP="29AC935A">
      <w:pPr>
        <w:shd w:val="clear" w:color="auto" w:fill="FFFFFF" w:themeFill="background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1938C4A2" w14:textId="5E58930E" w:rsidR="29AC935A" w:rsidRDefault="29AC935A" w:rsidP="29AC935A">
      <w:pPr>
        <w:shd w:val="clear" w:color="auto" w:fill="FFFFFF" w:themeFill="background1"/>
        <w:spacing w:beforeAutospacing="1"/>
        <w:jc w:val="both"/>
        <w:rPr>
          <w:rFonts w:ascii="Palatino Linotype" w:eastAsia="Times New Roman" w:hAnsi="Palatino Linotype" w:cs="Times New Roman"/>
          <w:color w:val="393939"/>
          <w:sz w:val="20"/>
          <w:szCs w:val="20"/>
          <w:lang w:eastAsia="en-GB"/>
        </w:rPr>
      </w:pPr>
    </w:p>
    <w:p w14:paraId="19471161" w14:textId="77777777"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8E6090">
        <w:rPr>
          <w:rFonts w:ascii="Palatino Linotype" w:eastAsia="Times New Roman" w:hAnsi="Palatino Linotype" w:cs="Times New Roman"/>
          <w:color w:val="393939"/>
          <w:kern w:val="0"/>
          <w:sz w:val="20"/>
          <w:szCs w:val="20"/>
          <w:lang w:eastAsia="en-GB"/>
          <w14:ligatures w14:val="none"/>
        </w:rPr>
        <w:t>as a result of</w:t>
      </w:r>
      <w:proofErr w:type="gramEnd"/>
      <w:r w:rsidRPr="008E6090">
        <w:rPr>
          <w:rFonts w:ascii="Palatino Linotype" w:eastAsia="Times New Roman" w:hAnsi="Palatino Linotype" w:cs="Times New Roman"/>
          <w:color w:val="393939"/>
          <w:kern w:val="0"/>
          <w:sz w:val="20"/>
          <w:szCs w:val="20"/>
          <w:lang w:eastAsia="en-GB"/>
          <w14:ligatures w14:val="none"/>
        </w:rPr>
        <w:t xml:space="preserve"> new information, future developments or otherwise.</w:t>
      </w:r>
    </w:p>
    <w:p w14:paraId="025C1478" w14:textId="329DD3A5"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FF0000"/>
          <w:kern w:val="0"/>
          <w:sz w:val="20"/>
          <w:szCs w:val="20"/>
          <w:lang w:eastAsia="en-GB"/>
          <w14:ligatures w14:val="none"/>
        </w:rPr>
        <w:t> </w:t>
      </w:r>
      <w:r w:rsidRPr="008E6090">
        <w:rPr>
          <w:rFonts w:ascii="Palatino Linotype" w:eastAsia="Times New Roman" w:hAnsi="Palatino Linotype" w:cs="Times New Roman"/>
          <w:color w:val="393939"/>
          <w:kern w:val="0"/>
          <w:sz w:val="20"/>
          <w:szCs w:val="20"/>
          <w:lang w:eastAsia="en-GB"/>
          <w14:ligatures w14:val="none"/>
        </w:rPr>
        <w:t>All trademarks are the property of their respective owners.</w:t>
      </w:r>
    </w:p>
    <w:p w14:paraId="1C121AF9" w14:textId="77777777" w:rsidR="00E43F45" w:rsidRDefault="00E43F45">
      <w:pPr>
        <w:pBdr>
          <w:bottom w:val="single" w:sz="6" w:space="1" w:color="auto"/>
        </w:pBdr>
        <w:rPr>
          <w:rFonts w:ascii="Palatino Linotype" w:hAnsi="Palatino Linotype"/>
          <w:sz w:val="20"/>
          <w:szCs w:val="20"/>
        </w:rPr>
      </w:pPr>
    </w:p>
    <w:p w14:paraId="1B9236D9" w14:textId="77777777" w:rsidR="00A801DA" w:rsidRDefault="00A801DA">
      <w:pPr>
        <w:rPr>
          <w:rFonts w:ascii="Palatino Linotype" w:hAnsi="Palatino Linotype"/>
          <w:sz w:val="20"/>
          <w:szCs w:val="20"/>
        </w:rPr>
      </w:pPr>
    </w:p>
    <w:p w14:paraId="16E453CF" w14:textId="361B7344" w:rsidR="00A801DA" w:rsidRPr="00F65DDA" w:rsidRDefault="00A801DA">
      <w:pPr>
        <w:rPr>
          <w:rFonts w:ascii="Palatino Linotype" w:hAnsi="Palatino Linotype"/>
          <w:b/>
          <w:bCs/>
          <w:sz w:val="20"/>
          <w:szCs w:val="20"/>
        </w:rPr>
      </w:pPr>
      <w:r w:rsidRPr="00F65DDA">
        <w:rPr>
          <w:rFonts w:ascii="Palatino Linotype" w:hAnsi="Palatino Linotype"/>
          <w:b/>
          <w:bCs/>
          <w:sz w:val="20"/>
          <w:szCs w:val="20"/>
        </w:rPr>
        <w:t>Contacts:</w:t>
      </w:r>
    </w:p>
    <w:p w14:paraId="675A16BB" w14:textId="77777777" w:rsidR="00A801DA" w:rsidRDefault="00A801DA">
      <w:pPr>
        <w:rPr>
          <w:rFonts w:ascii="Palatino Linotype" w:hAnsi="Palatino Linotype"/>
          <w:sz w:val="20"/>
          <w:szCs w:val="20"/>
        </w:rPr>
      </w:pPr>
    </w:p>
    <w:p w14:paraId="5DADB21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North America</w:t>
      </w:r>
      <w:r w:rsidRPr="00A801DA">
        <w:rPr>
          <w:rFonts w:ascii="Palatino Linotype" w:hAnsi="Palatino Linotype"/>
          <w:sz w:val="20"/>
          <w:szCs w:val="20"/>
          <w:lang w:val="en-US"/>
        </w:rPr>
        <w:t> </w:t>
      </w:r>
    </w:p>
    <w:p w14:paraId="6B95896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Eric Nielsen</w:t>
      </w:r>
      <w:r w:rsidRPr="00A801DA">
        <w:rPr>
          <w:rFonts w:ascii="Palatino Linotype" w:hAnsi="Palatino Linotype"/>
          <w:sz w:val="20"/>
          <w:szCs w:val="20"/>
          <w:lang w:val="en-US"/>
        </w:rPr>
        <w:t>                                                                                  </w:t>
      </w:r>
    </w:p>
    <w:p w14:paraId="62C4E99E"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Step 3 Public Relations</w:t>
      </w:r>
      <w:r w:rsidRPr="00A801DA">
        <w:rPr>
          <w:rFonts w:ascii="Palatino Linotype" w:hAnsi="Palatino Linotype"/>
          <w:sz w:val="20"/>
          <w:szCs w:val="20"/>
          <w:lang w:val="en-US"/>
        </w:rPr>
        <w:t>                                                             </w:t>
      </w:r>
    </w:p>
    <w:p w14:paraId="37432B0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202.276.5357</w:t>
      </w:r>
      <w:r w:rsidRPr="00A801DA">
        <w:rPr>
          <w:rFonts w:ascii="Palatino Linotype" w:hAnsi="Palatino Linotype"/>
          <w:sz w:val="20"/>
          <w:szCs w:val="20"/>
          <w:lang w:val="en-US"/>
        </w:rPr>
        <w:t>                                                                                  </w:t>
      </w:r>
    </w:p>
    <w:p w14:paraId="26D6F3E7" w14:textId="77777777" w:rsidR="00A801DA" w:rsidRPr="00A801DA" w:rsidRDefault="00A801DA" w:rsidP="00A801DA">
      <w:pPr>
        <w:rPr>
          <w:rFonts w:ascii="Palatino Linotype" w:hAnsi="Palatino Linotype"/>
          <w:sz w:val="20"/>
          <w:szCs w:val="20"/>
          <w:lang w:val="en-US"/>
        </w:rPr>
      </w:pPr>
      <w:hyperlink r:id="rId32" w:tgtFrame="_blank" w:history="1">
        <w:r w:rsidRPr="00A801DA">
          <w:rPr>
            <w:rStyle w:val="Hyperlink"/>
            <w:rFonts w:ascii="Palatino Linotype" w:hAnsi="Palatino Linotype"/>
            <w:b/>
            <w:bCs/>
            <w:sz w:val="20"/>
            <w:szCs w:val="20"/>
            <w:lang w:val="en-US"/>
          </w:rPr>
          <w:t>eric@step-3.com</w:t>
        </w:r>
      </w:hyperlink>
      <w:r w:rsidRPr="00A801DA">
        <w:rPr>
          <w:rFonts w:ascii="Palatino Linotype" w:hAnsi="Palatino Linotype"/>
          <w:sz w:val="20"/>
          <w:szCs w:val="20"/>
          <w:lang w:val="en-US"/>
        </w:rPr>
        <w:t>                                                                           </w:t>
      </w:r>
    </w:p>
    <w:p w14:paraId="1F57B38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028EBD8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lastRenderedPageBreak/>
        <w:t>MacLean Marshall</w:t>
      </w:r>
      <w:r w:rsidRPr="00A801DA">
        <w:rPr>
          <w:rFonts w:ascii="Palatino Linotype" w:hAnsi="Palatino Linotype"/>
          <w:sz w:val="20"/>
          <w:szCs w:val="20"/>
          <w:lang w:val="en-US"/>
        </w:rPr>
        <w:t> </w:t>
      </w:r>
    </w:p>
    <w:p w14:paraId="390A819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Sr. Director, Global Communications</w:t>
      </w:r>
      <w:r w:rsidRPr="00A801DA">
        <w:rPr>
          <w:rFonts w:ascii="Palatino Linotype" w:hAnsi="Palatino Linotype"/>
          <w:sz w:val="20"/>
          <w:szCs w:val="20"/>
          <w:lang w:val="en-US"/>
        </w:rPr>
        <w:t> </w:t>
      </w:r>
    </w:p>
    <w:p w14:paraId="631A86F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 Corporation</w:t>
      </w:r>
      <w:r w:rsidRPr="00A801DA">
        <w:rPr>
          <w:rFonts w:ascii="Palatino Linotype" w:hAnsi="Palatino Linotype"/>
          <w:sz w:val="20"/>
          <w:szCs w:val="20"/>
          <w:lang w:val="en-US"/>
        </w:rPr>
        <w:t> </w:t>
      </w:r>
    </w:p>
    <w:p w14:paraId="0BB8FEB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858.914.5093</w:t>
      </w:r>
      <w:r w:rsidRPr="00A801DA">
        <w:rPr>
          <w:rFonts w:ascii="Palatino Linotype" w:hAnsi="Palatino Linotype"/>
          <w:sz w:val="20"/>
          <w:szCs w:val="20"/>
          <w:lang w:val="en-US"/>
        </w:rPr>
        <w:t> </w:t>
      </w:r>
    </w:p>
    <w:p w14:paraId="53114AF0" w14:textId="77777777" w:rsidR="00A801DA" w:rsidRPr="00A801DA" w:rsidRDefault="00A801DA" w:rsidP="00A801DA">
      <w:pPr>
        <w:rPr>
          <w:rFonts w:ascii="Palatino Linotype" w:hAnsi="Palatino Linotype"/>
          <w:sz w:val="20"/>
          <w:szCs w:val="20"/>
          <w:lang w:val="en-US"/>
        </w:rPr>
      </w:pPr>
      <w:hyperlink r:id="rId33" w:tgtFrame="_blank" w:history="1">
        <w:r w:rsidRPr="00A801DA">
          <w:rPr>
            <w:rStyle w:val="Hyperlink"/>
            <w:rFonts w:ascii="Palatino Linotype" w:hAnsi="Palatino Linotype"/>
            <w:b/>
            <w:bCs/>
            <w:sz w:val="20"/>
            <w:szCs w:val="20"/>
            <w:lang w:val="en-US"/>
          </w:rPr>
          <w:t>maclean.marshall@turtlebeach.com</w:t>
        </w:r>
      </w:hyperlink>
      <w:r w:rsidRPr="00A801DA">
        <w:rPr>
          <w:rFonts w:ascii="Palatino Linotype" w:hAnsi="Palatino Linotype"/>
          <w:sz w:val="20"/>
          <w:szCs w:val="20"/>
          <w:lang w:val="en-US"/>
        </w:rPr>
        <w:t> </w:t>
      </w:r>
    </w:p>
    <w:p w14:paraId="5974AE7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C558D1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Europe</w:t>
      </w:r>
      <w:r w:rsidRPr="00A801DA">
        <w:rPr>
          <w:rFonts w:ascii="Palatino Linotype" w:hAnsi="Palatino Linotype"/>
          <w:sz w:val="20"/>
          <w:szCs w:val="20"/>
          <w:lang w:val="en-US"/>
        </w:rPr>
        <w:t> </w:t>
      </w:r>
    </w:p>
    <w:p w14:paraId="29130D0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Keith Hennessey</w:t>
      </w:r>
      <w:r w:rsidRPr="00A801DA">
        <w:rPr>
          <w:rFonts w:ascii="Palatino Linotype" w:hAnsi="Palatino Linotype"/>
          <w:sz w:val="20"/>
          <w:szCs w:val="20"/>
          <w:lang w:val="en-US"/>
        </w:rPr>
        <w:t> </w:t>
      </w:r>
    </w:p>
    <w:p w14:paraId="5AE8165E" w14:textId="1B261697" w:rsidR="00A801DA" w:rsidRPr="00A801DA" w:rsidRDefault="00A801DA" w:rsidP="00A801DA">
      <w:pPr>
        <w:rPr>
          <w:rFonts w:ascii="Palatino Linotype" w:hAnsi="Palatino Linotype"/>
          <w:b/>
          <w:bCs/>
          <w:sz w:val="20"/>
          <w:szCs w:val="20"/>
          <w:lang w:val="en-US"/>
        </w:rPr>
      </w:pPr>
      <w:r w:rsidRPr="00A801DA">
        <w:rPr>
          <w:rFonts w:ascii="Palatino Linotype" w:hAnsi="Palatino Linotype"/>
          <w:b/>
          <w:bCs/>
          <w:sz w:val="20"/>
          <w:szCs w:val="20"/>
          <w:lang w:val="en-US"/>
        </w:rPr>
        <w:t>Sr. Director, International Marketing</w:t>
      </w:r>
    </w:p>
    <w:p w14:paraId="14AEF6E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w:t>
      </w:r>
      <w:r w:rsidRPr="00A801DA">
        <w:rPr>
          <w:rFonts w:ascii="Palatino Linotype" w:hAnsi="Palatino Linotype"/>
          <w:sz w:val="20"/>
          <w:szCs w:val="20"/>
          <w:lang w:val="en-US"/>
        </w:rPr>
        <w:t> </w:t>
      </w:r>
    </w:p>
    <w:p w14:paraId="1742E532"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+44 (0) 1256 678350</w:t>
      </w:r>
      <w:r w:rsidRPr="00A801DA">
        <w:rPr>
          <w:rFonts w:ascii="Palatino Linotype" w:hAnsi="Palatino Linotype"/>
          <w:sz w:val="20"/>
          <w:szCs w:val="20"/>
          <w:lang w:val="en-US"/>
        </w:rPr>
        <w:t> </w:t>
      </w:r>
    </w:p>
    <w:p w14:paraId="7C5F6A81" w14:textId="77777777" w:rsidR="00A801DA" w:rsidRPr="00A801DA" w:rsidRDefault="00A801DA" w:rsidP="00A801DA">
      <w:pPr>
        <w:rPr>
          <w:rFonts w:ascii="Palatino Linotype" w:hAnsi="Palatino Linotype"/>
          <w:sz w:val="20"/>
          <w:szCs w:val="20"/>
          <w:lang w:val="en-US"/>
        </w:rPr>
      </w:pPr>
      <w:hyperlink r:id="rId34" w:tgtFrame="_blank" w:history="1">
        <w:r w:rsidRPr="00A801DA">
          <w:rPr>
            <w:rStyle w:val="Hyperlink"/>
            <w:rFonts w:ascii="Palatino Linotype" w:hAnsi="Palatino Linotype"/>
            <w:b/>
            <w:bCs/>
            <w:sz w:val="20"/>
            <w:szCs w:val="20"/>
            <w:lang w:val="en-US"/>
          </w:rPr>
          <w:t>keith.hennessey@turtlebeach.com</w:t>
        </w:r>
      </w:hyperlink>
      <w:r w:rsidRPr="00A801DA">
        <w:rPr>
          <w:rFonts w:ascii="Palatino Linotype" w:hAnsi="Palatino Linotype"/>
          <w:sz w:val="20"/>
          <w:szCs w:val="20"/>
          <w:lang w:val="en-US"/>
        </w:rPr>
        <w:t> </w:t>
      </w:r>
    </w:p>
    <w:p w14:paraId="7385D1A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FC9823B" w14:textId="77777777" w:rsidR="00A801DA" w:rsidRPr="00F65DDA" w:rsidRDefault="11D13459" w:rsidP="00A801DA">
      <w:pPr>
        <w:rPr>
          <w:rFonts w:ascii="Palatino Linotype" w:hAnsi="Palatino Linotype"/>
          <w:sz w:val="20"/>
          <w:szCs w:val="20"/>
          <w:lang w:val="en-US"/>
        </w:rPr>
      </w:pPr>
      <w:r w:rsidRPr="7A99D36B">
        <w:rPr>
          <w:rFonts w:ascii="Palatino Linotype" w:hAnsi="Palatino Linotype"/>
          <w:b/>
          <w:bCs/>
          <w:sz w:val="20"/>
          <w:szCs w:val="20"/>
          <w:u w:val="single"/>
          <w:lang w:val="en-US"/>
        </w:rPr>
        <w:t>Investor Information</w:t>
      </w:r>
      <w:r w:rsidRPr="7A99D36B">
        <w:rPr>
          <w:rFonts w:ascii="Palatino Linotype" w:hAnsi="Palatino Linotype"/>
          <w:sz w:val="20"/>
          <w:szCs w:val="20"/>
          <w:lang w:val="en-US"/>
        </w:rPr>
        <w:t> </w:t>
      </w:r>
    </w:p>
    <w:p w14:paraId="20960E0B" w14:textId="77777777" w:rsidR="00A801DA" w:rsidRPr="00F65DDA" w:rsidRDefault="11D13459" w:rsidP="00A801DA">
      <w:pPr>
        <w:rPr>
          <w:rFonts w:ascii="Palatino Linotype" w:hAnsi="Palatino Linotype"/>
          <w:sz w:val="20"/>
          <w:szCs w:val="20"/>
          <w:lang w:val="en-US"/>
        </w:rPr>
      </w:pPr>
      <w:r w:rsidRPr="7A99D36B">
        <w:rPr>
          <w:rFonts w:ascii="Palatino Linotype" w:hAnsi="Palatino Linotype"/>
          <w:b/>
          <w:bCs/>
          <w:sz w:val="20"/>
          <w:szCs w:val="20"/>
          <w:lang w:val="en-US"/>
        </w:rPr>
        <w:t>ICR</w:t>
      </w:r>
      <w:r w:rsidRPr="7A99D36B">
        <w:rPr>
          <w:rFonts w:ascii="Palatino Linotype" w:hAnsi="Palatino Linotype"/>
          <w:sz w:val="20"/>
          <w:szCs w:val="20"/>
          <w:lang w:val="en-US"/>
        </w:rPr>
        <w:t> </w:t>
      </w:r>
    </w:p>
    <w:p w14:paraId="37A5722C" w14:textId="77777777" w:rsidR="00A801DA" w:rsidRPr="00F65DDA" w:rsidRDefault="11D13459" w:rsidP="00A801DA">
      <w:pPr>
        <w:rPr>
          <w:rFonts w:ascii="Palatino Linotype" w:hAnsi="Palatino Linotype"/>
          <w:sz w:val="20"/>
          <w:szCs w:val="20"/>
          <w:lang w:val="en-US"/>
        </w:rPr>
      </w:pPr>
      <w:r w:rsidRPr="7A99D36B">
        <w:rPr>
          <w:rFonts w:ascii="Palatino Linotype" w:hAnsi="Palatino Linotype"/>
          <w:b/>
          <w:bCs/>
          <w:sz w:val="20"/>
          <w:szCs w:val="20"/>
          <w:lang w:val="en-US"/>
        </w:rPr>
        <w:t>646.277.1285</w:t>
      </w:r>
      <w:r w:rsidRPr="7A99D36B">
        <w:rPr>
          <w:rFonts w:ascii="Palatino Linotype" w:hAnsi="Palatino Linotype"/>
          <w:sz w:val="20"/>
          <w:szCs w:val="20"/>
          <w:lang w:val="en-US"/>
        </w:rPr>
        <w:t> </w:t>
      </w:r>
    </w:p>
    <w:p w14:paraId="57554A5B" w14:textId="43903F0E" w:rsidR="00A801DA" w:rsidRPr="00F65DDA" w:rsidRDefault="11D13459" w:rsidP="7A99D36B">
      <w:pPr>
        <w:rPr>
          <w:rFonts w:ascii="Palatino Linotype" w:hAnsi="Palatino Linotype"/>
          <w:sz w:val="20"/>
          <w:szCs w:val="20"/>
          <w:lang w:val="en-US"/>
        </w:rPr>
      </w:pPr>
      <w:hyperlink r:id="rId35">
        <w:r w:rsidRPr="7A99D36B">
          <w:rPr>
            <w:rStyle w:val="Hyperlink"/>
            <w:rFonts w:ascii="Palatino Linotype" w:hAnsi="Palatino Linotype"/>
            <w:b/>
            <w:bCs/>
            <w:sz w:val="20"/>
            <w:szCs w:val="20"/>
            <w:lang w:val="en-US"/>
          </w:rPr>
          <w:t>TBCH@icrinc.com</w:t>
        </w:r>
      </w:hyperlink>
    </w:p>
    <w:sectPr w:rsidR="00A801DA" w:rsidRPr="00F65DDA" w:rsidSect="00E35324">
      <w:headerReference w:type="default"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46F9" w14:textId="77777777" w:rsidR="00444B7A" w:rsidRDefault="00444B7A" w:rsidP="00E35324">
      <w:r>
        <w:separator/>
      </w:r>
    </w:p>
  </w:endnote>
  <w:endnote w:type="continuationSeparator" w:id="0">
    <w:p w14:paraId="2220F3E5" w14:textId="77777777" w:rsidR="00444B7A" w:rsidRDefault="00444B7A" w:rsidP="00E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
    <w:altName w:val="Calibri"/>
    <w:charset w:val="00"/>
    <w:family w:val="auto"/>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7EF" w14:textId="786EFECF"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1579" w14:textId="7012B9CB"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D4A7" w14:textId="77777777" w:rsidR="00444B7A" w:rsidRDefault="00444B7A" w:rsidP="00E35324">
      <w:r>
        <w:separator/>
      </w:r>
    </w:p>
  </w:footnote>
  <w:footnote w:type="continuationSeparator" w:id="0">
    <w:p w14:paraId="2686F23B" w14:textId="77777777" w:rsidR="00444B7A" w:rsidRDefault="00444B7A" w:rsidP="00E3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894" w14:textId="3D196C98" w:rsidR="00E35324" w:rsidRPr="00E35324" w:rsidRDefault="7A99D36B" w:rsidP="7A99D36B">
    <w:pPr>
      <w:pStyle w:val="Header"/>
      <w:rPr>
        <w:rFonts w:ascii="Palatino Linotype" w:hAnsi="Palatino Linotype"/>
        <w:b/>
        <w:bCs/>
        <w:i/>
        <w:iCs/>
      </w:rPr>
    </w:pPr>
    <w:r w:rsidRPr="7A99D36B">
      <w:rPr>
        <w:rFonts w:ascii="Palatino Linotype" w:hAnsi="Palatino Linotype"/>
        <w:b/>
        <w:bCs/>
        <w:i/>
        <w:iCs/>
      </w:rPr>
      <w:t>Turtle Beach Partners with Japanese Esports Team FAV Gaming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14B" w14:textId="3EFFFF77" w:rsidR="00E35324" w:rsidRDefault="00E35324">
    <w:pPr>
      <w:pStyle w:val="Header"/>
    </w:pPr>
    <w:r>
      <w:rPr>
        <w:noProof/>
      </w:rPr>
      <w:drawing>
        <wp:anchor distT="0" distB="0" distL="114300" distR="114300" simplePos="0" relativeHeight="251658241" behindDoc="0" locked="0" layoutInCell="1" allowOverlap="1" wp14:anchorId="6FB461B4" wp14:editId="212D8A70">
          <wp:simplePos x="0" y="0"/>
          <wp:positionH relativeFrom="margin">
            <wp:align>right</wp:align>
          </wp:positionH>
          <wp:positionV relativeFrom="paragraph">
            <wp:posOffset>-360647</wp:posOffset>
          </wp:positionV>
          <wp:extent cx="1995055" cy="725213"/>
          <wp:effectExtent l="0" t="0" r="5715" b="0"/>
          <wp:wrapNone/>
          <wp:docPr id="690177094" name="Picture 1" descr="プロゲーミングチーム“FAV gaming”、チームロゴを新たに2022年度も始動！ 2022年度公式スポンサーとして6社が決定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プロゲーミングチーム“FAV gaming”、チームロゴを新たに2022年度も始動！ 2022年度公式スポンサーとして6社が決定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055" cy="7252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0CF0152" wp14:editId="4BEC9133">
          <wp:simplePos x="0" y="0"/>
          <wp:positionH relativeFrom="margin">
            <wp:align>left</wp:align>
          </wp:positionH>
          <wp:positionV relativeFrom="paragraph">
            <wp:posOffset>-202515</wp:posOffset>
          </wp:positionV>
          <wp:extent cx="3183255" cy="423545"/>
          <wp:effectExtent l="0" t="0" r="0" b="0"/>
          <wp:wrapNone/>
          <wp:docPr id="7" name="Picture 5"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black and grey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32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35"/>
    <w:rsid w:val="000068B7"/>
    <w:rsid w:val="000E4B59"/>
    <w:rsid w:val="000E7EC2"/>
    <w:rsid w:val="00122914"/>
    <w:rsid w:val="001704DB"/>
    <w:rsid w:val="00170B82"/>
    <w:rsid w:val="00182750"/>
    <w:rsid w:val="001E4FF2"/>
    <w:rsid w:val="002164B7"/>
    <w:rsid w:val="002217CF"/>
    <w:rsid w:val="00231ED3"/>
    <w:rsid w:val="0032061A"/>
    <w:rsid w:val="00353287"/>
    <w:rsid w:val="003A3698"/>
    <w:rsid w:val="003A7951"/>
    <w:rsid w:val="003D623C"/>
    <w:rsid w:val="004119BE"/>
    <w:rsid w:val="00444B7A"/>
    <w:rsid w:val="00491A73"/>
    <w:rsid w:val="005563D1"/>
    <w:rsid w:val="007824D6"/>
    <w:rsid w:val="00782519"/>
    <w:rsid w:val="007A6D2C"/>
    <w:rsid w:val="007C5835"/>
    <w:rsid w:val="007E7D76"/>
    <w:rsid w:val="007F71B3"/>
    <w:rsid w:val="008026D7"/>
    <w:rsid w:val="00811FF5"/>
    <w:rsid w:val="00851994"/>
    <w:rsid w:val="008E6090"/>
    <w:rsid w:val="00954B9A"/>
    <w:rsid w:val="00981B9E"/>
    <w:rsid w:val="009A2A51"/>
    <w:rsid w:val="009E4B12"/>
    <w:rsid w:val="00A349BE"/>
    <w:rsid w:val="00A801DA"/>
    <w:rsid w:val="00AA2A9D"/>
    <w:rsid w:val="00AF40D5"/>
    <w:rsid w:val="00B01E2F"/>
    <w:rsid w:val="00B85BD2"/>
    <w:rsid w:val="00BF2073"/>
    <w:rsid w:val="00BF34E5"/>
    <w:rsid w:val="00C740C9"/>
    <w:rsid w:val="00C85790"/>
    <w:rsid w:val="00CA33E5"/>
    <w:rsid w:val="00D03BF9"/>
    <w:rsid w:val="00DB38BD"/>
    <w:rsid w:val="00DD5D48"/>
    <w:rsid w:val="00E35324"/>
    <w:rsid w:val="00E43F45"/>
    <w:rsid w:val="00E71EC8"/>
    <w:rsid w:val="00F65DDA"/>
    <w:rsid w:val="00FC0CD0"/>
    <w:rsid w:val="00FC7E67"/>
    <w:rsid w:val="033AEA27"/>
    <w:rsid w:val="03573B1F"/>
    <w:rsid w:val="04C39442"/>
    <w:rsid w:val="083A19DF"/>
    <w:rsid w:val="08B7942A"/>
    <w:rsid w:val="09AC2411"/>
    <w:rsid w:val="0D58524E"/>
    <w:rsid w:val="0D9FA5BD"/>
    <w:rsid w:val="11D13459"/>
    <w:rsid w:val="12FED700"/>
    <w:rsid w:val="1352F515"/>
    <w:rsid w:val="171D2AED"/>
    <w:rsid w:val="174F467D"/>
    <w:rsid w:val="1923B370"/>
    <w:rsid w:val="1946CED7"/>
    <w:rsid w:val="1AA65F73"/>
    <w:rsid w:val="1ADCEDB9"/>
    <w:rsid w:val="1C881573"/>
    <w:rsid w:val="1F501EEA"/>
    <w:rsid w:val="203D62A6"/>
    <w:rsid w:val="2106462A"/>
    <w:rsid w:val="2212B2C5"/>
    <w:rsid w:val="2235E537"/>
    <w:rsid w:val="22F424C0"/>
    <w:rsid w:val="2365997A"/>
    <w:rsid w:val="24DB32BD"/>
    <w:rsid w:val="26DC2911"/>
    <w:rsid w:val="26F4A23D"/>
    <w:rsid w:val="29AC935A"/>
    <w:rsid w:val="2BA65AE5"/>
    <w:rsid w:val="2D6FDA30"/>
    <w:rsid w:val="2DA1D10E"/>
    <w:rsid w:val="2EEB022E"/>
    <w:rsid w:val="3048E805"/>
    <w:rsid w:val="32651C67"/>
    <w:rsid w:val="3310196C"/>
    <w:rsid w:val="3510F701"/>
    <w:rsid w:val="3567F912"/>
    <w:rsid w:val="357B6B14"/>
    <w:rsid w:val="36285B1A"/>
    <w:rsid w:val="36730205"/>
    <w:rsid w:val="3B00420A"/>
    <w:rsid w:val="3B1085F5"/>
    <w:rsid w:val="3B45DC6D"/>
    <w:rsid w:val="3CEED16C"/>
    <w:rsid w:val="3F4BDC25"/>
    <w:rsid w:val="4233D4A2"/>
    <w:rsid w:val="43AA0852"/>
    <w:rsid w:val="441FBAE3"/>
    <w:rsid w:val="4599A6E1"/>
    <w:rsid w:val="474843F2"/>
    <w:rsid w:val="4818A9EA"/>
    <w:rsid w:val="48A7DD1D"/>
    <w:rsid w:val="4A3C534B"/>
    <w:rsid w:val="4A407F7F"/>
    <w:rsid w:val="4D1FA75A"/>
    <w:rsid w:val="4F968FBC"/>
    <w:rsid w:val="5170FC37"/>
    <w:rsid w:val="53C60816"/>
    <w:rsid w:val="56234250"/>
    <w:rsid w:val="591C969B"/>
    <w:rsid w:val="5A06A47D"/>
    <w:rsid w:val="5CA22E51"/>
    <w:rsid w:val="5FEA3966"/>
    <w:rsid w:val="620A373B"/>
    <w:rsid w:val="65A17C36"/>
    <w:rsid w:val="65F4CF57"/>
    <w:rsid w:val="687D8BA8"/>
    <w:rsid w:val="69661F8C"/>
    <w:rsid w:val="6ACB5AAF"/>
    <w:rsid w:val="6BCBC6A0"/>
    <w:rsid w:val="6BE40D0F"/>
    <w:rsid w:val="6CB7012A"/>
    <w:rsid w:val="6F68C128"/>
    <w:rsid w:val="7383EAF1"/>
    <w:rsid w:val="73FE2086"/>
    <w:rsid w:val="7408CE85"/>
    <w:rsid w:val="74C12A05"/>
    <w:rsid w:val="77003787"/>
    <w:rsid w:val="790CA594"/>
    <w:rsid w:val="799B609C"/>
    <w:rsid w:val="7A99D36B"/>
    <w:rsid w:val="7D791429"/>
    <w:rsid w:val="7EFA40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91FA"/>
  <w15:chartTrackingRefBased/>
  <w15:docId w15:val="{D5E9256E-DE72-4C73-BDEF-A64ED09C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35"/>
    <w:rPr>
      <w:rFonts w:eastAsiaTheme="majorEastAsia" w:cstheme="majorBidi"/>
      <w:color w:val="272727" w:themeColor="text1" w:themeTint="D8"/>
    </w:rPr>
  </w:style>
  <w:style w:type="paragraph" w:styleId="Title">
    <w:name w:val="Title"/>
    <w:basedOn w:val="Normal"/>
    <w:next w:val="Normal"/>
    <w:link w:val="TitleChar"/>
    <w:uiPriority w:val="10"/>
    <w:qFormat/>
    <w:rsid w:val="007C5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835"/>
    <w:rPr>
      <w:i/>
      <w:iCs/>
      <w:color w:val="404040" w:themeColor="text1" w:themeTint="BF"/>
    </w:rPr>
  </w:style>
  <w:style w:type="paragraph" w:styleId="ListParagraph">
    <w:name w:val="List Paragraph"/>
    <w:basedOn w:val="Normal"/>
    <w:uiPriority w:val="34"/>
    <w:qFormat/>
    <w:rsid w:val="007C5835"/>
    <w:pPr>
      <w:ind w:left="720"/>
      <w:contextualSpacing/>
    </w:pPr>
  </w:style>
  <w:style w:type="character" w:styleId="IntenseEmphasis">
    <w:name w:val="Intense Emphasis"/>
    <w:basedOn w:val="DefaultParagraphFont"/>
    <w:uiPriority w:val="21"/>
    <w:qFormat/>
    <w:rsid w:val="007C5835"/>
    <w:rPr>
      <w:i/>
      <w:iCs/>
      <w:color w:val="0F4761" w:themeColor="accent1" w:themeShade="BF"/>
    </w:rPr>
  </w:style>
  <w:style w:type="paragraph" w:styleId="IntenseQuote">
    <w:name w:val="Intense Quote"/>
    <w:basedOn w:val="Normal"/>
    <w:next w:val="Normal"/>
    <w:link w:val="IntenseQuoteChar"/>
    <w:uiPriority w:val="30"/>
    <w:qFormat/>
    <w:rsid w:val="007C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35"/>
    <w:rPr>
      <w:i/>
      <w:iCs/>
      <w:color w:val="0F4761" w:themeColor="accent1" w:themeShade="BF"/>
    </w:rPr>
  </w:style>
  <w:style w:type="character" w:styleId="IntenseReference">
    <w:name w:val="Intense Reference"/>
    <w:basedOn w:val="DefaultParagraphFont"/>
    <w:uiPriority w:val="32"/>
    <w:qFormat/>
    <w:rsid w:val="007C5835"/>
    <w:rPr>
      <w:b/>
      <w:bCs/>
      <w:smallCaps/>
      <w:color w:val="0F4761" w:themeColor="accent1" w:themeShade="BF"/>
      <w:spacing w:val="5"/>
    </w:rPr>
  </w:style>
  <w:style w:type="character" w:styleId="Hyperlink">
    <w:name w:val="Hyperlink"/>
    <w:basedOn w:val="DefaultParagraphFont"/>
    <w:uiPriority w:val="99"/>
    <w:unhideWhenUsed/>
    <w:rsid w:val="00E43F45"/>
    <w:rPr>
      <w:color w:val="0000FF"/>
      <w:u w:val="single"/>
    </w:rPr>
  </w:style>
  <w:style w:type="character" w:styleId="Strong">
    <w:name w:val="Strong"/>
    <w:basedOn w:val="DefaultParagraphFont"/>
    <w:uiPriority w:val="22"/>
    <w:qFormat/>
    <w:rsid w:val="00E43F45"/>
    <w:rPr>
      <w:b/>
      <w:bCs/>
    </w:rPr>
  </w:style>
  <w:style w:type="character" w:styleId="UnresolvedMention">
    <w:name w:val="Unresolved Mention"/>
    <w:basedOn w:val="DefaultParagraphFont"/>
    <w:uiPriority w:val="99"/>
    <w:semiHidden/>
    <w:unhideWhenUsed/>
    <w:rsid w:val="00A801DA"/>
    <w:rPr>
      <w:color w:val="605E5C"/>
      <w:shd w:val="clear" w:color="auto" w:fill="E1DFDD"/>
    </w:rPr>
  </w:style>
  <w:style w:type="paragraph" w:styleId="Header">
    <w:name w:val="header"/>
    <w:basedOn w:val="Normal"/>
    <w:link w:val="HeaderChar"/>
    <w:uiPriority w:val="99"/>
    <w:unhideWhenUsed/>
    <w:rsid w:val="00E35324"/>
    <w:pPr>
      <w:tabs>
        <w:tab w:val="center" w:pos="4680"/>
        <w:tab w:val="right" w:pos="9360"/>
      </w:tabs>
    </w:pPr>
  </w:style>
  <w:style w:type="character" w:customStyle="1" w:styleId="HeaderChar">
    <w:name w:val="Header Char"/>
    <w:basedOn w:val="DefaultParagraphFont"/>
    <w:link w:val="Header"/>
    <w:uiPriority w:val="99"/>
    <w:rsid w:val="00E35324"/>
  </w:style>
  <w:style w:type="paragraph" w:styleId="Footer">
    <w:name w:val="footer"/>
    <w:basedOn w:val="Normal"/>
    <w:link w:val="FooterChar"/>
    <w:uiPriority w:val="99"/>
    <w:unhideWhenUsed/>
    <w:rsid w:val="00E35324"/>
    <w:pPr>
      <w:tabs>
        <w:tab w:val="center" w:pos="4680"/>
        <w:tab w:val="right" w:pos="9360"/>
      </w:tabs>
    </w:pPr>
  </w:style>
  <w:style w:type="character" w:customStyle="1" w:styleId="FooterChar">
    <w:name w:val="Footer Char"/>
    <w:basedOn w:val="DefaultParagraphFont"/>
    <w:link w:val="Footer"/>
    <w:uiPriority w:val="99"/>
    <w:rsid w:val="00E35324"/>
  </w:style>
  <w:style w:type="character" w:styleId="FollowedHyperlink">
    <w:name w:val="FollowedHyperlink"/>
    <w:basedOn w:val="DefaultParagraphFont"/>
    <w:uiPriority w:val="99"/>
    <w:semiHidden/>
    <w:unhideWhenUsed/>
    <w:rsid w:val="00182750"/>
    <w:rPr>
      <w:color w:val="96607D" w:themeColor="followedHyperlink"/>
      <w:u w:val="single"/>
    </w:rPr>
  </w:style>
  <w:style w:type="paragraph" w:styleId="Revision">
    <w:name w:val="Revision"/>
    <w:hidden/>
    <w:uiPriority w:val="99"/>
    <w:semiHidden/>
    <w:rsid w:val="00182750"/>
  </w:style>
  <w:style w:type="character" w:styleId="CommentReference">
    <w:name w:val="annotation reference"/>
    <w:basedOn w:val="DefaultParagraphFont"/>
    <w:uiPriority w:val="99"/>
    <w:semiHidden/>
    <w:unhideWhenUsed/>
    <w:rsid w:val="00182750"/>
    <w:rPr>
      <w:sz w:val="16"/>
      <w:szCs w:val="16"/>
    </w:rPr>
  </w:style>
  <w:style w:type="paragraph" w:styleId="CommentText">
    <w:name w:val="annotation text"/>
    <w:basedOn w:val="Normal"/>
    <w:link w:val="CommentTextChar"/>
    <w:uiPriority w:val="99"/>
    <w:semiHidden/>
    <w:unhideWhenUsed/>
    <w:rsid w:val="00182750"/>
    <w:rPr>
      <w:sz w:val="20"/>
      <w:szCs w:val="20"/>
    </w:rPr>
  </w:style>
  <w:style w:type="character" w:customStyle="1" w:styleId="CommentTextChar">
    <w:name w:val="Comment Text Char"/>
    <w:basedOn w:val="DefaultParagraphFont"/>
    <w:link w:val="CommentText"/>
    <w:uiPriority w:val="99"/>
    <w:semiHidden/>
    <w:rsid w:val="00182750"/>
    <w:rPr>
      <w:sz w:val="20"/>
      <w:szCs w:val="20"/>
    </w:rPr>
  </w:style>
  <w:style w:type="paragraph" w:styleId="CommentSubject">
    <w:name w:val="annotation subject"/>
    <w:basedOn w:val="CommentText"/>
    <w:next w:val="CommentText"/>
    <w:link w:val="CommentSubjectChar"/>
    <w:uiPriority w:val="99"/>
    <w:semiHidden/>
    <w:unhideWhenUsed/>
    <w:rsid w:val="00182750"/>
    <w:rPr>
      <w:b/>
      <w:bCs/>
    </w:rPr>
  </w:style>
  <w:style w:type="character" w:customStyle="1" w:styleId="CommentSubjectChar">
    <w:name w:val="Comment Subject Char"/>
    <w:basedOn w:val="CommentTextChar"/>
    <w:link w:val="CommentSubject"/>
    <w:uiPriority w:val="99"/>
    <w:semiHidden/>
    <w:rsid w:val="00182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44780">
      <w:bodyDiv w:val="1"/>
      <w:marLeft w:val="0"/>
      <w:marRight w:val="0"/>
      <w:marTop w:val="0"/>
      <w:marBottom w:val="0"/>
      <w:divBdr>
        <w:top w:val="none" w:sz="0" w:space="0" w:color="auto"/>
        <w:left w:val="none" w:sz="0" w:space="0" w:color="auto"/>
        <w:bottom w:val="none" w:sz="0" w:space="0" w:color="auto"/>
        <w:right w:val="none" w:sz="0" w:space="0" w:color="auto"/>
      </w:divBdr>
    </w:div>
    <w:div w:id="1237784497">
      <w:bodyDiv w:val="1"/>
      <w:marLeft w:val="0"/>
      <w:marRight w:val="0"/>
      <w:marTop w:val="0"/>
      <w:marBottom w:val="0"/>
      <w:divBdr>
        <w:top w:val="none" w:sz="0" w:space="0" w:color="auto"/>
        <w:left w:val="none" w:sz="0" w:space="0" w:color="auto"/>
        <w:bottom w:val="none" w:sz="0" w:space="0" w:color="auto"/>
        <w:right w:val="none" w:sz="0" w:space="0" w:color="auto"/>
      </w:divBdr>
      <w:divsChild>
        <w:div w:id="865674845">
          <w:marLeft w:val="0"/>
          <w:marRight w:val="0"/>
          <w:marTop w:val="0"/>
          <w:marBottom w:val="0"/>
          <w:divBdr>
            <w:top w:val="none" w:sz="0" w:space="0" w:color="auto"/>
            <w:left w:val="none" w:sz="0" w:space="0" w:color="auto"/>
            <w:bottom w:val="none" w:sz="0" w:space="0" w:color="auto"/>
            <w:right w:val="none" w:sz="0" w:space="0" w:color="auto"/>
          </w:divBdr>
        </w:div>
      </w:divsChild>
    </w:div>
    <w:div w:id="1312053029">
      <w:bodyDiv w:val="1"/>
      <w:marLeft w:val="0"/>
      <w:marRight w:val="0"/>
      <w:marTop w:val="0"/>
      <w:marBottom w:val="0"/>
      <w:divBdr>
        <w:top w:val="none" w:sz="0" w:space="0" w:color="auto"/>
        <w:left w:val="none" w:sz="0" w:space="0" w:color="auto"/>
        <w:bottom w:val="none" w:sz="0" w:space="0" w:color="auto"/>
        <w:right w:val="none" w:sz="0" w:space="0" w:color="auto"/>
      </w:divBdr>
    </w:div>
    <w:div w:id="1700664572">
      <w:bodyDiv w:val="1"/>
      <w:marLeft w:val="0"/>
      <w:marRight w:val="0"/>
      <w:marTop w:val="0"/>
      <w:marBottom w:val="0"/>
      <w:divBdr>
        <w:top w:val="none" w:sz="0" w:space="0" w:color="auto"/>
        <w:left w:val="none" w:sz="0" w:space="0" w:color="auto"/>
        <w:bottom w:val="none" w:sz="0" w:space="0" w:color="auto"/>
        <w:right w:val="none" w:sz="0" w:space="0" w:color="auto"/>
      </w:divBdr>
      <w:divsChild>
        <w:div w:id="544367482">
          <w:marLeft w:val="0"/>
          <w:marRight w:val="0"/>
          <w:marTop w:val="0"/>
          <w:marBottom w:val="0"/>
          <w:divBdr>
            <w:top w:val="none" w:sz="0" w:space="0" w:color="auto"/>
            <w:left w:val="none" w:sz="0" w:space="0" w:color="auto"/>
            <w:bottom w:val="single" w:sz="8"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rtlebeach.com/products/victrix-pro-fs-arcade-fight-stick" TargetMode="External"/><Relationship Id="rId18" Type="http://schemas.openxmlformats.org/officeDocument/2006/relationships/hyperlink" Target="https://www.tiktok.com/@turtlebeach?lang=en" TargetMode="External"/><Relationship Id="rId26" Type="http://schemas.openxmlformats.org/officeDocument/2006/relationships/hyperlink" Target="https://www.facebook.com/VictrixPro/" TargetMode="External"/><Relationship Id="rId39" Type="http://schemas.openxmlformats.org/officeDocument/2006/relationships/footer" Target="footer2.xml"/><Relationship Id="rId21" Type="http://schemas.openxmlformats.org/officeDocument/2006/relationships/hyperlink" Target="https://www.facebook.com/turtlebeach" TargetMode="External"/><Relationship Id="rId34" Type="http://schemas.openxmlformats.org/officeDocument/2006/relationships/hyperlink" Target="mailto:keith.hennessey@turtlebeach.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turtlebeach.com" TargetMode="External"/><Relationship Id="rId20" Type="http://schemas.openxmlformats.org/officeDocument/2006/relationships/hyperlink" Target="https://www.instagram.com/turtlebeach" TargetMode="External"/><Relationship Id="rId29" Type="http://schemas.openxmlformats.org/officeDocument/2006/relationships/hyperlink" Target="https://www.turtlebeach.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vgaming.com/" TargetMode="External"/><Relationship Id="rId24" Type="http://schemas.openxmlformats.org/officeDocument/2006/relationships/hyperlink" Target="https://x.com/VictrixPro" TargetMode="External"/><Relationship Id="rId32" Type="http://schemas.openxmlformats.org/officeDocument/2006/relationships/hyperlink" Target="mailto:eric@step-3.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urtlebeach.com/products/victrix-pro-ko-leverless-fight-stick?&amp;Platform=PlayStation" TargetMode="External"/><Relationship Id="rId23" Type="http://schemas.openxmlformats.org/officeDocument/2006/relationships/hyperlink" Target="https://pdp.com/pages/victrixpro" TargetMode="External"/><Relationship Id="rId28" Type="http://schemas.openxmlformats.org/officeDocument/2006/relationships/hyperlink" Target="https://corp.turtlebeach.com/" TargetMode="External"/><Relationship Id="rId36" Type="http://schemas.openxmlformats.org/officeDocument/2006/relationships/header" Target="header1.xml"/><Relationship Id="rId10" Type="http://schemas.openxmlformats.org/officeDocument/2006/relationships/hyperlink" Target="https://pdp.com/pages/victrixpro" TargetMode="External"/><Relationship Id="rId19" Type="http://schemas.openxmlformats.org/officeDocument/2006/relationships/hyperlink" Target="https://twitter.com/turtlebeach" TargetMode="External"/><Relationship Id="rId31" Type="http://schemas.openxmlformats.org/officeDocument/2006/relationships/hyperlink" Target="http://www.pdp.com/" TargetMode="External"/><Relationship Id="rId4" Type="http://schemas.openxmlformats.org/officeDocument/2006/relationships/styles" Target="styles.xml"/><Relationship Id="rId9" Type="http://schemas.openxmlformats.org/officeDocument/2006/relationships/hyperlink" Target="https://corp.turtlebeach.com" TargetMode="External"/><Relationship Id="rId14" Type="http://schemas.openxmlformats.org/officeDocument/2006/relationships/hyperlink" Target="https://evo.gg/awards" TargetMode="External"/><Relationship Id="rId22" Type="http://schemas.openxmlformats.org/officeDocument/2006/relationships/hyperlink" Target="https://www.youtube.com/user/TurtleBeachVideos" TargetMode="External"/><Relationship Id="rId27" Type="http://schemas.openxmlformats.org/officeDocument/2006/relationships/hyperlink" Target="https://www.youtube.com/@VictrixPro" TargetMode="External"/><Relationship Id="rId30" Type="http://schemas.openxmlformats.org/officeDocument/2006/relationships/hyperlink" Target="https://www.trustpilot.com/review/www.turtlebeach.com" TargetMode="External"/><Relationship Id="rId35" Type="http://schemas.openxmlformats.org/officeDocument/2006/relationships/hyperlink" Target="mailto:TBCH@icrinc.com" TargetMode="Externa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www.turtlebeach.com/products/victrix-pro-ko-leverless-fight-stick" TargetMode="External"/><Relationship Id="rId17" Type="http://schemas.openxmlformats.org/officeDocument/2006/relationships/hyperlink" Target="https://www.turtlebeach.com/" TargetMode="External"/><Relationship Id="rId25" Type="http://schemas.openxmlformats.org/officeDocument/2006/relationships/hyperlink" Target="https://www.instagram.com/victrixpro/" TargetMode="External"/><Relationship Id="rId33" Type="http://schemas.openxmlformats.org/officeDocument/2006/relationships/hyperlink" Target="mailto:maclean.marshall@turtlebeach.com"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6" ma:contentTypeDescription="Create a new document." ma:contentTypeScope="" ma:versionID="cdd49404b78e68d57c8e7b6d18472d63">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f1516002172253d7de1f7a8af8bbbf83"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8F81C-9747-4CE0-821A-FB90F43FF414}">
  <ds:schemaRefs>
    <ds:schemaRef ds:uri="http://schemas.microsoft.com/sharepoint/v3/contenttype/forms"/>
  </ds:schemaRefs>
</ds:datastoreItem>
</file>

<file path=customXml/itemProps2.xml><?xml version="1.0" encoding="utf-8"?>
<ds:datastoreItem xmlns:ds="http://schemas.openxmlformats.org/officeDocument/2006/customXml" ds:itemID="{2B0AFA7E-E5AE-441E-9A67-B07E5BC0C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39D36-8E3E-4090-AD6A-9D10D55A94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Hennessey;MacLean Marshall</dc:creator>
  <cp:keywords/>
  <dc:description/>
  <cp:lastModifiedBy>Maclean Marshall</cp:lastModifiedBy>
  <cp:revision>24</cp:revision>
  <dcterms:created xsi:type="dcterms:W3CDTF">2025-06-27T17:31:00Z</dcterms:created>
  <dcterms:modified xsi:type="dcterms:W3CDTF">2025-07-02T21:21:00Z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ies>
</file>