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4FB50C3" w14:textId="6D9DC2C4" w:rsidR="00005579" w:rsidRDefault="006401EE" w:rsidP="7089D958">
      <w:pPr>
        <w:spacing w:after="0" w:line="240" w:lineRule="auto"/>
        <w:jc w:val="center"/>
        <w:rPr>
          <w:rFonts w:ascii="Palatino Linotype" w:eastAsia="Palatino Linotype" w:hAnsi="Palatino Linotype" w:cs="Palatino Linotype"/>
          <w:b/>
          <w:bCs/>
          <w:sz w:val="24"/>
          <w:szCs w:val="24"/>
        </w:rPr>
      </w:pPr>
      <w:r w:rsidRPr="3AC33934">
        <w:rPr>
          <w:rFonts w:ascii="Palatino Linotype" w:eastAsia="Palatino Linotype" w:hAnsi="Palatino Linotype" w:cs="Palatino Linotype"/>
          <w:b/>
          <w:bCs/>
          <w:sz w:val="24"/>
          <w:szCs w:val="24"/>
        </w:rPr>
        <w:t xml:space="preserve">TURTLE BEACH </w:t>
      </w:r>
      <w:r w:rsidR="6755EA1B" w:rsidRPr="3AC33934">
        <w:rPr>
          <w:rFonts w:ascii="Palatino Linotype" w:eastAsia="Palatino Linotype" w:hAnsi="Palatino Linotype" w:cs="Palatino Linotype"/>
          <w:b/>
          <w:bCs/>
          <w:sz w:val="24"/>
          <w:szCs w:val="24"/>
        </w:rPr>
        <w:t xml:space="preserve">DEBUTS A NEW WAVE OF </w:t>
      </w:r>
      <w:r w:rsidR="4696DDC8" w:rsidRPr="3AC33934">
        <w:rPr>
          <w:rFonts w:ascii="Palatino Linotype" w:eastAsia="Palatino Linotype" w:hAnsi="Palatino Linotype" w:cs="Palatino Linotype"/>
          <w:b/>
          <w:bCs/>
          <w:sz w:val="24"/>
          <w:szCs w:val="24"/>
        </w:rPr>
        <w:t xml:space="preserve">DESIGNED FOR XBOX &amp; OFFICIALLY LICENSED FOR NINTENDO </w:t>
      </w:r>
      <w:r w:rsidR="00195FE0">
        <w:rPr>
          <w:rFonts w:ascii="Palatino Linotype" w:eastAsia="Palatino Linotype" w:hAnsi="Palatino Linotype" w:cs="Palatino Linotype"/>
          <w:b/>
          <w:bCs/>
          <w:sz w:val="24"/>
          <w:szCs w:val="24"/>
        </w:rPr>
        <w:t xml:space="preserve">SWITCH </w:t>
      </w:r>
      <w:r w:rsidR="6755EA1B" w:rsidRPr="3AC33934">
        <w:rPr>
          <w:rFonts w:ascii="Palatino Linotype" w:eastAsia="Palatino Linotype" w:hAnsi="Palatino Linotype" w:cs="Palatino Linotype"/>
          <w:b/>
          <w:bCs/>
          <w:sz w:val="24"/>
          <w:szCs w:val="24"/>
        </w:rPr>
        <w:t>GAMING</w:t>
      </w:r>
      <w:r w:rsidRPr="3AC33934">
        <w:rPr>
          <w:rFonts w:ascii="Palatino Linotype" w:eastAsia="Palatino Linotype" w:hAnsi="Palatino Linotype" w:cs="Palatino Linotype"/>
          <w:b/>
          <w:bCs/>
          <w:sz w:val="24"/>
          <w:szCs w:val="24"/>
        </w:rPr>
        <w:t xml:space="preserve"> HEADSETS</w:t>
      </w:r>
      <w:r w:rsidR="4E4825BC" w:rsidRPr="3AC33934">
        <w:rPr>
          <w:rFonts w:ascii="Palatino Linotype" w:eastAsia="Palatino Linotype" w:hAnsi="Palatino Linotype" w:cs="Palatino Linotype"/>
          <w:b/>
          <w:bCs/>
          <w:sz w:val="24"/>
          <w:szCs w:val="24"/>
        </w:rPr>
        <w:t xml:space="preserve"> &amp;</w:t>
      </w:r>
      <w:r w:rsidRPr="3AC33934">
        <w:rPr>
          <w:rFonts w:ascii="Palatino Linotype" w:eastAsia="Palatino Linotype" w:hAnsi="Palatino Linotype" w:cs="Palatino Linotype"/>
          <w:b/>
          <w:bCs/>
          <w:sz w:val="24"/>
          <w:szCs w:val="24"/>
        </w:rPr>
        <w:t xml:space="preserve"> CONTROLLERS </w:t>
      </w:r>
      <w:r w:rsidR="1FA668A3" w:rsidRPr="3AC33934">
        <w:rPr>
          <w:rFonts w:ascii="Palatino Linotype" w:eastAsia="Palatino Linotype" w:hAnsi="Palatino Linotype" w:cs="Palatino Linotype"/>
          <w:b/>
          <w:bCs/>
          <w:sz w:val="24"/>
          <w:szCs w:val="24"/>
        </w:rPr>
        <w:t>LAUNCHING</w:t>
      </w:r>
      <w:r w:rsidRPr="3AC33934">
        <w:rPr>
          <w:rFonts w:ascii="Palatino Linotype" w:eastAsia="Palatino Linotype" w:hAnsi="Palatino Linotype" w:cs="Palatino Linotype"/>
          <w:b/>
          <w:bCs/>
          <w:sz w:val="24"/>
          <w:szCs w:val="24"/>
        </w:rPr>
        <w:t xml:space="preserve"> SPRING 2025</w:t>
      </w:r>
    </w:p>
    <w:p w14:paraId="385601A3" w14:textId="77777777" w:rsidR="00005579" w:rsidRDefault="00005579">
      <w:pPr>
        <w:spacing w:after="0" w:line="240" w:lineRule="auto"/>
        <w:jc w:val="center"/>
        <w:rPr>
          <w:rFonts w:ascii="Palatino Linotype" w:eastAsia="Palatino Linotype" w:hAnsi="Palatino Linotype" w:cs="Palatino Linotype"/>
          <w:b/>
          <w:sz w:val="24"/>
          <w:szCs w:val="24"/>
        </w:rPr>
      </w:pPr>
    </w:p>
    <w:p w14:paraId="1ADA9C62" w14:textId="31F841F3" w:rsidR="00005579" w:rsidRDefault="006401EE" w:rsidP="7DA7EA46">
      <w:pPr>
        <w:spacing w:after="0" w:line="240" w:lineRule="auto"/>
        <w:jc w:val="center"/>
        <w:rPr>
          <w:rFonts w:ascii="Palatino Linotype" w:eastAsia="Palatino Linotype" w:hAnsi="Palatino Linotype" w:cs="Palatino Linotype"/>
          <w:i/>
          <w:iCs/>
          <w:sz w:val="24"/>
          <w:szCs w:val="24"/>
        </w:rPr>
      </w:pPr>
      <w:r w:rsidRPr="7DA7EA46">
        <w:rPr>
          <w:rFonts w:ascii="Palatino Linotype" w:eastAsia="Palatino Linotype" w:hAnsi="Palatino Linotype" w:cs="Palatino Linotype"/>
          <w:i/>
          <w:iCs/>
          <w:sz w:val="24"/>
          <w:szCs w:val="24"/>
        </w:rPr>
        <w:t>Turtle Beach</w:t>
      </w:r>
      <w:r w:rsidR="4B37B668" w:rsidRPr="7DA7EA46">
        <w:rPr>
          <w:rFonts w:ascii="Palatino Linotype" w:eastAsia="Palatino Linotype" w:hAnsi="Palatino Linotype" w:cs="Palatino Linotype"/>
          <w:i/>
          <w:iCs/>
          <w:sz w:val="24"/>
          <w:szCs w:val="24"/>
        </w:rPr>
        <w:t>’s</w:t>
      </w:r>
      <w:r w:rsidRPr="7DA7EA46">
        <w:rPr>
          <w:rFonts w:ascii="Palatino Linotype" w:eastAsia="Palatino Linotype" w:hAnsi="Palatino Linotype" w:cs="Palatino Linotype"/>
          <w:i/>
          <w:iCs/>
          <w:sz w:val="24"/>
          <w:szCs w:val="24"/>
        </w:rPr>
        <w:t xml:space="preserve"> Recon 70</w:t>
      </w:r>
      <w:r w:rsidR="5690BD50" w:rsidRPr="7DA7EA46">
        <w:rPr>
          <w:rFonts w:ascii="Palatino Linotype" w:eastAsia="Palatino Linotype" w:hAnsi="Palatino Linotype" w:cs="Palatino Linotype"/>
          <w:i/>
          <w:iCs/>
          <w:sz w:val="24"/>
          <w:szCs w:val="24"/>
        </w:rPr>
        <w:t xml:space="preserve"> – Already </w:t>
      </w:r>
      <w:r w:rsidRPr="7DA7EA46">
        <w:rPr>
          <w:rFonts w:ascii="Palatino Linotype" w:eastAsia="Palatino Linotype" w:hAnsi="Palatino Linotype" w:cs="Palatino Linotype"/>
          <w:i/>
          <w:iCs/>
          <w:sz w:val="24"/>
          <w:szCs w:val="24"/>
        </w:rPr>
        <w:t>A Global Top</w:t>
      </w:r>
      <w:r w:rsidR="172BE80C" w:rsidRPr="7DA7EA46">
        <w:rPr>
          <w:rFonts w:ascii="Palatino Linotype" w:eastAsia="Palatino Linotype" w:hAnsi="Palatino Linotype" w:cs="Palatino Linotype"/>
          <w:i/>
          <w:iCs/>
          <w:sz w:val="24"/>
          <w:szCs w:val="24"/>
        </w:rPr>
        <w:t>-</w:t>
      </w:r>
      <w:r w:rsidRPr="7DA7EA46">
        <w:rPr>
          <w:rFonts w:ascii="Palatino Linotype" w:eastAsia="Palatino Linotype" w:hAnsi="Palatino Linotype" w:cs="Palatino Linotype"/>
          <w:i/>
          <w:iCs/>
          <w:sz w:val="24"/>
          <w:szCs w:val="24"/>
        </w:rPr>
        <w:t xml:space="preserve">Selling Wired Gaming Headset, </w:t>
      </w:r>
    </w:p>
    <w:p w14:paraId="568997EA" w14:textId="48B06A50" w:rsidR="00005579" w:rsidRDefault="194EDCA6" w:rsidP="7089D958">
      <w:pPr>
        <w:spacing w:after="0" w:line="240" w:lineRule="auto"/>
        <w:jc w:val="center"/>
        <w:rPr>
          <w:rFonts w:ascii="Palatino Linotype" w:eastAsia="Palatino Linotype" w:hAnsi="Palatino Linotype" w:cs="Palatino Linotype"/>
          <w:i/>
          <w:iCs/>
          <w:sz w:val="24"/>
          <w:szCs w:val="24"/>
        </w:rPr>
      </w:pPr>
      <w:r w:rsidRPr="7089D958">
        <w:rPr>
          <w:rFonts w:ascii="Palatino Linotype" w:eastAsia="Palatino Linotype" w:hAnsi="Palatino Linotype" w:cs="Palatino Linotype"/>
          <w:i/>
          <w:iCs/>
          <w:sz w:val="24"/>
          <w:szCs w:val="24"/>
        </w:rPr>
        <w:t xml:space="preserve">is </w:t>
      </w:r>
      <w:r w:rsidR="006401EE" w:rsidRPr="7089D958">
        <w:rPr>
          <w:rFonts w:ascii="Palatino Linotype" w:eastAsia="Palatino Linotype" w:hAnsi="Palatino Linotype" w:cs="Palatino Linotype"/>
          <w:i/>
          <w:iCs/>
          <w:sz w:val="24"/>
          <w:szCs w:val="24"/>
        </w:rPr>
        <w:t>Now Officially Licensed for Nintendo</w:t>
      </w:r>
      <w:r w:rsidR="000E2661">
        <w:rPr>
          <w:rFonts w:ascii="Palatino Linotype" w:eastAsia="Palatino Linotype" w:hAnsi="Palatino Linotype" w:cs="Palatino Linotype"/>
          <w:i/>
          <w:iCs/>
          <w:sz w:val="24"/>
          <w:szCs w:val="24"/>
        </w:rPr>
        <w:t xml:space="preserve"> Switch</w:t>
      </w:r>
    </w:p>
    <w:p w14:paraId="7795D3B5" w14:textId="77777777" w:rsidR="00005579" w:rsidRDefault="00005579">
      <w:pPr>
        <w:spacing w:after="0" w:line="240" w:lineRule="auto"/>
        <w:jc w:val="center"/>
        <w:rPr>
          <w:rFonts w:ascii="Palatino Linotype" w:eastAsia="Palatino Linotype" w:hAnsi="Palatino Linotype" w:cs="Palatino Linotype"/>
          <w:i/>
          <w:sz w:val="24"/>
          <w:szCs w:val="24"/>
        </w:rPr>
      </w:pPr>
    </w:p>
    <w:p w14:paraId="0065197A" w14:textId="0373A252" w:rsidR="00005579" w:rsidRDefault="006401EE" w:rsidP="7089D958">
      <w:pPr>
        <w:spacing w:after="0" w:line="240" w:lineRule="auto"/>
        <w:jc w:val="center"/>
        <w:rPr>
          <w:rFonts w:ascii="Palatino Linotype" w:eastAsia="Palatino Linotype" w:hAnsi="Palatino Linotype" w:cs="Palatino Linotype"/>
          <w:i/>
          <w:iCs/>
          <w:sz w:val="24"/>
          <w:szCs w:val="24"/>
        </w:rPr>
      </w:pPr>
      <w:r w:rsidRPr="7089D958">
        <w:rPr>
          <w:rFonts w:ascii="Palatino Linotype" w:eastAsia="Palatino Linotype" w:hAnsi="Palatino Linotype" w:cs="Palatino Linotype"/>
          <w:i/>
          <w:iCs/>
          <w:sz w:val="24"/>
          <w:szCs w:val="24"/>
        </w:rPr>
        <w:t xml:space="preserve">Three New </w:t>
      </w:r>
      <w:r w:rsidR="01D73422" w:rsidRPr="7089D958">
        <w:rPr>
          <w:rFonts w:ascii="Palatino Linotype" w:eastAsia="Palatino Linotype" w:hAnsi="Palatino Linotype" w:cs="Palatino Linotype"/>
          <w:i/>
          <w:iCs/>
          <w:sz w:val="24"/>
          <w:szCs w:val="24"/>
        </w:rPr>
        <w:t>Turtle Beach</w:t>
      </w:r>
      <w:r w:rsidRPr="7089D958">
        <w:rPr>
          <w:rFonts w:ascii="Palatino Linotype" w:eastAsia="Palatino Linotype" w:hAnsi="Palatino Linotype" w:cs="Palatino Linotype"/>
          <w:i/>
          <w:iCs/>
          <w:sz w:val="24"/>
          <w:szCs w:val="24"/>
        </w:rPr>
        <w:t xml:space="preserve"> Airlite Fit </w:t>
      </w:r>
      <w:r w:rsidR="1569D1E9" w:rsidRPr="7089D958">
        <w:rPr>
          <w:rFonts w:ascii="Palatino Linotype" w:eastAsia="Palatino Linotype" w:hAnsi="Palatino Linotype" w:cs="Palatino Linotype"/>
          <w:i/>
          <w:iCs/>
          <w:sz w:val="24"/>
          <w:szCs w:val="24"/>
        </w:rPr>
        <w:t xml:space="preserve">Wired </w:t>
      </w:r>
      <w:r w:rsidRPr="7089D958">
        <w:rPr>
          <w:rFonts w:ascii="Palatino Linotype" w:eastAsia="Palatino Linotype" w:hAnsi="Palatino Linotype" w:cs="Palatino Linotype"/>
          <w:i/>
          <w:iCs/>
          <w:sz w:val="24"/>
          <w:szCs w:val="24"/>
        </w:rPr>
        <w:t xml:space="preserve">Gaming Headset Models </w:t>
      </w:r>
      <w:r w:rsidR="2C9A94FA" w:rsidRPr="7089D958">
        <w:rPr>
          <w:rFonts w:ascii="Palatino Linotype" w:eastAsia="Palatino Linotype" w:hAnsi="Palatino Linotype" w:cs="Palatino Linotype"/>
          <w:i/>
          <w:iCs/>
          <w:sz w:val="24"/>
          <w:szCs w:val="24"/>
        </w:rPr>
        <w:t>Offer</w:t>
      </w:r>
    </w:p>
    <w:p w14:paraId="49E7AF94" w14:textId="6FDF12A2" w:rsidR="00005579" w:rsidRDefault="006401EE" w:rsidP="7089D958">
      <w:pPr>
        <w:spacing w:after="0" w:line="240" w:lineRule="auto"/>
        <w:jc w:val="center"/>
        <w:rPr>
          <w:rFonts w:ascii="Palatino Linotype" w:eastAsia="Palatino Linotype" w:hAnsi="Palatino Linotype" w:cs="Palatino Linotype"/>
          <w:i/>
          <w:iCs/>
          <w:sz w:val="24"/>
          <w:szCs w:val="24"/>
        </w:rPr>
      </w:pPr>
      <w:r w:rsidRPr="7089D958">
        <w:rPr>
          <w:rFonts w:ascii="Palatino Linotype" w:eastAsia="Palatino Linotype" w:hAnsi="Palatino Linotype" w:cs="Palatino Linotype"/>
          <w:i/>
          <w:iCs/>
          <w:sz w:val="24"/>
          <w:szCs w:val="24"/>
        </w:rPr>
        <w:t xml:space="preserve">Exceptional Comfort </w:t>
      </w:r>
      <w:r w:rsidR="30E0EEB3" w:rsidRPr="7089D958">
        <w:rPr>
          <w:rFonts w:ascii="Palatino Linotype" w:eastAsia="Palatino Linotype" w:hAnsi="Palatino Linotype" w:cs="Palatino Linotype"/>
          <w:i/>
          <w:iCs/>
          <w:sz w:val="24"/>
          <w:szCs w:val="24"/>
        </w:rPr>
        <w:t>&amp;</w:t>
      </w:r>
      <w:r w:rsidRPr="7089D958">
        <w:rPr>
          <w:rFonts w:ascii="Palatino Linotype" w:eastAsia="Palatino Linotype" w:hAnsi="Palatino Linotype" w:cs="Palatino Linotype"/>
          <w:i/>
          <w:iCs/>
          <w:sz w:val="24"/>
          <w:szCs w:val="24"/>
        </w:rPr>
        <w:t xml:space="preserve"> Expert Tuning </w:t>
      </w:r>
      <w:r w:rsidR="6EDE7A71" w:rsidRPr="7089D958">
        <w:rPr>
          <w:rFonts w:ascii="Palatino Linotype" w:eastAsia="Palatino Linotype" w:hAnsi="Palatino Linotype" w:cs="Palatino Linotype"/>
          <w:i/>
          <w:iCs/>
          <w:sz w:val="24"/>
          <w:szCs w:val="24"/>
        </w:rPr>
        <w:t>for Gamers on Nintendo Switch</w:t>
      </w:r>
    </w:p>
    <w:p w14:paraId="58479F19" w14:textId="77777777" w:rsidR="00005579" w:rsidRDefault="00005579">
      <w:pPr>
        <w:spacing w:after="0" w:line="240" w:lineRule="auto"/>
        <w:jc w:val="center"/>
        <w:rPr>
          <w:rFonts w:ascii="Palatino Linotype" w:eastAsia="Palatino Linotype" w:hAnsi="Palatino Linotype" w:cs="Palatino Linotype"/>
          <w:i/>
          <w:sz w:val="24"/>
          <w:szCs w:val="24"/>
        </w:rPr>
      </w:pPr>
    </w:p>
    <w:p w14:paraId="709DB4A6" w14:textId="399F74EA" w:rsidR="00005579" w:rsidRDefault="006401EE" w:rsidP="7089D958">
      <w:pPr>
        <w:spacing w:after="0" w:line="240" w:lineRule="auto"/>
        <w:jc w:val="center"/>
        <w:rPr>
          <w:rFonts w:ascii="Palatino Linotype" w:eastAsia="Palatino Linotype" w:hAnsi="Palatino Linotype" w:cs="Palatino Linotype"/>
          <w:i/>
          <w:iCs/>
          <w:sz w:val="24"/>
          <w:szCs w:val="24"/>
        </w:rPr>
      </w:pPr>
      <w:r w:rsidRPr="7089D958">
        <w:rPr>
          <w:rFonts w:ascii="Palatino Linotype" w:eastAsia="Palatino Linotype" w:hAnsi="Palatino Linotype" w:cs="Palatino Linotype"/>
          <w:i/>
          <w:iCs/>
          <w:sz w:val="24"/>
          <w:szCs w:val="24"/>
        </w:rPr>
        <w:t>T</w:t>
      </w:r>
      <w:r w:rsidR="6683875A" w:rsidRPr="7089D958">
        <w:rPr>
          <w:rFonts w:ascii="Palatino Linotype" w:eastAsia="Palatino Linotype" w:hAnsi="Palatino Linotype" w:cs="Palatino Linotype"/>
          <w:i/>
          <w:iCs/>
          <w:sz w:val="24"/>
          <w:szCs w:val="24"/>
        </w:rPr>
        <w:t>urtle Beach’s</w:t>
      </w:r>
      <w:r w:rsidRPr="7089D958">
        <w:rPr>
          <w:rFonts w:ascii="Palatino Linotype" w:eastAsia="Palatino Linotype" w:hAnsi="Palatino Linotype" w:cs="Palatino Linotype"/>
          <w:i/>
          <w:iCs/>
          <w:sz w:val="24"/>
          <w:szCs w:val="24"/>
        </w:rPr>
        <w:t xml:space="preserve"> Rematch Family of</w:t>
      </w:r>
      <w:r w:rsidR="3C4CB35D" w:rsidRPr="7089D958">
        <w:rPr>
          <w:rFonts w:ascii="Palatino Linotype" w:eastAsia="Palatino Linotype" w:hAnsi="Palatino Linotype" w:cs="Palatino Linotype"/>
          <w:i/>
          <w:iCs/>
          <w:sz w:val="24"/>
          <w:szCs w:val="24"/>
        </w:rPr>
        <w:t xml:space="preserve"> </w:t>
      </w:r>
      <w:r w:rsidRPr="7089D958">
        <w:rPr>
          <w:rFonts w:ascii="Palatino Linotype" w:eastAsia="Palatino Linotype" w:hAnsi="Palatino Linotype" w:cs="Palatino Linotype"/>
          <w:i/>
          <w:iCs/>
          <w:sz w:val="24"/>
          <w:szCs w:val="24"/>
        </w:rPr>
        <w:t xml:space="preserve">Wireless Gaming Controllers </w:t>
      </w:r>
      <w:r w:rsidR="5237EDBB" w:rsidRPr="7089D958">
        <w:rPr>
          <w:rFonts w:ascii="Palatino Linotype" w:eastAsia="Palatino Linotype" w:hAnsi="Palatino Linotype" w:cs="Palatino Linotype"/>
          <w:i/>
          <w:iCs/>
          <w:sz w:val="24"/>
          <w:szCs w:val="24"/>
        </w:rPr>
        <w:t>for Nintendo Switch</w:t>
      </w:r>
    </w:p>
    <w:p w14:paraId="4EAF7638" w14:textId="1E4AEE21" w:rsidR="00005579" w:rsidRDefault="5237EDBB" w:rsidP="7089D958">
      <w:pPr>
        <w:spacing w:after="0" w:line="240" w:lineRule="auto"/>
        <w:jc w:val="center"/>
        <w:rPr>
          <w:rFonts w:ascii="Palatino Linotype" w:eastAsia="Palatino Linotype" w:hAnsi="Palatino Linotype" w:cs="Palatino Linotype"/>
          <w:i/>
          <w:iCs/>
          <w:sz w:val="24"/>
          <w:szCs w:val="24"/>
        </w:rPr>
      </w:pPr>
      <w:r w:rsidRPr="7089D958">
        <w:rPr>
          <w:rFonts w:ascii="Palatino Linotype" w:eastAsia="Palatino Linotype" w:hAnsi="Palatino Linotype" w:cs="Palatino Linotype"/>
          <w:i/>
          <w:iCs/>
          <w:sz w:val="24"/>
          <w:szCs w:val="24"/>
        </w:rPr>
        <w:t xml:space="preserve"> </w:t>
      </w:r>
      <w:r w:rsidR="006401EE" w:rsidRPr="7089D958">
        <w:rPr>
          <w:rFonts w:ascii="Palatino Linotype" w:eastAsia="Palatino Linotype" w:hAnsi="Palatino Linotype" w:cs="Palatino Linotype"/>
          <w:i/>
          <w:iCs/>
          <w:sz w:val="24"/>
          <w:szCs w:val="24"/>
        </w:rPr>
        <w:t>Add</w:t>
      </w:r>
      <w:r w:rsidR="1BC5ABB0" w:rsidRPr="7089D958">
        <w:rPr>
          <w:rFonts w:ascii="Palatino Linotype" w:eastAsia="Palatino Linotype" w:hAnsi="Palatino Linotype" w:cs="Palatino Linotype"/>
          <w:i/>
          <w:iCs/>
          <w:sz w:val="24"/>
          <w:szCs w:val="24"/>
        </w:rPr>
        <w:t>s</w:t>
      </w:r>
      <w:r w:rsidR="006401EE" w:rsidRPr="7089D958">
        <w:rPr>
          <w:rFonts w:ascii="Palatino Linotype" w:eastAsia="Palatino Linotype" w:hAnsi="Palatino Linotype" w:cs="Palatino Linotype"/>
          <w:i/>
          <w:iCs/>
          <w:sz w:val="24"/>
          <w:szCs w:val="24"/>
        </w:rPr>
        <w:t xml:space="preserve"> Two </w:t>
      </w:r>
      <w:r w:rsidR="00E002C7">
        <w:rPr>
          <w:rFonts w:ascii="Palatino Linotype" w:eastAsia="Palatino Linotype" w:hAnsi="Palatino Linotype" w:cs="Palatino Linotype"/>
          <w:i/>
          <w:iCs/>
          <w:sz w:val="24"/>
          <w:szCs w:val="24"/>
        </w:rPr>
        <w:t>New</w:t>
      </w:r>
      <w:r w:rsidR="2ECF82BA" w:rsidRPr="7089D958">
        <w:rPr>
          <w:rFonts w:ascii="Palatino Linotype" w:eastAsia="Palatino Linotype" w:hAnsi="Palatino Linotype" w:cs="Palatino Linotype"/>
          <w:i/>
          <w:iCs/>
          <w:sz w:val="24"/>
          <w:szCs w:val="24"/>
        </w:rPr>
        <w:t xml:space="preserve"> </w:t>
      </w:r>
      <w:r w:rsidR="006401EE" w:rsidRPr="7089D958">
        <w:rPr>
          <w:rFonts w:ascii="Palatino Linotype" w:eastAsia="Palatino Linotype" w:hAnsi="Palatino Linotype" w:cs="Palatino Linotype"/>
          <w:i/>
          <w:iCs/>
          <w:sz w:val="24"/>
          <w:szCs w:val="24"/>
        </w:rPr>
        <w:t>Mario</w:t>
      </w:r>
      <w:r w:rsidR="563F4845" w:rsidRPr="7089D958">
        <w:rPr>
          <w:rFonts w:ascii="Palatino Linotype" w:eastAsia="Palatino Linotype" w:hAnsi="Palatino Linotype" w:cs="Palatino Linotype"/>
          <w:i/>
          <w:iCs/>
          <w:sz w:val="24"/>
          <w:szCs w:val="24"/>
        </w:rPr>
        <w:t>-Themed</w:t>
      </w:r>
      <w:r w:rsidR="006401EE" w:rsidRPr="7089D958">
        <w:rPr>
          <w:rFonts w:ascii="Palatino Linotype" w:eastAsia="Palatino Linotype" w:hAnsi="Palatino Linotype" w:cs="Palatino Linotype"/>
          <w:i/>
          <w:iCs/>
          <w:sz w:val="24"/>
          <w:szCs w:val="24"/>
        </w:rPr>
        <w:t xml:space="preserve"> Glow-in-the-Dark Looks</w:t>
      </w:r>
    </w:p>
    <w:p w14:paraId="3C573103" w14:textId="77777777" w:rsidR="00005579" w:rsidRDefault="00005579">
      <w:pPr>
        <w:spacing w:after="0" w:line="240" w:lineRule="auto"/>
        <w:jc w:val="center"/>
        <w:rPr>
          <w:rFonts w:ascii="Palatino Linotype" w:eastAsia="Palatino Linotype" w:hAnsi="Palatino Linotype" w:cs="Palatino Linotype"/>
          <w:i/>
          <w:sz w:val="24"/>
          <w:szCs w:val="24"/>
        </w:rPr>
      </w:pPr>
    </w:p>
    <w:p w14:paraId="38905E62" w14:textId="7DF78A3C" w:rsidR="00005579" w:rsidRDefault="504E7EC0" w:rsidP="7089D958">
      <w:pPr>
        <w:spacing w:after="0" w:line="240" w:lineRule="auto"/>
        <w:jc w:val="center"/>
        <w:rPr>
          <w:rFonts w:ascii="Palatino Linotype" w:eastAsia="Palatino Linotype" w:hAnsi="Palatino Linotype" w:cs="Palatino Linotype"/>
          <w:i/>
          <w:iCs/>
          <w:sz w:val="24"/>
          <w:szCs w:val="24"/>
        </w:rPr>
      </w:pPr>
      <w:r w:rsidRPr="7089D958">
        <w:rPr>
          <w:rFonts w:ascii="Palatino Linotype" w:eastAsia="Palatino Linotype" w:hAnsi="Palatino Linotype" w:cs="Palatino Linotype"/>
          <w:i/>
          <w:iCs/>
          <w:sz w:val="24"/>
          <w:szCs w:val="24"/>
        </w:rPr>
        <w:t xml:space="preserve">Gamers on Xbox </w:t>
      </w:r>
      <w:r w:rsidR="266E1713" w:rsidRPr="7089D958">
        <w:rPr>
          <w:rFonts w:ascii="Palatino Linotype" w:eastAsia="Palatino Linotype" w:hAnsi="Palatino Linotype" w:cs="Palatino Linotype"/>
          <w:i/>
          <w:iCs/>
          <w:sz w:val="24"/>
          <w:szCs w:val="24"/>
        </w:rPr>
        <w:t xml:space="preserve">Can </w:t>
      </w:r>
      <w:r w:rsidR="69C3A3B2" w:rsidRPr="7089D958">
        <w:rPr>
          <w:rFonts w:ascii="Palatino Linotype" w:eastAsia="Palatino Linotype" w:hAnsi="Palatino Linotype" w:cs="Palatino Linotype"/>
          <w:i/>
          <w:iCs/>
          <w:sz w:val="24"/>
          <w:szCs w:val="24"/>
        </w:rPr>
        <w:t xml:space="preserve">Choose Between </w:t>
      </w:r>
      <w:r w:rsidRPr="7089D958">
        <w:rPr>
          <w:rFonts w:ascii="Palatino Linotype" w:eastAsia="Palatino Linotype" w:hAnsi="Palatino Linotype" w:cs="Palatino Linotype"/>
          <w:i/>
          <w:iCs/>
          <w:sz w:val="24"/>
          <w:szCs w:val="24"/>
        </w:rPr>
        <w:t xml:space="preserve">10 Different </w:t>
      </w:r>
      <w:r w:rsidR="6983E5DB" w:rsidRPr="7089D958">
        <w:rPr>
          <w:rFonts w:ascii="Palatino Linotype" w:eastAsia="Palatino Linotype" w:hAnsi="Palatino Linotype" w:cs="Palatino Linotype"/>
          <w:i/>
          <w:iCs/>
          <w:sz w:val="24"/>
          <w:szCs w:val="24"/>
        </w:rPr>
        <w:t xml:space="preserve">Wired Controller </w:t>
      </w:r>
      <w:r w:rsidRPr="7089D958">
        <w:rPr>
          <w:rFonts w:ascii="Palatino Linotype" w:eastAsia="Palatino Linotype" w:hAnsi="Palatino Linotype" w:cs="Palatino Linotype"/>
          <w:i/>
          <w:iCs/>
          <w:sz w:val="24"/>
          <w:szCs w:val="24"/>
        </w:rPr>
        <w:t>Colorways &amp; Material Configu</w:t>
      </w:r>
      <w:r w:rsidR="0E99E7B0" w:rsidRPr="7089D958">
        <w:rPr>
          <w:rFonts w:ascii="Palatino Linotype" w:eastAsia="Palatino Linotype" w:hAnsi="Palatino Linotype" w:cs="Palatino Linotype"/>
          <w:i/>
          <w:iCs/>
          <w:sz w:val="24"/>
          <w:szCs w:val="24"/>
        </w:rPr>
        <w:t>rations</w:t>
      </w:r>
      <w:r w:rsidR="16674A74" w:rsidRPr="7089D958">
        <w:rPr>
          <w:rFonts w:ascii="Palatino Linotype" w:eastAsia="Palatino Linotype" w:hAnsi="Palatino Linotype" w:cs="Palatino Linotype"/>
          <w:i/>
          <w:iCs/>
          <w:sz w:val="24"/>
          <w:szCs w:val="24"/>
        </w:rPr>
        <w:t xml:space="preserve"> </w:t>
      </w:r>
      <w:r w:rsidR="7CCAA265" w:rsidRPr="7089D958">
        <w:rPr>
          <w:rFonts w:ascii="Palatino Linotype" w:eastAsia="Palatino Linotype" w:hAnsi="Palatino Linotype" w:cs="Palatino Linotype"/>
          <w:i/>
          <w:iCs/>
          <w:sz w:val="24"/>
          <w:szCs w:val="24"/>
        </w:rPr>
        <w:t xml:space="preserve">with the </w:t>
      </w:r>
      <w:r w:rsidR="0E99E7B0" w:rsidRPr="7089D958">
        <w:rPr>
          <w:rFonts w:ascii="Palatino Linotype" w:eastAsia="Palatino Linotype" w:hAnsi="Palatino Linotype" w:cs="Palatino Linotype"/>
          <w:i/>
          <w:iCs/>
          <w:sz w:val="24"/>
          <w:szCs w:val="24"/>
        </w:rPr>
        <w:t xml:space="preserve">New </w:t>
      </w:r>
      <w:r w:rsidR="577BFD66" w:rsidRPr="7089D958">
        <w:rPr>
          <w:rFonts w:ascii="Palatino Linotype" w:eastAsia="Palatino Linotype" w:hAnsi="Palatino Linotype" w:cs="Palatino Linotype"/>
          <w:i/>
          <w:iCs/>
          <w:sz w:val="24"/>
          <w:szCs w:val="24"/>
        </w:rPr>
        <w:t xml:space="preserve">Turtle Beach </w:t>
      </w:r>
      <w:r w:rsidR="006401EE" w:rsidRPr="7089D958">
        <w:rPr>
          <w:rFonts w:ascii="Palatino Linotype" w:eastAsia="Palatino Linotype" w:hAnsi="Palatino Linotype" w:cs="Palatino Linotype"/>
          <w:i/>
          <w:iCs/>
          <w:sz w:val="24"/>
          <w:szCs w:val="24"/>
        </w:rPr>
        <w:t xml:space="preserve">Afterglow Wave </w:t>
      </w:r>
      <w:r w:rsidR="34DCAD40" w:rsidRPr="7089D958">
        <w:rPr>
          <w:rFonts w:ascii="Palatino Linotype" w:eastAsia="Palatino Linotype" w:hAnsi="Palatino Linotype" w:cs="Palatino Linotype"/>
          <w:i/>
          <w:iCs/>
          <w:sz w:val="24"/>
          <w:szCs w:val="24"/>
        </w:rPr>
        <w:t>&amp;</w:t>
      </w:r>
      <w:r w:rsidR="006401EE" w:rsidRPr="7089D958">
        <w:rPr>
          <w:rFonts w:ascii="Palatino Linotype" w:eastAsia="Palatino Linotype" w:hAnsi="Palatino Linotype" w:cs="Palatino Linotype"/>
          <w:i/>
          <w:iCs/>
          <w:sz w:val="24"/>
          <w:szCs w:val="24"/>
        </w:rPr>
        <w:t xml:space="preserve"> Rematch Core</w:t>
      </w:r>
      <w:r w:rsidR="1722490E" w:rsidRPr="7089D958">
        <w:rPr>
          <w:rFonts w:ascii="Palatino Linotype" w:eastAsia="Palatino Linotype" w:hAnsi="Palatino Linotype" w:cs="Palatino Linotype"/>
          <w:i/>
          <w:iCs/>
          <w:sz w:val="24"/>
          <w:szCs w:val="24"/>
        </w:rPr>
        <w:t xml:space="preserve"> Series</w:t>
      </w:r>
    </w:p>
    <w:p w14:paraId="158198F7" w14:textId="77777777" w:rsidR="00005579" w:rsidRDefault="00005579">
      <w:pPr>
        <w:spacing w:after="0" w:line="240" w:lineRule="auto"/>
        <w:jc w:val="center"/>
        <w:rPr>
          <w:rFonts w:ascii="Palatino Linotype" w:eastAsia="Palatino Linotype" w:hAnsi="Palatino Linotype" w:cs="Palatino Linotype"/>
          <w:b/>
          <w:sz w:val="24"/>
          <w:szCs w:val="24"/>
        </w:rPr>
      </w:pPr>
    </w:p>
    <w:p w14:paraId="08767FA4" w14:textId="28FEC8BC" w:rsidR="00005579" w:rsidRDefault="6D56362D" w:rsidP="7089D958">
      <w:pPr>
        <w:spacing w:after="0" w:line="276" w:lineRule="auto"/>
        <w:jc w:val="both"/>
        <w:rPr>
          <w:rFonts w:ascii="Palatino Linotype" w:eastAsia="Palatino Linotype" w:hAnsi="Palatino Linotype" w:cs="Palatino Linotype"/>
          <w:sz w:val="24"/>
          <w:szCs w:val="24"/>
        </w:rPr>
      </w:pPr>
      <w:bookmarkStart w:id="0" w:name="_gjdgxs"/>
      <w:bookmarkEnd w:id="0"/>
      <w:r w:rsidRPr="241B1C18">
        <w:rPr>
          <w:rFonts w:ascii="Palatino Linotype" w:eastAsia="Palatino Linotype" w:hAnsi="Palatino Linotype" w:cs="Palatino Linotype"/>
          <w:sz w:val="24"/>
          <w:szCs w:val="24"/>
        </w:rPr>
        <w:t>San Diego, CA</w:t>
      </w:r>
      <w:r w:rsidR="5CEAEDA4" w:rsidRPr="7B07D979">
        <w:rPr>
          <w:rFonts w:ascii="Palatino Linotype" w:eastAsia="Palatino Linotype" w:hAnsi="Palatino Linotype" w:cs="Palatino Linotype"/>
          <w:sz w:val="24"/>
          <w:szCs w:val="24"/>
        </w:rPr>
        <w:t xml:space="preserve"> – April </w:t>
      </w:r>
      <w:r w:rsidR="001A5A20">
        <w:rPr>
          <w:rFonts w:ascii="Palatino Linotype" w:eastAsia="Palatino Linotype" w:hAnsi="Palatino Linotype" w:cs="Palatino Linotype"/>
          <w:sz w:val="24"/>
          <w:szCs w:val="24"/>
        </w:rPr>
        <w:t>29</w:t>
      </w:r>
      <w:r w:rsidR="5CEAEDA4" w:rsidRPr="7B07D979">
        <w:rPr>
          <w:rFonts w:ascii="Palatino Linotype" w:eastAsia="Palatino Linotype" w:hAnsi="Palatino Linotype" w:cs="Palatino Linotype"/>
          <w:sz w:val="24"/>
          <w:szCs w:val="24"/>
        </w:rPr>
        <w:t xml:space="preserve">, 2025 – Leading gaming accessories maker </w:t>
      </w:r>
      <w:hyperlink r:id="rId9">
        <w:r w:rsidR="5CEAEDA4" w:rsidRPr="7B07D979">
          <w:rPr>
            <w:rFonts w:ascii="Palatino Linotype" w:eastAsia="Palatino Linotype" w:hAnsi="Palatino Linotype" w:cs="Palatino Linotype"/>
            <w:color w:val="0000FF"/>
            <w:sz w:val="24"/>
            <w:szCs w:val="24"/>
            <w:u w:val="single"/>
          </w:rPr>
          <w:t>Turtle Beach</w:t>
        </w:r>
      </w:hyperlink>
      <w:r w:rsidR="5CEAEDA4" w:rsidRPr="7B07D979">
        <w:rPr>
          <w:rFonts w:ascii="Palatino Linotype" w:eastAsia="Palatino Linotype" w:hAnsi="Palatino Linotype" w:cs="Palatino Linotype"/>
          <w:color w:val="0462C1"/>
          <w:sz w:val="24"/>
          <w:szCs w:val="24"/>
        </w:rPr>
        <w:t xml:space="preserve"> </w:t>
      </w:r>
      <w:hyperlink r:id="rId10">
        <w:r w:rsidR="5CEAEDA4" w:rsidRPr="7B07D979">
          <w:rPr>
            <w:rFonts w:ascii="Palatino Linotype" w:eastAsia="Palatino Linotype" w:hAnsi="Palatino Linotype" w:cs="Palatino Linotype"/>
            <w:color w:val="0000FF"/>
            <w:sz w:val="24"/>
            <w:szCs w:val="24"/>
            <w:u w:val="single"/>
          </w:rPr>
          <w:t>Corporation</w:t>
        </w:r>
      </w:hyperlink>
      <w:r w:rsidR="5CEAEDA4" w:rsidRPr="7B07D979">
        <w:rPr>
          <w:rFonts w:ascii="Palatino Linotype" w:eastAsia="Palatino Linotype" w:hAnsi="Palatino Linotype" w:cs="Palatino Linotype"/>
          <w:color w:val="0462C1"/>
          <w:sz w:val="24"/>
          <w:szCs w:val="24"/>
        </w:rPr>
        <w:t xml:space="preserve"> </w:t>
      </w:r>
      <w:r w:rsidR="5CEAEDA4" w:rsidRPr="7B07D979">
        <w:rPr>
          <w:rFonts w:ascii="Palatino Linotype" w:eastAsia="Palatino Linotype" w:hAnsi="Palatino Linotype" w:cs="Palatino Linotype"/>
          <w:sz w:val="24"/>
          <w:szCs w:val="24"/>
        </w:rPr>
        <w:t>(Nasdaq: TBCH) today revealed 16 new</w:t>
      </w:r>
      <w:r w:rsidR="2792A6D0" w:rsidRPr="7B07D979">
        <w:rPr>
          <w:rFonts w:ascii="Palatino Linotype" w:eastAsia="Palatino Linotype" w:hAnsi="Palatino Linotype" w:cs="Palatino Linotype"/>
          <w:sz w:val="24"/>
          <w:szCs w:val="24"/>
        </w:rPr>
        <w:t xml:space="preserve"> </w:t>
      </w:r>
      <w:r w:rsidR="43FB2C6E" w:rsidRPr="7B07D979">
        <w:rPr>
          <w:rFonts w:ascii="Palatino Linotype" w:eastAsia="Palatino Linotype" w:hAnsi="Palatino Linotype" w:cs="Palatino Linotype"/>
          <w:sz w:val="24"/>
          <w:szCs w:val="24"/>
        </w:rPr>
        <w:t>gaming headsets and controllers</w:t>
      </w:r>
      <w:r w:rsidR="2792A6D0" w:rsidRPr="7B07D979">
        <w:rPr>
          <w:rFonts w:ascii="Palatino Linotype" w:eastAsia="Palatino Linotype" w:hAnsi="Palatino Linotype" w:cs="Palatino Linotype"/>
          <w:sz w:val="24"/>
          <w:szCs w:val="24"/>
        </w:rPr>
        <w:t xml:space="preserve">, </w:t>
      </w:r>
      <w:r w:rsidR="7C2D2A3C" w:rsidRPr="7B07D979">
        <w:rPr>
          <w:rFonts w:ascii="Palatino Linotype" w:eastAsia="Palatino Linotype" w:hAnsi="Palatino Linotype" w:cs="Palatino Linotype"/>
          <w:sz w:val="24"/>
          <w:szCs w:val="24"/>
        </w:rPr>
        <w:t xml:space="preserve">further </w:t>
      </w:r>
      <w:r w:rsidR="2792A6D0" w:rsidRPr="7B07D979">
        <w:rPr>
          <w:rFonts w:ascii="Palatino Linotype" w:eastAsia="Palatino Linotype" w:hAnsi="Palatino Linotype" w:cs="Palatino Linotype"/>
          <w:sz w:val="24"/>
          <w:szCs w:val="24"/>
        </w:rPr>
        <w:t xml:space="preserve">expanding the brand’s </w:t>
      </w:r>
      <w:r w:rsidR="4D9A815B" w:rsidRPr="7B07D979">
        <w:rPr>
          <w:rFonts w:ascii="Palatino Linotype" w:eastAsia="Palatino Linotype" w:hAnsi="Palatino Linotype" w:cs="Palatino Linotype"/>
          <w:sz w:val="24"/>
          <w:szCs w:val="24"/>
        </w:rPr>
        <w:t xml:space="preserve">already broad </w:t>
      </w:r>
      <w:r w:rsidR="2792A6D0" w:rsidRPr="7B07D979">
        <w:rPr>
          <w:rFonts w:ascii="Palatino Linotype" w:eastAsia="Palatino Linotype" w:hAnsi="Palatino Linotype" w:cs="Palatino Linotype"/>
          <w:sz w:val="24"/>
          <w:szCs w:val="24"/>
        </w:rPr>
        <w:t xml:space="preserve">lineup </w:t>
      </w:r>
      <w:r w:rsidR="28396E90" w:rsidRPr="7B07D979">
        <w:rPr>
          <w:rFonts w:ascii="Palatino Linotype" w:eastAsia="Palatino Linotype" w:hAnsi="Palatino Linotype" w:cs="Palatino Linotype"/>
          <w:sz w:val="24"/>
          <w:szCs w:val="24"/>
        </w:rPr>
        <w:t xml:space="preserve">of </w:t>
      </w:r>
      <w:r w:rsidR="08357AE7" w:rsidRPr="7B07D979">
        <w:rPr>
          <w:rFonts w:ascii="Palatino Linotype" w:eastAsia="Palatino Linotype" w:hAnsi="Palatino Linotype" w:cs="Palatino Linotype"/>
          <w:sz w:val="24"/>
          <w:szCs w:val="24"/>
        </w:rPr>
        <w:t xml:space="preserve">top-rated, best-selling </w:t>
      </w:r>
      <w:r w:rsidR="2E2C1003" w:rsidRPr="7B07D979">
        <w:rPr>
          <w:rFonts w:ascii="Palatino Linotype" w:eastAsia="Palatino Linotype" w:hAnsi="Palatino Linotype" w:cs="Palatino Linotype"/>
          <w:sz w:val="24"/>
          <w:szCs w:val="24"/>
        </w:rPr>
        <w:t>products</w:t>
      </w:r>
      <w:r w:rsidR="28396E90" w:rsidRPr="7B07D979">
        <w:rPr>
          <w:rFonts w:ascii="Palatino Linotype" w:eastAsia="Palatino Linotype" w:hAnsi="Palatino Linotype" w:cs="Palatino Linotype"/>
          <w:sz w:val="24"/>
          <w:szCs w:val="24"/>
        </w:rPr>
        <w:t xml:space="preserve"> for</w:t>
      </w:r>
      <w:r w:rsidR="2E9A7FFD" w:rsidRPr="7B07D979">
        <w:rPr>
          <w:rFonts w:ascii="Palatino Linotype" w:eastAsia="Palatino Linotype" w:hAnsi="Palatino Linotype" w:cs="Palatino Linotype"/>
          <w:sz w:val="24"/>
          <w:szCs w:val="24"/>
        </w:rPr>
        <w:t xml:space="preserve"> gamers playing on </w:t>
      </w:r>
      <w:r w:rsidR="28396E90" w:rsidRPr="7B07D979">
        <w:rPr>
          <w:rFonts w:ascii="Palatino Linotype" w:eastAsia="Palatino Linotype" w:hAnsi="Palatino Linotype" w:cs="Palatino Linotype"/>
          <w:sz w:val="24"/>
          <w:szCs w:val="24"/>
        </w:rPr>
        <w:t>Nintendo Switc</w:t>
      </w:r>
      <w:r w:rsidR="108898FB" w:rsidRPr="7B07D979">
        <w:rPr>
          <w:rFonts w:ascii="Palatino Linotype" w:eastAsia="Palatino Linotype" w:hAnsi="Palatino Linotype" w:cs="Palatino Linotype"/>
          <w:sz w:val="24"/>
          <w:szCs w:val="24"/>
        </w:rPr>
        <w:t xml:space="preserve">h™ </w:t>
      </w:r>
      <w:r w:rsidR="3F36D8B4" w:rsidRPr="7B07D979">
        <w:rPr>
          <w:rFonts w:ascii="Palatino Linotype" w:eastAsia="Palatino Linotype" w:hAnsi="Palatino Linotype" w:cs="Palatino Linotype"/>
          <w:sz w:val="24"/>
          <w:szCs w:val="24"/>
        </w:rPr>
        <w:t>systems</w:t>
      </w:r>
      <w:r w:rsidR="020C61AF" w:rsidRPr="7B07D979">
        <w:rPr>
          <w:rFonts w:ascii="Palatino Linotype" w:eastAsia="Palatino Linotype" w:hAnsi="Palatino Linotype" w:cs="Palatino Linotype"/>
          <w:sz w:val="24"/>
          <w:szCs w:val="24"/>
        </w:rPr>
        <w:t xml:space="preserve">, </w:t>
      </w:r>
      <w:r w:rsidR="3F36D8B4" w:rsidRPr="7B07D979">
        <w:rPr>
          <w:rFonts w:ascii="Palatino Linotype" w:eastAsia="Palatino Linotype" w:hAnsi="Palatino Linotype" w:cs="Palatino Linotype"/>
          <w:sz w:val="24"/>
          <w:szCs w:val="24"/>
        </w:rPr>
        <w:t>Xbox consoles</w:t>
      </w:r>
      <w:r w:rsidR="56FE39B9" w:rsidRPr="7B07D979">
        <w:rPr>
          <w:rFonts w:ascii="Palatino Linotype" w:eastAsia="Palatino Linotype" w:hAnsi="Palatino Linotype" w:cs="Palatino Linotype"/>
          <w:sz w:val="24"/>
          <w:szCs w:val="24"/>
        </w:rPr>
        <w:t>, and Windows PCs.</w:t>
      </w:r>
    </w:p>
    <w:p w14:paraId="46EF30A9" w14:textId="1159F1DF" w:rsidR="00005579" w:rsidRDefault="00005579" w:rsidP="7089D958">
      <w:pPr>
        <w:spacing w:after="0" w:line="276" w:lineRule="auto"/>
        <w:jc w:val="both"/>
        <w:rPr>
          <w:rFonts w:ascii="Palatino Linotype" w:eastAsia="Palatino Linotype" w:hAnsi="Palatino Linotype" w:cs="Palatino Linotype"/>
          <w:sz w:val="24"/>
          <w:szCs w:val="24"/>
        </w:rPr>
      </w:pPr>
    </w:p>
    <w:p w14:paraId="200B0B67" w14:textId="05C79631" w:rsidR="00005579" w:rsidRDefault="59591564" w:rsidP="7089D958">
      <w:pPr>
        <w:spacing w:after="0" w:line="276" w:lineRule="auto"/>
        <w:jc w:val="both"/>
        <w:rPr>
          <w:rFonts w:ascii="Palatino Linotype" w:eastAsia="Palatino Linotype" w:hAnsi="Palatino Linotype" w:cs="Palatino Linotype"/>
          <w:sz w:val="24"/>
          <w:szCs w:val="24"/>
        </w:rPr>
      </w:pPr>
      <w:r w:rsidRPr="62A0E450">
        <w:rPr>
          <w:rFonts w:ascii="Palatino Linotype" w:eastAsia="Palatino Linotype" w:hAnsi="Palatino Linotype" w:cs="Palatino Linotype"/>
          <w:sz w:val="24"/>
          <w:szCs w:val="24"/>
        </w:rPr>
        <w:t>“</w:t>
      </w:r>
      <w:r w:rsidR="24CB8169" w:rsidRPr="62A0E450">
        <w:rPr>
          <w:rFonts w:ascii="Palatino Linotype" w:eastAsia="Palatino Linotype" w:hAnsi="Palatino Linotype" w:cs="Palatino Linotype"/>
          <w:sz w:val="24"/>
          <w:szCs w:val="24"/>
        </w:rPr>
        <w:t>Our team at Turtle Beach is excited to unveil another big wave of innovative new gaming accessories that will enhance gamers’ experiences</w:t>
      </w:r>
      <w:r w:rsidRPr="62A0E450">
        <w:rPr>
          <w:rFonts w:ascii="Palatino Linotype" w:eastAsia="Palatino Linotype" w:hAnsi="Palatino Linotype" w:cs="Palatino Linotype"/>
          <w:sz w:val="24"/>
          <w:szCs w:val="24"/>
        </w:rPr>
        <w:t xml:space="preserve">,” said Cris Keirn, CEO, Turtle Beach Corporation. “All of </w:t>
      </w:r>
      <w:r w:rsidR="32732FA6" w:rsidRPr="62A0E450">
        <w:rPr>
          <w:rFonts w:ascii="Palatino Linotype" w:eastAsia="Palatino Linotype" w:hAnsi="Palatino Linotype" w:cs="Palatino Linotype"/>
          <w:sz w:val="24"/>
          <w:szCs w:val="24"/>
        </w:rPr>
        <w:t>our</w:t>
      </w:r>
      <w:r w:rsidRPr="62A0E450">
        <w:rPr>
          <w:rFonts w:ascii="Palatino Linotype" w:eastAsia="Palatino Linotype" w:hAnsi="Palatino Linotype" w:cs="Palatino Linotype"/>
          <w:sz w:val="24"/>
          <w:szCs w:val="24"/>
        </w:rPr>
        <w:t xml:space="preserve"> </w:t>
      </w:r>
      <w:r w:rsidR="16CB779A" w:rsidRPr="62A0E450">
        <w:rPr>
          <w:rFonts w:ascii="Palatino Linotype" w:eastAsia="Palatino Linotype" w:hAnsi="Palatino Linotype" w:cs="Palatino Linotype"/>
          <w:sz w:val="24"/>
          <w:szCs w:val="24"/>
        </w:rPr>
        <w:t>new gaming acces</w:t>
      </w:r>
      <w:r w:rsidRPr="62A0E450">
        <w:rPr>
          <w:rFonts w:ascii="Palatino Linotype" w:eastAsia="Palatino Linotype" w:hAnsi="Palatino Linotype" w:cs="Palatino Linotype"/>
          <w:sz w:val="24"/>
          <w:szCs w:val="24"/>
        </w:rPr>
        <w:t>s</w:t>
      </w:r>
      <w:r w:rsidR="16CB779A" w:rsidRPr="62A0E450">
        <w:rPr>
          <w:rFonts w:ascii="Palatino Linotype" w:eastAsia="Palatino Linotype" w:hAnsi="Palatino Linotype" w:cs="Palatino Linotype"/>
          <w:sz w:val="24"/>
          <w:szCs w:val="24"/>
        </w:rPr>
        <w:t xml:space="preserve">ories </w:t>
      </w:r>
      <w:r w:rsidRPr="62A0E450">
        <w:rPr>
          <w:rFonts w:ascii="Palatino Linotype" w:eastAsia="Palatino Linotype" w:hAnsi="Palatino Linotype" w:cs="Palatino Linotype"/>
          <w:sz w:val="24"/>
          <w:szCs w:val="24"/>
        </w:rPr>
        <w:t xml:space="preserve">unveiled today represent </w:t>
      </w:r>
      <w:r w:rsidR="2510D36A" w:rsidRPr="62A0E450">
        <w:rPr>
          <w:rFonts w:ascii="Palatino Linotype" w:eastAsia="Palatino Linotype" w:hAnsi="Palatino Linotype" w:cs="Palatino Linotype"/>
          <w:sz w:val="24"/>
          <w:szCs w:val="24"/>
        </w:rPr>
        <w:t>a</w:t>
      </w:r>
      <w:r w:rsidRPr="62A0E450">
        <w:rPr>
          <w:rFonts w:ascii="Palatino Linotype" w:eastAsia="Palatino Linotype" w:hAnsi="Palatino Linotype" w:cs="Palatino Linotype"/>
          <w:sz w:val="24"/>
          <w:szCs w:val="24"/>
        </w:rPr>
        <w:t xml:space="preserve"> clear dedication </w:t>
      </w:r>
      <w:r w:rsidR="2A8B163E" w:rsidRPr="62A0E450">
        <w:rPr>
          <w:rFonts w:ascii="Palatino Linotype" w:eastAsia="Palatino Linotype" w:hAnsi="Palatino Linotype" w:cs="Palatino Linotype"/>
          <w:sz w:val="24"/>
          <w:szCs w:val="24"/>
        </w:rPr>
        <w:t>from</w:t>
      </w:r>
      <w:r w:rsidRPr="62A0E450">
        <w:rPr>
          <w:rFonts w:ascii="Palatino Linotype" w:eastAsia="Palatino Linotype" w:hAnsi="Palatino Linotype" w:cs="Palatino Linotype"/>
          <w:sz w:val="24"/>
          <w:szCs w:val="24"/>
        </w:rPr>
        <w:t xml:space="preserve"> Turtle Beach </w:t>
      </w:r>
      <w:r w:rsidR="0A422F2B" w:rsidRPr="62A0E450">
        <w:rPr>
          <w:rFonts w:ascii="Palatino Linotype" w:eastAsia="Palatino Linotype" w:hAnsi="Palatino Linotype" w:cs="Palatino Linotype"/>
          <w:sz w:val="24"/>
          <w:szCs w:val="24"/>
        </w:rPr>
        <w:t>to</w:t>
      </w:r>
      <w:r w:rsidRPr="62A0E450">
        <w:rPr>
          <w:rFonts w:ascii="Palatino Linotype" w:eastAsia="Palatino Linotype" w:hAnsi="Palatino Linotype" w:cs="Palatino Linotype"/>
          <w:sz w:val="24"/>
          <w:szCs w:val="24"/>
        </w:rPr>
        <w:t xml:space="preserve"> </w:t>
      </w:r>
      <w:r w:rsidR="23A124D7" w:rsidRPr="62A0E450">
        <w:rPr>
          <w:rFonts w:ascii="Palatino Linotype" w:eastAsia="Palatino Linotype" w:hAnsi="Palatino Linotype" w:cs="Palatino Linotype"/>
          <w:sz w:val="24"/>
          <w:szCs w:val="24"/>
        </w:rPr>
        <w:t xml:space="preserve">exceed expectations </w:t>
      </w:r>
      <w:r w:rsidR="1472C257" w:rsidRPr="62A0E450">
        <w:rPr>
          <w:rFonts w:ascii="Palatino Linotype" w:eastAsia="Palatino Linotype" w:hAnsi="Palatino Linotype" w:cs="Palatino Linotype"/>
          <w:sz w:val="24"/>
          <w:szCs w:val="24"/>
        </w:rPr>
        <w:t>and</w:t>
      </w:r>
      <w:r w:rsidR="5D228E7E" w:rsidRPr="62A0E450">
        <w:rPr>
          <w:rFonts w:ascii="Palatino Linotype" w:eastAsia="Palatino Linotype" w:hAnsi="Palatino Linotype" w:cs="Palatino Linotype"/>
          <w:sz w:val="24"/>
          <w:szCs w:val="24"/>
        </w:rPr>
        <w:t xml:space="preserve"> </w:t>
      </w:r>
      <w:r w:rsidRPr="62A0E450">
        <w:rPr>
          <w:rFonts w:ascii="Palatino Linotype" w:eastAsia="Palatino Linotype" w:hAnsi="Palatino Linotype" w:cs="Palatino Linotype"/>
          <w:sz w:val="24"/>
          <w:szCs w:val="24"/>
        </w:rPr>
        <w:t>deliver p</w:t>
      </w:r>
      <w:r w:rsidR="7F976642" w:rsidRPr="62A0E450">
        <w:rPr>
          <w:rFonts w:ascii="Palatino Linotype" w:eastAsia="Palatino Linotype" w:hAnsi="Palatino Linotype" w:cs="Palatino Linotype"/>
          <w:sz w:val="24"/>
          <w:szCs w:val="24"/>
        </w:rPr>
        <w:t>roduct</w:t>
      </w:r>
      <w:r w:rsidRPr="62A0E450">
        <w:rPr>
          <w:rFonts w:ascii="Palatino Linotype" w:eastAsia="Palatino Linotype" w:hAnsi="Palatino Linotype" w:cs="Palatino Linotype"/>
          <w:sz w:val="24"/>
          <w:szCs w:val="24"/>
        </w:rPr>
        <w:t>s with competitive features</w:t>
      </w:r>
      <w:r w:rsidR="1AFC3DB8" w:rsidRPr="62A0E450">
        <w:rPr>
          <w:rFonts w:ascii="Palatino Linotype" w:eastAsia="Palatino Linotype" w:hAnsi="Palatino Linotype" w:cs="Palatino Linotype"/>
          <w:sz w:val="24"/>
          <w:szCs w:val="24"/>
        </w:rPr>
        <w:t>, a</w:t>
      </w:r>
      <w:r w:rsidR="72462154" w:rsidRPr="62A0E450">
        <w:rPr>
          <w:rFonts w:ascii="Palatino Linotype" w:eastAsia="Palatino Linotype" w:hAnsi="Palatino Linotype" w:cs="Palatino Linotype"/>
          <w:sz w:val="24"/>
          <w:szCs w:val="24"/>
        </w:rPr>
        <w:t xml:space="preserve">ffordable </w:t>
      </w:r>
      <w:r w:rsidRPr="62A0E450">
        <w:rPr>
          <w:rFonts w:ascii="Palatino Linotype" w:eastAsia="Palatino Linotype" w:hAnsi="Palatino Linotype" w:cs="Palatino Linotype"/>
          <w:sz w:val="24"/>
          <w:szCs w:val="24"/>
        </w:rPr>
        <w:t>high</w:t>
      </w:r>
      <w:r w:rsidR="58518A37" w:rsidRPr="62A0E450">
        <w:rPr>
          <w:rFonts w:ascii="Palatino Linotype" w:eastAsia="Palatino Linotype" w:hAnsi="Palatino Linotype" w:cs="Palatino Linotype"/>
          <w:sz w:val="24"/>
          <w:szCs w:val="24"/>
        </w:rPr>
        <w:t>-</w:t>
      </w:r>
      <w:r w:rsidRPr="62A0E450">
        <w:rPr>
          <w:rFonts w:ascii="Palatino Linotype" w:eastAsia="Palatino Linotype" w:hAnsi="Palatino Linotype" w:cs="Palatino Linotype"/>
          <w:sz w:val="24"/>
          <w:szCs w:val="24"/>
        </w:rPr>
        <w:t>quality builds</w:t>
      </w:r>
      <w:r w:rsidR="52EF3827" w:rsidRPr="62A0E450">
        <w:rPr>
          <w:rFonts w:ascii="Palatino Linotype" w:eastAsia="Palatino Linotype" w:hAnsi="Palatino Linotype" w:cs="Palatino Linotype"/>
          <w:sz w:val="24"/>
          <w:szCs w:val="24"/>
        </w:rPr>
        <w:t>,</w:t>
      </w:r>
      <w:r w:rsidRPr="62A0E450">
        <w:rPr>
          <w:rFonts w:ascii="Palatino Linotype" w:eastAsia="Palatino Linotype" w:hAnsi="Palatino Linotype" w:cs="Palatino Linotype"/>
          <w:sz w:val="24"/>
          <w:szCs w:val="24"/>
        </w:rPr>
        <w:t xml:space="preserve"> and amazing aesthetics.”</w:t>
      </w:r>
    </w:p>
    <w:p w14:paraId="153F5152" w14:textId="0D3E6136" w:rsidR="00005579" w:rsidRDefault="00005579" w:rsidP="7089D958">
      <w:pPr>
        <w:spacing w:after="0" w:line="276" w:lineRule="auto"/>
        <w:jc w:val="both"/>
        <w:rPr>
          <w:rFonts w:ascii="Palatino Linotype" w:eastAsia="Palatino Linotype" w:hAnsi="Palatino Linotype" w:cs="Palatino Linotype"/>
          <w:sz w:val="24"/>
          <w:szCs w:val="24"/>
        </w:rPr>
      </w:pPr>
    </w:p>
    <w:p w14:paraId="56EE9E40" w14:textId="3D7A2094" w:rsidR="00005579" w:rsidRDefault="12731ECA" w:rsidP="3DC493C2">
      <w:pPr>
        <w:spacing w:after="0" w:line="276" w:lineRule="auto"/>
        <w:jc w:val="both"/>
        <w:rPr>
          <w:rFonts w:ascii="Palatino Linotype" w:eastAsia="Palatino Linotype" w:hAnsi="Palatino Linotype" w:cs="Palatino Linotype"/>
          <w:sz w:val="24"/>
          <w:szCs w:val="24"/>
        </w:rPr>
      </w:pPr>
      <w:r w:rsidRPr="7B07D979">
        <w:rPr>
          <w:rFonts w:ascii="Palatino Linotype" w:eastAsia="Palatino Linotype" w:hAnsi="Palatino Linotype" w:cs="Palatino Linotype"/>
          <w:sz w:val="24"/>
          <w:szCs w:val="24"/>
        </w:rPr>
        <w:t>Beginning</w:t>
      </w:r>
      <w:r w:rsidR="4F67C0DB" w:rsidRPr="7B07D979">
        <w:rPr>
          <w:rFonts w:ascii="Palatino Linotype" w:eastAsia="Palatino Linotype" w:hAnsi="Palatino Linotype" w:cs="Palatino Linotype"/>
          <w:sz w:val="24"/>
          <w:szCs w:val="24"/>
        </w:rPr>
        <w:t xml:space="preserve"> </w:t>
      </w:r>
      <w:r w:rsidR="6FB4615F" w:rsidRPr="7B07D979">
        <w:rPr>
          <w:rFonts w:ascii="Palatino Linotype" w:eastAsia="Palatino Linotype" w:hAnsi="Palatino Linotype" w:cs="Palatino Linotype"/>
          <w:sz w:val="24"/>
          <w:szCs w:val="24"/>
        </w:rPr>
        <w:t>with t</w:t>
      </w:r>
      <w:r w:rsidR="4F67C0DB" w:rsidRPr="7B07D979">
        <w:rPr>
          <w:rFonts w:ascii="Palatino Linotype" w:eastAsia="Palatino Linotype" w:hAnsi="Palatino Linotype" w:cs="Palatino Linotype"/>
          <w:sz w:val="24"/>
          <w:szCs w:val="24"/>
        </w:rPr>
        <w:t>he</w:t>
      </w:r>
      <w:r w:rsidR="5B428BCC" w:rsidRPr="7B07D979">
        <w:rPr>
          <w:rFonts w:ascii="Palatino Linotype" w:eastAsia="Palatino Linotype" w:hAnsi="Palatino Linotype" w:cs="Palatino Linotype"/>
          <w:sz w:val="24"/>
          <w:szCs w:val="24"/>
        </w:rPr>
        <w:t xml:space="preserve"> new</w:t>
      </w:r>
      <w:r w:rsidR="4F67C0DB" w:rsidRPr="7B07D979">
        <w:rPr>
          <w:rFonts w:ascii="Palatino Linotype" w:eastAsia="Palatino Linotype" w:hAnsi="Palatino Linotype" w:cs="Palatino Linotype"/>
          <w:sz w:val="24"/>
          <w:szCs w:val="24"/>
        </w:rPr>
        <w:t xml:space="preserve"> </w:t>
      </w:r>
      <w:r w:rsidR="52E428D3" w:rsidRPr="7B07D979">
        <w:rPr>
          <w:rFonts w:ascii="Palatino Linotype" w:eastAsia="Palatino Linotype" w:hAnsi="Palatino Linotype" w:cs="Palatino Linotype"/>
          <w:sz w:val="24"/>
          <w:szCs w:val="24"/>
        </w:rPr>
        <w:t xml:space="preserve">gaming </w:t>
      </w:r>
      <w:r w:rsidR="234F2F4A" w:rsidRPr="7B07D979">
        <w:rPr>
          <w:rFonts w:ascii="Palatino Linotype" w:eastAsia="Palatino Linotype" w:hAnsi="Palatino Linotype" w:cs="Palatino Linotype"/>
          <w:sz w:val="24"/>
          <w:szCs w:val="24"/>
        </w:rPr>
        <w:t>headsets</w:t>
      </w:r>
      <w:r w:rsidR="52E428D3" w:rsidRPr="7B07D979">
        <w:rPr>
          <w:rFonts w:ascii="Palatino Linotype" w:eastAsia="Palatino Linotype" w:hAnsi="Palatino Linotype" w:cs="Palatino Linotype"/>
          <w:sz w:val="24"/>
          <w:szCs w:val="24"/>
        </w:rPr>
        <w:t xml:space="preserve"> for </w:t>
      </w:r>
      <w:r w:rsidR="4F67C0DB" w:rsidRPr="7B07D979">
        <w:rPr>
          <w:rFonts w:ascii="Palatino Linotype" w:eastAsia="Palatino Linotype" w:hAnsi="Palatino Linotype" w:cs="Palatino Linotype"/>
          <w:sz w:val="24"/>
          <w:szCs w:val="24"/>
        </w:rPr>
        <w:t xml:space="preserve">Nintendo Switch </w:t>
      </w:r>
      <w:r w:rsidR="726B76EA" w:rsidRPr="7B07D979">
        <w:rPr>
          <w:rFonts w:ascii="Palatino Linotype" w:eastAsia="Palatino Linotype" w:hAnsi="Palatino Linotype" w:cs="Palatino Linotype"/>
          <w:sz w:val="24"/>
          <w:szCs w:val="24"/>
        </w:rPr>
        <w:t>systems, Turtle</w:t>
      </w:r>
      <w:r w:rsidR="707828D6" w:rsidRPr="7B07D979">
        <w:rPr>
          <w:rFonts w:ascii="Palatino Linotype" w:eastAsia="Palatino Linotype" w:hAnsi="Palatino Linotype" w:cs="Palatino Linotype"/>
          <w:sz w:val="24"/>
          <w:szCs w:val="24"/>
        </w:rPr>
        <w:t xml:space="preserve"> Beach’s</w:t>
      </w:r>
      <w:r w:rsidR="4F67C0DB" w:rsidRPr="7B07D979">
        <w:rPr>
          <w:rFonts w:ascii="Palatino Linotype" w:eastAsia="Palatino Linotype" w:hAnsi="Palatino Linotype" w:cs="Palatino Linotype"/>
          <w:sz w:val="24"/>
          <w:szCs w:val="24"/>
        </w:rPr>
        <w:t xml:space="preserve"> famed and </w:t>
      </w:r>
      <w:r w:rsidR="07EC6C6E" w:rsidRPr="7B07D979">
        <w:rPr>
          <w:rFonts w:ascii="Palatino Linotype" w:eastAsia="Palatino Linotype" w:hAnsi="Palatino Linotype" w:cs="Palatino Linotype"/>
          <w:sz w:val="24"/>
          <w:szCs w:val="24"/>
        </w:rPr>
        <w:t>top-</w:t>
      </w:r>
      <w:r w:rsidR="4F67C0DB" w:rsidRPr="7B07D979">
        <w:rPr>
          <w:rFonts w:ascii="Palatino Linotype" w:eastAsia="Palatino Linotype" w:hAnsi="Palatino Linotype" w:cs="Palatino Linotype"/>
          <w:sz w:val="24"/>
          <w:szCs w:val="24"/>
        </w:rPr>
        <w:t>selling wired headset</w:t>
      </w:r>
      <w:r w:rsidR="674924B3" w:rsidRPr="7B07D979">
        <w:rPr>
          <w:rFonts w:ascii="Palatino Linotype" w:eastAsia="Palatino Linotype" w:hAnsi="Palatino Linotype" w:cs="Palatino Linotype"/>
          <w:sz w:val="24"/>
          <w:szCs w:val="24"/>
        </w:rPr>
        <w:t xml:space="preserve"> </w:t>
      </w:r>
      <w:r w:rsidR="65D2C59F" w:rsidRPr="7B07D979">
        <w:rPr>
          <w:rFonts w:ascii="Palatino Linotype" w:eastAsia="Palatino Linotype" w:hAnsi="Palatino Linotype" w:cs="Palatino Linotype"/>
          <w:sz w:val="24"/>
          <w:szCs w:val="24"/>
        </w:rPr>
        <w:t>s</w:t>
      </w:r>
      <w:r w:rsidR="674924B3" w:rsidRPr="7B07D979">
        <w:rPr>
          <w:rFonts w:ascii="Palatino Linotype" w:eastAsia="Palatino Linotype" w:hAnsi="Palatino Linotype" w:cs="Palatino Linotype"/>
          <w:sz w:val="24"/>
          <w:szCs w:val="24"/>
        </w:rPr>
        <w:t>eries</w:t>
      </w:r>
      <w:r w:rsidR="3C2A90D9" w:rsidRPr="7B07D979">
        <w:rPr>
          <w:rFonts w:ascii="Palatino Linotype" w:eastAsia="Palatino Linotype" w:hAnsi="Palatino Linotype" w:cs="Palatino Linotype"/>
          <w:sz w:val="24"/>
          <w:szCs w:val="24"/>
          <w:vertAlign w:val="superscript"/>
        </w:rPr>
        <w:t>(1)</w:t>
      </w:r>
      <w:r w:rsidR="5F64F835" w:rsidRPr="7B07D979">
        <w:rPr>
          <w:rFonts w:ascii="Palatino Linotype" w:eastAsia="Palatino Linotype" w:hAnsi="Palatino Linotype" w:cs="Palatino Linotype"/>
          <w:sz w:val="24"/>
          <w:szCs w:val="24"/>
        </w:rPr>
        <w:t xml:space="preserve"> – </w:t>
      </w:r>
      <w:r w:rsidR="4F67C0DB" w:rsidRPr="7B07D979">
        <w:rPr>
          <w:rFonts w:ascii="Palatino Linotype" w:eastAsia="Palatino Linotype" w:hAnsi="Palatino Linotype" w:cs="Palatino Linotype"/>
          <w:sz w:val="24"/>
          <w:szCs w:val="24"/>
        </w:rPr>
        <w:t xml:space="preserve">the </w:t>
      </w:r>
      <w:hyperlink r:id="rId11" w:history="1">
        <w:r w:rsidR="009B6B68" w:rsidRPr="009B6B68">
          <w:rPr>
            <w:rStyle w:val="Hyperlink"/>
            <w:rFonts w:ascii="Palatino Linotype" w:eastAsia="Palatino Linotype" w:hAnsi="Palatino Linotype" w:cs="Palatino Linotype"/>
            <w:b/>
            <w:bCs/>
            <w:i/>
            <w:iCs/>
            <w:sz w:val="24"/>
            <w:szCs w:val="24"/>
          </w:rPr>
          <w:t>Turtle Beach</w:t>
        </w:r>
        <w:r w:rsidR="009B6B68" w:rsidRPr="009B6B68">
          <w:rPr>
            <w:rStyle w:val="Hyperlink"/>
            <w:rFonts w:ascii="Palatino Linotype" w:eastAsia="Palatino Linotype" w:hAnsi="Palatino Linotype" w:cs="Palatino Linotype"/>
            <w:b/>
            <w:bCs/>
            <w:i/>
            <w:iCs/>
            <w:sz w:val="24"/>
            <w:szCs w:val="24"/>
            <w:vertAlign w:val="superscript"/>
          </w:rPr>
          <w:t>®</w:t>
        </w:r>
        <w:r w:rsidR="009B6B68" w:rsidRPr="009B6B68">
          <w:rPr>
            <w:rStyle w:val="Hyperlink"/>
            <w:rFonts w:ascii="Palatino Linotype" w:eastAsia="Palatino Linotype" w:hAnsi="Palatino Linotype" w:cs="Palatino Linotype"/>
            <w:b/>
            <w:bCs/>
            <w:i/>
            <w:iCs/>
            <w:sz w:val="24"/>
            <w:szCs w:val="24"/>
          </w:rPr>
          <w:t xml:space="preserve"> Recon 70™</w:t>
        </w:r>
      </w:hyperlink>
      <w:r w:rsidR="171C59DE" w:rsidRPr="7B07D979">
        <w:rPr>
          <w:rFonts w:ascii="Palatino Linotype" w:eastAsia="Palatino Linotype" w:hAnsi="Palatino Linotype" w:cs="Palatino Linotype"/>
          <w:i/>
          <w:iCs/>
          <w:sz w:val="24"/>
          <w:szCs w:val="24"/>
        </w:rPr>
        <w:t xml:space="preserve"> – </w:t>
      </w:r>
      <w:r w:rsidR="4F67C0DB" w:rsidRPr="7B07D979">
        <w:rPr>
          <w:rFonts w:ascii="Palatino Linotype" w:eastAsia="Palatino Linotype" w:hAnsi="Palatino Linotype" w:cs="Palatino Linotype"/>
          <w:sz w:val="24"/>
          <w:szCs w:val="24"/>
        </w:rPr>
        <w:t>is now</w:t>
      </w:r>
      <w:r w:rsidR="7A36DE6B" w:rsidRPr="7B07D979">
        <w:rPr>
          <w:rFonts w:ascii="Palatino Linotype" w:eastAsia="Palatino Linotype" w:hAnsi="Palatino Linotype" w:cs="Palatino Linotype"/>
          <w:sz w:val="24"/>
          <w:szCs w:val="24"/>
        </w:rPr>
        <w:t xml:space="preserve"> </w:t>
      </w:r>
      <w:r w:rsidR="4F67C0DB" w:rsidRPr="7B07D979">
        <w:rPr>
          <w:rFonts w:ascii="Palatino Linotype" w:eastAsia="Palatino Linotype" w:hAnsi="Palatino Linotype" w:cs="Palatino Linotype"/>
          <w:sz w:val="24"/>
          <w:szCs w:val="24"/>
        </w:rPr>
        <w:t>officially</w:t>
      </w:r>
      <w:r w:rsidR="62A75FAC" w:rsidRPr="7B07D979">
        <w:rPr>
          <w:rFonts w:ascii="Palatino Linotype" w:eastAsia="Palatino Linotype" w:hAnsi="Palatino Linotype" w:cs="Palatino Linotype"/>
          <w:sz w:val="24"/>
          <w:szCs w:val="24"/>
        </w:rPr>
        <w:t xml:space="preserve"> </w:t>
      </w:r>
      <w:r w:rsidR="44B3414E" w:rsidRPr="7B07D979">
        <w:rPr>
          <w:rFonts w:ascii="Palatino Linotype" w:eastAsia="Palatino Linotype" w:hAnsi="Palatino Linotype" w:cs="Palatino Linotype"/>
          <w:sz w:val="24"/>
          <w:szCs w:val="24"/>
        </w:rPr>
        <w:t>licensed</w:t>
      </w:r>
      <w:r w:rsidR="4F67C0DB" w:rsidRPr="7B07D979">
        <w:rPr>
          <w:rFonts w:ascii="Palatino Linotype" w:eastAsia="Palatino Linotype" w:hAnsi="Palatino Linotype" w:cs="Palatino Linotype"/>
          <w:sz w:val="24"/>
          <w:szCs w:val="24"/>
        </w:rPr>
        <w:t xml:space="preserve"> </w:t>
      </w:r>
      <w:r w:rsidR="554474DC" w:rsidRPr="7B07D979">
        <w:rPr>
          <w:rFonts w:ascii="Palatino Linotype" w:eastAsia="Palatino Linotype" w:hAnsi="Palatino Linotype" w:cs="Palatino Linotype"/>
          <w:sz w:val="24"/>
          <w:szCs w:val="24"/>
        </w:rPr>
        <w:t xml:space="preserve">for </w:t>
      </w:r>
      <w:r w:rsidR="4F67C0DB" w:rsidRPr="7B07D979">
        <w:rPr>
          <w:rFonts w:ascii="Palatino Linotype" w:eastAsia="Palatino Linotype" w:hAnsi="Palatino Linotype" w:cs="Palatino Linotype"/>
          <w:sz w:val="24"/>
          <w:szCs w:val="24"/>
        </w:rPr>
        <w:t>Nintendo</w:t>
      </w:r>
      <w:r w:rsidR="5CB748E9" w:rsidRPr="7B07D979">
        <w:rPr>
          <w:rFonts w:ascii="Palatino Linotype" w:eastAsia="Palatino Linotype" w:hAnsi="Palatino Linotype" w:cs="Palatino Linotype"/>
          <w:sz w:val="24"/>
          <w:szCs w:val="24"/>
        </w:rPr>
        <w:t xml:space="preserve"> </w:t>
      </w:r>
      <w:r w:rsidR="008C1DCC">
        <w:rPr>
          <w:rFonts w:ascii="Palatino Linotype" w:eastAsia="Palatino Linotype" w:hAnsi="Palatino Linotype" w:cs="Palatino Linotype"/>
          <w:sz w:val="24"/>
          <w:szCs w:val="24"/>
        </w:rPr>
        <w:t xml:space="preserve">Switch </w:t>
      </w:r>
      <w:r w:rsidR="5CB748E9" w:rsidRPr="7B07D979">
        <w:rPr>
          <w:rFonts w:ascii="Palatino Linotype" w:eastAsia="Palatino Linotype" w:hAnsi="Palatino Linotype" w:cs="Palatino Linotype"/>
          <w:sz w:val="24"/>
          <w:szCs w:val="24"/>
        </w:rPr>
        <w:t>and</w:t>
      </w:r>
      <w:r w:rsidR="63F0B8F0" w:rsidRPr="7B07D979">
        <w:rPr>
          <w:rFonts w:ascii="Palatino Linotype" w:eastAsia="Palatino Linotype" w:hAnsi="Palatino Linotype" w:cs="Palatino Linotype"/>
          <w:sz w:val="24"/>
          <w:szCs w:val="24"/>
        </w:rPr>
        <w:t xml:space="preserve"> </w:t>
      </w:r>
      <w:r w:rsidR="4F67C0DB" w:rsidRPr="7B07D979">
        <w:rPr>
          <w:rFonts w:ascii="Palatino Linotype" w:eastAsia="Palatino Linotype" w:hAnsi="Palatino Linotype" w:cs="Palatino Linotype"/>
          <w:sz w:val="24"/>
          <w:szCs w:val="24"/>
        </w:rPr>
        <w:t xml:space="preserve">ready to immerse </w:t>
      </w:r>
      <w:r w:rsidR="2C4954E9" w:rsidRPr="7B07D979">
        <w:rPr>
          <w:rFonts w:ascii="Palatino Linotype" w:eastAsia="Palatino Linotype" w:hAnsi="Palatino Linotype" w:cs="Palatino Linotype"/>
          <w:sz w:val="24"/>
          <w:szCs w:val="24"/>
        </w:rPr>
        <w:t xml:space="preserve">gamers </w:t>
      </w:r>
      <w:r w:rsidR="4F67C0DB" w:rsidRPr="7B07D979">
        <w:rPr>
          <w:rFonts w:ascii="Palatino Linotype" w:eastAsia="Palatino Linotype" w:hAnsi="Palatino Linotype" w:cs="Palatino Linotype"/>
          <w:sz w:val="24"/>
          <w:szCs w:val="24"/>
        </w:rPr>
        <w:t>in the legendary worlds of Mario</w:t>
      </w:r>
      <w:r w:rsidR="00D52749">
        <w:rPr>
          <w:rFonts w:ascii="Palatino Linotype" w:eastAsia="Palatino Linotype" w:hAnsi="Palatino Linotype" w:cs="Palatino Linotype"/>
          <w:sz w:val="24"/>
          <w:szCs w:val="24"/>
        </w:rPr>
        <w:t>™</w:t>
      </w:r>
      <w:r w:rsidR="4F67C0DB" w:rsidRPr="7B07D979">
        <w:rPr>
          <w:rFonts w:ascii="Palatino Linotype" w:eastAsia="Palatino Linotype" w:hAnsi="Palatino Linotype" w:cs="Palatino Linotype"/>
          <w:sz w:val="24"/>
          <w:szCs w:val="24"/>
        </w:rPr>
        <w:t xml:space="preserve">, </w:t>
      </w:r>
      <w:r w:rsidR="00D52749">
        <w:rPr>
          <w:rFonts w:ascii="Palatino Linotype" w:eastAsia="Palatino Linotype" w:hAnsi="Palatino Linotype" w:cs="Palatino Linotype"/>
          <w:sz w:val="24"/>
          <w:szCs w:val="24"/>
        </w:rPr>
        <w:t xml:space="preserve">The Legend of </w:t>
      </w:r>
      <w:r w:rsidR="4F67C0DB" w:rsidRPr="7B07D979">
        <w:rPr>
          <w:rFonts w:ascii="Palatino Linotype" w:eastAsia="Palatino Linotype" w:hAnsi="Palatino Linotype" w:cs="Palatino Linotype"/>
          <w:sz w:val="24"/>
          <w:szCs w:val="24"/>
        </w:rPr>
        <w:t>Zelda</w:t>
      </w:r>
      <w:r w:rsidR="00D52749">
        <w:rPr>
          <w:rFonts w:ascii="Palatino Linotype" w:eastAsia="Palatino Linotype" w:hAnsi="Palatino Linotype" w:cs="Palatino Linotype"/>
          <w:sz w:val="24"/>
          <w:szCs w:val="24"/>
        </w:rPr>
        <w:t>™</w:t>
      </w:r>
      <w:r w:rsidR="4F67C0DB" w:rsidRPr="7B07D979">
        <w:rPr>
          <w:rFonts w:ascii="Palatino Linotype" w:eastAsia="Palatino Linotype" w:hAnsi="Palatino Linotype" w:cs="Palatino Linotype"/>
          <w:sz w:val="24"/>
          <w:szCs w:val="24"/>
        </w:rPr>
        <w:t xml:space="preserve">, </w:t>
      </w:r>
      <w:r w:rsidR="6095401D" w:rsidRPr="7B07D979">
        <w:rPr>
          <w:rFonts w:ascii="Palatino Linotype" w:eastAsia="Palatino Linotype" w:hAnsi="Palatino Linotype" w:cs="Palatino Linotype"/>
          <w:sz w:val="24"/>
          <w:szCs w:val="24"/>
        </w:rPr>
        <w:t>Metroid</w:t>
      </w:r>
      <w:r w:rsidR="0026415D">
        <w:rPr>
          <w:rFonts w:ascii="Palatino Linotype" w:eastAsia="Palatino Linotype" w:hAnsi="Palatino Linotype" w:cs="Palatino Linotype"/>
          <w:sz w:val="24"/>
          <w:szCs w:val="24"/>
        </w:rPr>
        <w:t>™</w:t>
      </w:r>
      <w:r w:rsidR="6095401D" w:rsidRPr="7B07D979">
        <w:rPr>
          <w:rFonts w:ascii="Palatino Linotype" w:eastAsia="Palatino Linotype" w:hAnsi="Palatino Linotype" w:cs="Palatino Linotype"/>
          <w:sz w:val="24"/>
          <w:szCs w:val="24"/>
        </w:rPr>
        <w:t xml:space="preserve"> </w:t>
      </w:r>
      <w:r w:rsidR="4F67C0DB" w:rsidRPr="7B07D979">
        <w:rPr>
          <w:rFonts w:ascii="Palatino Linotype" w:eastAsia="Palatino Linotype" w:hAnsi="Palatino Linotype" w:cs="Palatino Linotype"/>
          <w:sz w:val="24"/>
          <w:szCs w:val="24"/>
        </w:rPr>
        <w:t>and more with premium</w:t>
      </w:r>
      <w:r w:rsidR="6BC9710A" w:rsidRPr="7B07D979">
        <w:rPr>
          <w:rFonts w:ascii="Palatino Linotype" w:eastAsia="Palatino Linotype" w:hAnsi="Palatino Linotype" w:cs="Palatino Linotype"/>
          <w:sz w:val="24"/>
          <w:szCs w:val="24"/>
        </w:rPr>
        <w:t>-</w:t>
      </w:r>
      <w:r w:rsidR="4F67C0DB" w:rsidRPr="7B07D979">
        <w:rPr>
          <w:rFonts w:ascii="Palatino Linotype" w:eastAsia="Palatino Linotype" w:hAnsi="Palatino Linotype" w:cs="Palatino Linotype"/>
          <w:sz w:val="24"/>
          <w:szCs w:val="24"/>
        </w:rPr>
        <w:t>tuned 40mm drivers, crystal clear mic</w:t>
      </w:r>
      <w:r w:rsidR="51F9F458" w:rsidRPr="7B07D979">
        <w:rPr>
          <w:rFonts w:ascii="Palatino Linotype" w:eastAsia="Palatino Linotype" w:hAnsi="Palatino Linotype" w:cs="Palatino Linotype"/>
          <w:sz w:val="24"/>
          <w:szCs w:val="24"/>
        </w:rPr>
        <w:t xml:space="preserve"> performance</w:t>
      </w:r>
      <w:r w:rsidR="30BA1E7E" w:rsidRPr="7B07D979">
        <w:rPr>
          <w:rFonts w:ascii="Palatino Linotype" w:eastAsia="Palatino Linotype" w:hAnsi="Palatino Linotype" w:cs="Palatino Linotype"/>
          <w:sz w:val="24"/>
          <w:szCs w:val="24"/>
        </w:rPr>
        <w:t>,</w:t>
      </w:r>
      <w:r w:rsidR="4F67C0DB" w:rsidRPr="7B07D979">
        <w:rPr>
          <w:rFonts w:ascii="Palatino Linotype" w:eastAsia="Palatino Linotype" w:hAnsi="Palatino Linotype" w:cs="Palatino Linotype"/>
          <w:sz w:val="24"/>
          <w:szCs w:val="24"/>
        </w:rPr>
        <w:t xml:space="preserve"> and long-</w:t>
      </w:r>
      <w:r w:rsidR="54842075" w:rsidRPr="7B07D979">
        <w:rPr>
          <w:rFonts w:ascii="Palatino Linotype" w:eastAsia="Palatino Linotype" w:hAnsi="Palatino Linotype" w:cs="Palatino Linotype"/>
          <w:sz w:val="24"/>
          <w:szCs w:val="24"/>
        </w:rPr>
        <w:t>lasting</w:t>
      </w:r>
      <w:r w:rsidR="4F67C0DB" w:rsidRPr="7B07D979">
        <w:rPr>
          <w:rFonts w:ascii="Palatino Linotype" w:eastAsia="Palatino Linotype" w:hAnsi="Palatino Linotype" w:cs="Palatino Linotype"/>
          <w:sz w:val="24"/>
          <w:szCs w:val="24"/>
        </w:rPr>
        <w:t xml:space="preserve"> comfort. A</w:t>
      </w:r>
      <w:r w:rsidR="716D102D" w:rsidRPr="7B07D979">
        <w:rPr>
          <w:rFonts w:ascii="Palatino Linotype" w:eastAsia="Palatino Linotype" w:hAnsi="Palatino Linotype" w:cs="Palatino Linotype"/>
          <w:sz w:val="24"/>
          <w:szCs w:val="24"/>
        </w:rPr>
        <w:t>dditionally</w:t>
      </w:r>
      <w:r w:rsidR="4F67C0DB" w:rsidRPr="7B07D979">
        <w:rPr>
          <w:rFonts w:ascii="Palatino Linotype" w:eastAsia="Palatino Linotype" w:hAnsi="Palatino Linotype" w:cs="Palatino Linotype"/>
          <w:sz w:val="24"/>
          <w:szCs w:val="24"/>
        </w:rPr>
        <w:t xml:space="preserve"> on the audio front</w:t>
      </w:r>
      <w:r w:rsidR="01F2E102" w:rsidRPr="7B07D979">
        <w:rPr>
          <w:rFonts w:ascii="Palatino Linotype" w:eastAsia="Palatino Linotype" w:hAnsi="Palatino Linotype" w:cs="Palatino Linotype"/>
          <w:sz w:val="24"/>
          <w:szCs w:val="24"/>
        </w:rPr>
        <w:t xml:space="preserve"> for Nintendo Switch </w:t>
      </w:r>
      <w:r w:rsidR="06E7D3C2" w:rsidRPr="7B07D979">
        <w:rPr>
          <w:rFonts w:ascii="Palatino Linotype" w:eastAsia="Palatino Linotype" w:hAnsi="Palatino Linotype" w:cs="Palatino Linotype"/>
          <w:sz w:val="24"/>
          <w:szCs w:val="24"/>
        </w:rPr>
        <w:t>systems</w:t>
      </w:r>
      <w:r w:rsidR="322B3075" w:rsidRPr="7B07D979">
        <w:rPr>
          <w:rFonts w:ascii="Palatino Linotype" w:eastAsia="Palatino Linotype" w:hAnsi="Palatino Linotype" w:cs="Palatino Linotype"/>
          <w:sz w:val="24"/>
          <w:szCs w:val="24"/>
        </w:rPr>
        <w:t>,</w:t>
      </w:r>
      <w:r w:rsidR="4F67C0DB" w:rsidRPr="7B07D979">
        <w:rPr>
          <w:rFonts w:ascii="Palatino Linotype" w:eastAsia="Palatino Linotype" w:hAnsi="Palatino Linotype" w:cs="Palatino Linotype"/>
          <w:sz w:val="24"/>
          <w:szCs w:val="24"/>
        </w:rPr>
        <w:t xml:space="preserve"> the new </w:t>
      </w:r>
      <w:hyperlink r:id="rId12">
        <w:r w:rsidR="4F67C0DB" w:rsidRPr="7B07D979">
          <w:rPr>
            <w:rStyle w:val="Hyperlink"/>
            <w:rFonts w:ascii="Palatino Linotype" w:eastAsia="Palatino Linotype" w:hAnsi="Palatino Linotype" w:cs="Palatino Linotype"/>
            <w:b/>
            <w:bCs/>
            <w:i/>
            <w:iCs/>
            <w:sz w:val="24"/>
            <w:szCs w:val="24"/>
          </w:rPr>
          <w:t>Turtle Beach Airlite™ Fit</w:t>
        </w:r>
      </w:hyperlink>
      <w:r w:rsidR="4F67C0DB" w:rsidRPr="7B07D979">
        <w:rPr>
          <w:rFonts w:ascii="Palatino Linotype" w:eastAsia="Palatino Linotype" w:hAnsi="Palatino Linotype" w:cs="Palatino Linotype"/>
          <w:sz w:val="24"/>
          <w:szCs w:val="24"/>
        </w:rPr>
        <w:t xml:space="preserve"> wired gaming headset </w:t>
      </w:r>
      <w:r w:rsidR="3D236CC0" w:rsidRPr="7B07D979">
        <w:rPr>
          <w:rFonts w:ascii="Palatino Linotype" w:eastAsia="Palatino Linotype" w:hAnsi="Palatino Linotype" w:cs="Palatino Linotype"/>
          <w:sz w:val="24"/>
          <w:szCs w:val="24"/>
        </w:rPr>
        <w:t>offer</w:t>
      </w:r>
      <w:r w:rsidR="3DEA09CF" w:rsidRPr="7B07D979">
        <w:rPr>
          <w:rFonts w:ascii="Palatino Linotype" w:eastAsia="Palatino Linotype" w:hAnsi="Palatino Linotype" w:cs="Palatino Linotype"/>
          <w:sz w:val="24"/>
          <w:szCs w:val="24"/>
        </w:rPr>
        <w:t>s</w:t>
      </w:r>
      <w:r w:rsidR="4F67C0DB" w:rsidRPr="7B07D979">
        <w:rPr>
          <w:rFonts w:ascii="Palatino Linotype" w:eastAsia="Palatino Linotype" w:hAnsi="Palatino Linotype" w:cs="Palatino Linotype"/>
          <w:sz w:val="24"/>
          <w:szCs w:val="24"/>
        </w:rPr>
        <w:t xml:space="preserve"> lightweight and satisfying designs </w:t>
      </w:r>
      <w:r w:rsidR="4551EB57" w:rsidRPr="7B07D979">
        <w:rPr>
          <w:rFonts w:ascii="Palatino Linotype" w:eastAsia="Palatino Linotype" w:hAnsi="Palatino Linotype" w:cs="Palatino Linotype"/>
          <w:sz w:val="24"/>
          <w:szCs w:val="24"/>
        </w:rPr>
        <w:t>featuring</w:t>
      </w:r>
      <w:r w:rsidR="4F67C0DB" w:rsidRPr="7B07D979">
        <w:rPr>
          <w:rFonts w:ascii="Palatino Linotype" w:eastAsia="Palatino Linotype" w:hAnsi="Palatino Linotype" w:cs="Palatino Linotype"/>
          <w:sz w:val="24"/>
          <w:szCs w:val="24"/>
        </w:rPr>
        <w:t xml:space="preserve"> unique </w:t>
      </w:r>
      <w:r w:rsidR="22F5DE92" w:rsidRPr="7B07D979">
        <w:rPr>
          <w:rFonts w:ascii="Palatino Linotype" w:eastAsia="Palatino Linotype" w:hAnsi="Palatino Linotype" w:cs="Palatino Linotype"/>
          <w:sz w:val="24"/>
          <w:szCs w:val="24"/>
        </w:rPr>
        <w:t>J</w:t>
      </w:r>
      <w:r w:rsidR="4F67C0DB" w:rsidRPr="7B07D979">
        <w:rPr>
          <w:rFonts w:ascii="Palatino Linotype" w:eastAsia="Palatino Linotype" w:hAnsi="Palatino Linotype" w:cs="Palatino Linotype"/>
          <w:sz w:val="24"/>
          <w:szCs w:val="24"/>
        </w:rPr>
        <w:t>ersey fabric</w:t>
      </w:r>
      <w:r w:rsidR="79701774" w:rsidRPr="7B07D979">
        <w:rPr>
          <w:rFonts w:ascii="Palatino Linotype" w:eastAsia="Palatino Linotype" w:hAnsi="Palatino Linotype" w:cs="Palatino Linotype"/>
          <w:sz w:val="24"/>
          <w:szCs w:val="24"/>
        </w:rPr>
        <w:t>-wrapped</w:t>
      </w:r>
      <w:r w:rsidR="4F67C0DB" w:rsidRPr="7B07D979">
        <w:rPr>
          <w:rFonts w:ascii="Palatino Linotype" w:eastAsia="Palatino Linotype" w:hAnsi="Palatino Linotype" w:cs="Palatino Linotype"/>
          <w:sz w:val="24"/>
          <w:szCs w:val="24"/>
        </w:rPr>
        <w:t xml:space="preserve"> ear cu</w:t>
      </w:r>
      <w:r w:rsidR="4B6C8024" w:rsidRPr="7B07D979">
        <w:rPr>
          <w:rFonts w:ascii="Palatino Linotype" w:eastAsia="Palatino Linotype" w:hAnsi="Palatino Linotype" w:cs="Palatino Linotype"/>
          <w:sz w:val="24"/>
          <w:szCs w:val="24"/>
        </w:rPr>
        <w:t>shions</w:t>
      </w:r>
      <w:r w:rsidR="5F947128" w:rsidRPr="7B07D979">
        <w:rPr>
          <w:rFonts w:ascii="Palatino Linotype" w:eastAsia="Palatino Linotype" w:hAnsi="Palatino Linotype" w:cs="Palatino Linotype"/>
          <w:sz w:val="24"/>
          <w:szCs w:val="24"/>
        </w:rPr>
        <w:t>,</w:t>
      </w:r>
      <w:r w:rsidR="4F67C0DB" w:rsidRPr="7B07D979">
        <w:rPr>
          <w:rFonts w:ascii="Palatino Linotype" w:eastAsia="Palatino Linotype" w:hAnsi="Palatino Linotype" w:cs="Palatino Linotype"/>
          <w:sz w:val="24"/>
          <w:szCs w:val="24"/>
        </w:rPr>
        <w:t xml:space="preserve"> and three bold colorways</w:t>
      </w:r>
      <w:r w:rsidR="5B706106" w:rsidRPr="7B07D979">
        <w:rPr>
          <w:rFonts w:ascii="Palatino Linotype" w:eastAsia="Palatino Linotype" w:hAnsi="Palatino Linotype" w:cs="Palatino Linotype"/>
          <w:sz w:val="24"/>
          <w:szCs w:val="24"/>
        </w:rPr>
        <w:t>.</w:t>
      </w:r>
      <w:bookmarkStart w:id="1" w:name="_h5apxz8ik4p3"/>
      <w:bookmarkEnd w:id="1"/>
      <w:r w:rsidR="46240866" w:rsidRPr="7B07D979">
        <w:rPr>
          <w:rFonts w:ascii="Palatino Linotype" w:eastAsia="Palatino Linotype" w:hAnsi="Palatino Linotype" w:cs="Palatino Linotype"/>
          <w:sz w:val="24"/>
          <w:szCs w:val="24"/>
        </w:rPr>
        <w:t xml:space="preserve"> </w:t>
      </w:r>
      <w:r w:rsidR="1A63BBD2" w:rsidRPr="7B07D979">
        <w:rPr>
          <w:rFonts w:ascii="Palatino Linotype" w:eastAsia="Palatino Linotype" w:hAnsi="Palatino Linotype" w:cs="Palatino Linotype"/>
          <w:sz w:val="24"/>
          <w:szCs w:val="24"/>
        </w:rPr>
        <w:t>Formerly</w:t>
      </w:r>
      <w:r w:rsidR="00A043BC">
        <w:rPr>
          <w:rFonts w:ascii="Palatino Linotype" w:eastAsia="Palatino Linotype" w:hAnsi="Palatino Linotype" w:cs="Palatino Linotype"/>
          <w:sz w:val="24"/>
          <w:szCs w:val="24"/>
        </w:rPr>
        <w:t xml:space="preserve"> one of the</w:t>
      </w:r>
      <w:r w:rsidR="1A63BBD2" w:rsidRPr="7B07D979">
        <w:rPr>
          <w:rFonts w:ascii="Palatino Linotype" w:eastAsia="Palatino Linotype" w:hAnsi="Palatino Linotype" w:cs="Palatino Linotype"/>
          <w:sz w:val="24"/>
          <w:szCs w:val="24"/>
        </w:rPr>
        <w:t xml:space="preserve"> top</w:t>
      </w:r>
      <w:r w:rsidR="00A043BC">
        <w:rPr>
          <w:rFonts w:ascii="Palatino Linotype" w:eastAsia="Palatino Linotype" w:hAnsi="Palatino Linotype" w:cs="Palatino Linotype"/>
          <w:sz w:val="24"/>
          <w:szCs w:val="24"/>
        </w:rPr>
        <w:t xml:space="preserve"> 3 best</w:t>
      </w:r>
      <w:r w:rsidR="00206182">
        <w:rPr>
          <w:rFonts w:ascii="Palatino Linotype" w:eastAsia="Palatino Linotype" w:hAnsi="Palatino Linotype" w:cs="Palatino Linotype"/>
          <w:sz w:val="24"/>
          <w:szCs w:val="24"/>
        </w:rPr>
        <w:t>-</w:t>
      </w:r>
      <w:r w:rsidR="1A63BBD2" w:rsidRPr="7B07D979">
        <w:rPr>
          <w:rFonts w:ascii="Palatino Linotype" w:eastAsia="Palatino Linotype" w:hAnsi="Palatino Linotype" w:cs="Palatino Linotype"/>
          <w:sz w:val="24"/>
          <w:szCs w:val="24"/>
        </w:rPr>
        <w:t xml:space="preserve">selling headsets for Nintendo Switch systems under </w:t>
      </w:r>
      <w:proofErr w:type="gramStart"/>
      <w:r w:rsidR="1A63BBD2" w:rsidRPr="7B07D979">
        <w:rPr>
          <w:rFonts w:ascii="Palatino Linotype" w:eastAsia="Palatino Linotype" w:hAnsi="Palatino Linotype" w:cs="Palatino Linotype"/>
          <w:sz w:val="24"/>
          <w:szCs w:val="24"/>
        </w:rPr>
        <w:t>PDP</w:t>
      </w:r>
      <w:r w:rsidR="00E722F9" w:rsidRPr="00E722F9">
        <w:rPr>
          <w:rFonts w:ascii="Palatino Linotype" w:eastAsia="Palatino Linotype" w:hAnsi="Palatino Linotype" w:cs="Palatino Linotype"/>
          <w:sz w:val="24"/>
          <w:szCs w:val="24"/>
          <w:vertAlign w:val="superscript"/>
        </w:rPr>
        <w:t>(</w:t>
      </w:r>
      <w:proofErr w:type="gramEnd"/>
      <w:r w:rsidR="00E722F9" w:rsidRPr="00E722F9">
        <w:rPr>
          <w:rFonts w:ascii="Palatino Linotype" w:eastAsia="Palatino Linotype" w:hAnsi="Palatino Linotype" w:cs="Palatino Linotype"/>
          <w:sz w:val="24"/>
          <w:szCs w:val="24"/>
          <w:vertAlign w:val="superscript"/>
        </w:rPr>
        <w:t>2)</w:t>
      </w:r>
      <w:r w:rsidR="1A63BBD2" w:rsidRPr="241B1C18">
        <w:rPr>
          <w:rFonts w:ascii="Palatino Linotype" w:eastAsia="Palatino Linotype" w:hAnsi="Palatino Linotype" w:cs="Palatino Linotype"/>
          <w:sz w:val="24"/>
          <w:szCs w:val="24"/>
        </w:rPr>
        <w:t>,</w:t>
      </w:r>
      <w:r w:rsidR="1A63BBD2" w:rsidRPr="7B07D979">
        <w:rPr>
          <w:rFonts w:ascii="Palatino Linotype" w:eastAsia="Palatino Linotype" w:hAnsi="Palatino Linotype" w:cs="Palatino Linotype"/>
          <w:sz w:val="24"/>
          <w:szCs w:val="24"/>
        </w:rPr>
        <w:t xml:space="preserve"> the new </w:t>
      </w:r>
      <w:r w:rsidR="1A63BBD2" w:rsidRPr="7B07D979">
        <w:rPr>
          <w:rFonts w:ascii="Palatino Linotype" w:eastAsia="Palatino Linotype" w:hAnsi="Palatino Linotype" w:cs="Palatino Linotype"/>
          <w:b/>
          <w:bCs/>
          <w:i/>
          <w:iCs/>
          <w:sz w:val="24"/>
          <w:szCs w:val="24"/>
        </w:rPr>
        <w:t>Airlite Fit</w:t>
      </w:r>
      <w:r w:rsidR="32455D74" w:rsidRPr="7B07D979">
        <w:rPr>
          <w:rFonts w:ascii="Palatino Linotype" w:eastAsia="Palatino Linotype" w:hAnsi="Palatino Linotype" w:cs="Palatino Linotype"/>
          <w:sz w:val="24"/>
          <w:szCs w:val="24"/>
        </w:rPr>
        <w:t xml:space="preserve"> </w:t>
      </w:r>
      <w:r w:rsidR="521D0DBC" w:rsidRPr="7B07D979">
        <w:rPr>
          <w:rFonts w:ascii="Palatino Linotype" w:eastAsia="Palatino Linotype" w:hAnsi="Palatino Linotype" w:cs="Palatino Linotype"/>
          <w:sz w:val="24"/>
          <w:szCs w:val="24"/>
        </w:rPr>
        <w:t xml:space="preserve">headset </w:t>
      </w:r>
      <w:r w:rsidR="32455D74" w:rsidRPr="7B07D979">
        <w:rPr>
          <w:rFonts w:ascii="Palatino Linotype" w:eastAsia="Palatino Linotype" w:hAnsi="Palatino Linotype" w:cs="Palatino Linotype"/>
          <w:sz w:val="24"/>
          <w:szCs w:val="24"/>
        </w:rPr>
        <w:t xml:space="preserve">is now </w:t>
      </w:r>
      <w:r w:rsidR="32455D74" w:rsidRPr="7B07D979">
        <w:rPr>
          <w:rFonts w:ascii="Palatino Linotype" w:eastAsia="Palatino Linotype" w:hAnsi="Palatino Linotype" w:cs="Palatino Linotype"/>
          <w:sz w:val="24"/>
          <w:szCs w:val="24"/>
        </w:rPr>
        <w:lastRenderedPageBreak/>
        <w:t>being folded into Turtle Beach’s broad line of gaming headsets.</w:t>
      </w:r>
    </w:p>
    <w:p w14:paraId="4E921CEC" w14:textId="7957DB71" w:rsidR="00005579" w:rsidRDefault="00005579" w:rsidP="7089D958">
      <w:pPr>
        <w:spacing w:after="0" w:line="276" w:lineRule="auto"/>
        <w:jc w:val="both"/>
        <w:rPr>
          <w:rFonts w:ascii="Palatino Linotype" w:eastAsia="Palatino Linotype" w:hAnsi="Palatino Linotype" w:cs="Palatino Linotype"/>
          <w:sz w:val="24"/>
          <w:szCs w:val="24"/>
        </w:rPr>
      </w:pPr>
    </w:p>
    <w:p w14:paraId="2E16F30F" w14:textId="340DD73C" w:rsidR="00005579" w:rsidRDefault="0CB28639" w:rsidP="7089D958">
      <w:pPr>
        <w:spacing w:after="0" w:line="276" w:lineRule="auto"/>
        <w:jc w:val="both"/>
        <w:rPr>
          <w:rFonts w:ascii="Palatino Linotype" w:eastAsia="Palatino Linotype" w:hAnsi="Palatino Linotype" w:cs="Palatino Linotype"/>
          <w:sz w:val="24"/>
          <w:szCs w:val="24"/>
        </w:rPr>
      </w:pPr>
      <w:r w:rsidRPr="17FB0322">
        <w:rPr>
          <w:rFonts w:ascii="Palatino Linotype" w:eastAsia="Palatino Linotype" w:hAnsi="Palatino Linotype" w:cs="Palatino Linotype"/>
          <w:sz w:val="24"/>
          <w:szCs w:val="24"/>
        </w:rPr>
        <w:t xml:space="preserve">For </w:t>
      </w:r>
      <w:r w:rsidR="1433EBBC" w:rsidRPr="17FB0322">
        <w:rPr>
          <w:rFonts w:ascii="Palatino Linotype" w:eastAsia="Palatino Linotype" w:hAnsi="Palatino Linotype" w:cs="Palatino Linotype"/>
          <w:sz w:val="24"/>
          <w:szCs w:val="24"/>
        </w:rPr>
        <w:t>gaming controllers</w:t>
      </w:r>
      <w:r w:rsidR="4B77DC0D" w:rsidRPr="17FB0322">
        <w:rPr>
          <w:rFonts w:ascii="Palatino Linotype" w:eastAsia="Palatino Linotype" w:hAnsi="Palatino Linotype" w:cs="Palatino Linotype"/>
          <w:sz w:val="24"/>
          <w:szCs w:val="24"/>
        </w:rPr>
        <w:t xml:space="preserve"> </w:t>
      </w:r>
      <w:r w:rsidR="00E266DB">
        <w:rPr>
          <w:rFonts w:ascii="Palatino Linotype" w:eastAsia="Palatino Linotype" w:hAnsi="Palatino Linotype" w:cs="Palatino Linotype"/>
          <w:sz w:val="24"/>
          <w:szCs w:val="24"/>
        </w:rPr>
        <w:t xml:space="preserve">on </w:t>
      </w:r>
      <w:r w:rsidR="4B77DC0D" w:rsidRPr="17FB0322">
        <w:rPr>
          <w:rFonts w:ascii="Palatino Linotype" w:eastAsia="Palatino Linotype" w:hAnsi="Palatino Linotype" w:cs="Palatino Linotype"/>
          <w:sz w:val="24"/>
          <w:szCs w:val="24"/>
        </w:rPr>
        <w:t>Nintendo Switch systems</w:t>
      </w:r>
      <w:r w:rsidR="1433EBBC" w:rsidRPr="17FB0322">
        <w:rPr>
          <w:rFonts w:ascii="Palatino Linotype" w:eastAsia="Palatino Linotype" w:hAnsi="Palatino Linotype" w:cs="Palatino Linotype"/>
          <w:sz w:val="24"/>
          <w:szCs w:val="24"/>
        </w:rPr>
        <w:t>, Turtle Beach is thrilled to tickl</w:t>
      </w:r>
      <w:r w:rsidR="71EA74A8" w:rsidRPr="17FB0322">
        <w:rPr>
          <w:rFonts w:ascii="Palatino Linotype" w:eastAsia="Palatino Linotype" w:hAnsi="Palatino Linotype" w:cs="Palatino Linotype"/>
          <w:sz w:val="24"/>
          <w:szCs w:val="24"/>
        </w:rPr>
        <w:t>e</w:t>
      </w:r>
      <w:r w:rsidR="1433EBBC" w:rsidRPr="17FB0322">
        <w:rPr>
          <w:rFonts w:ascii="Palatino Linotype" w:eastAsia="Palatino Linotype" w:hAnsi="Palatino Linotype" w:cs="Palatino Linotype"/>
          <w:sz w:val="24"/>
          <w:szCs w:val="24"/>
        </w:rPr>
        <w:t xml:space="preserve"> </w:t>
      </w:r>
      <w:r w:rsidR="0AE7F1E7" w:rsidRPr="17FB0322">
        <w:rPr>
          <w:rFonts w:ascii="Palatino Linotype" w:eastAsia="Palatino Linotype" w:hAnsi="Palatino Linotype" w:cs="Palatino Linotype"/>
          <w:sz w:val="24"/>
          <w:szCs w:val="24"/>
        </w:rPr>
        <w:t xml:space="preserve">Nintendo </w:t>
      </w:r>
      <w:r w:rsidR="7FC626E2" w:rsidRPr="17FB0322">
        <w:rPr>
          <w:rFonts w:ascii="Palatino Linotype" w:eastAsia="Palatino Linotype" w:hAnsi="Palatino Linotype" w:cs="Palatino Linotype"/>
          <w:sz w:val="24"/>
          <w:szCs w:val="24"/>
        </w:rPr>
        <w:t>gamers’</w:t>
      </w:r>
      <w:r w:rsidR="1433EBBC" w:rsidRPr="17FB0322">
        <w:rPr>
          <w:rFonts w:ascii="Palatino Linotype" w:eastAsia="Palatino Linotype" w:hAnsi="Palatino Linotype" w:cs="Palatino Linotype"/>
          <w:sz w:val="24"/>
          <w:szCs w:val="24"/>
        </w:rPr>
        <w:t xml:space="preserve"> retro fancy</w:t>
      </w:r>
      <w:r w:rsidR="6E695A06" w:rsidRPr="17FB0322">
        <w:rPr>
          <w:rFonts w:ascii="Palatino Linotype" w:eastAsia="Palatino Linotype" w:hAnsi="Palatino Linotype" w:cs="Palatino Linotype"/>
          <w:sz w:val="24"/>
          <w:szCs w:val="24"/>
        </w:rPr>
        <w:t xml:space="preserve"> with the</w:t>
      </w:r>
      <w:r w:rsidR="1433EBBC" w:rsidRPr="17FB0322">
        <w:rPr>
          <w:rFonts w:ascii="Palatino Linotype" w:eastAsia="Palatino Linotype" w:hAnsi="Palatino Linotype" w:cs="Palatino Linotype"/>
          <w:sz w:val="24"/>
          <w:szCs w:val="24"/>
        </w:rPr>
        <w:t xml:space="preserve"> new </w:t>
      </w:r>
      <w:hyperlink r:id="rId13">
        <w:r w:rsidR="1433EBBC" w:rsidRPr="17FB0322">
          <w:rPr>
            <w:rStyle w:val="Hyperlink"/>
            <w:rFonts w:ascii="Palatino Linotype" w:eastAsia="Palatino Linotype" w:hAnsi="Palatino Linotype" w:cs="Palatino Linotype"/>
            <w:b/>
            <w:bCs/>
            <w:i/>
            <w:iCs/>
            <w:sz w:val="24"/>
            <w:szCs w:val="24"/>
          </w:rPr>
          <w:t>Turtle Beach Rematch™ Invincible Mario</w:t>
        </w:r>
      </w:hyperlink>
      <w:r w:rsidR="1433EBBC" w:rsidRPr="17FB0322">
        <w:rPr>
          <w:rFonts w:ascii="Palatino Linotype" w:eastAsia="Palatino Linotype" w:hAnsi="Palatino Linotype" w:cs="Palatino Linotype"/>
          <w:b/>
          <w:bCs/>
          <w:sz w:val="24"/>
          <w:szCs w:val="24"/>
        </w:rPr>
        <w:t xml:space="preserve"> </w:t>
      </w:r>
      <w:r w:rsidR="1433EBBC" w:rsidRPr="17FB0322">
        <w:rPr>
          <w:rFonts w:ascii="Palatino Linotype" w:eastAsia="Palatino Linotype" w:hAnsi="Palatino Linotype" w:cs="Palatino Linotype"/>
          <w:sz w:val="24"/>
          <w:szCs w:val="24"/>
        </w:rPr>
        <w:t>and</w:t>
      </w:r>
      <w:r w:rsidR="1433EBBC" w:rsidRPr="17FB0322">
        <w:rPr>
          <w:rFonts w:ascii="Palatino Linotype" w:eastAsia="Palatino Linotype" w:hAnsi="Palatino Linotype" w:cs="Palatino Linotype"/>
          <w:b/>
          <w:bCs/>
          <w:sz w:val="24"/>
          <w:szCs w:val="24"/>
        </w:rPr>
        <w:t xml:space="preserve"> </w:t>
      </w:r>
      <w:hyperlink r:id="rId14">
        <w:r w:rsidR="2B878A46" w:rsidRPr="17FB0322">
          <w:rPr>
            <w:rStyle w:val="Hyperlink"/>
            <w:rFonts w:ascii="Palatino Linotype" w:eastAsia="Palatino Linotype" w:hAnsi="Palatino Linotype" w:cs="Palatino Linotype"/>
            <w:b/>
            <w:bCs/>
            <w:i/>
            <w:iCs/>
            <w:sz w:val="24"/>
            <w:szCs w:val="24"/>
          </w:rPr>
          <w:t>Turtle Beach Rematch™ S</w:t>
        </w:r>
        <w:r w:rsidR="1433EBBC" w:rsidRPr="17FB0322">
          <w:rPr>
            <w:rStyle w:val="Hyperlink"/>
            <w:rFonts w:ascii="Palatino Linotype" w:eastAsia="Palatino Linotype" w:hAnsi="Palatino Linotype" w:cs="Palatino Linotype"/>
            <w:b/>
            <w:bCs/>
            <w:i/>
            <w:iCs/>
            <w:sz w:val="24"/>
            <w:szCs w:val="24"/>
          </w:rPr>
          <w:t>uper Mario</w:t>
        </w:r>
        <w:r w:rsidR="00236385">
          <w:rPr>
            <w:rStyle w:val="Hyperlink"/>
            <w:rFonts w:ascii="Palatino Linotype" w:eastAsia="Palatino Linotype" w:hAnsi="Palatino Linotype" w:cs="Palatino Linotype"/>
            <w:b/>
            <w:bCs/>
            <w:i/>
            <w:iCs/>
            <w:sz w:val="24"/>
            <w:szCs w:val="24"/>
          </w:rPr>
          <w:t>™</w:t>
        </w:r>
        <w:r w:rsidR="1433EBBC" w:rsidRPr="17FB0322">
          <w:rPr>
            <w:rStyle w:val="Hyperlink"/>
            <w:rFonts w:ascii="Palatino Linotype" w:eastAsia="Palatino Linotype" w:hAnsi="Palatino Linotype" w:cs="Palatino Linotype"/>
            <w:b/>
            <w:bCs/>
            <w:i/>
            <w:iCs/>
            <w:sz w:val="24"/>
            <w:szCs w:val="24"/>
          </w:rPr>
          <w:t xml:space="preserve"> Star</w:t>
        </w:r>
      </w:hyperlink>
      <w:r w:rsidR="1433EBBC" w:rsidRPr="17FB0322">
        <w:rPr>
          <w:rFonts w:ascii="Palatino Linotype" w:eastAsia="Palatino Linotype" w:hAnsi="Palatino Linotype" w:cs="Palatino Linotype"/>
          <w:b/>
          <w:bCs/>
          <w:sz w:val="24"/>
          <w:szCs w:val="24"/>
        </w:rPr>
        <w:t xml:space="preserve"> </w:t>
      </w:r>
      <w:r w:rsidR="1433EBBC" w:rsidRPr="17FB0322">
        <w:rPr>
          <w:rFonts w:ascii="Palatino Linotype" w:eastAsia="Palatino Linotype" w:hAnsi="Palatino Linotype" w:cs="Palatino Linotype"/>
          <w:sz w:val="24"/>
          <w:szCs w:val="24"/>
        </w:rPr>
        <w:t>wireless controllers</w:t>
      </w:r>
      <w:r w:rsidR="4447E51C" w:rsidRPr="17FB0322">
        <w:rPr>
          <w:rFonts w:ascii="Palatino Linotype" w:eastAsia="Palatino Linotype" w:hAnsi="Palatino Linotype" w:cs="Palatino Linotype"/>
          <w:sz w:val="24"/>
          <w:szCs w:val="24"/>
        </w:rPr>
        <w:t xml:space="preserve">. Both </w:t>
      </w:r>
      <w:r w:rsidR="40D4FEC9" w:rsidRPr="17FB0322">
        <w:rPr>
          <w:rFonts w:ascii="Palatino Linotype" w:eastAsia="Palatino Linotype" w:hAnsi="Palatino Linotype" w:cs="Palatino Linotype"/>
          <w:sz w:val="24"/>
          <w:szCs w:val="24"/>
        </w:rPr>
        <w:t xml:space="preserve">options </w:t>
      </w:r>
      <w:r w:rsidR="1433EBBC" w:rsidRPr="17FB0322">
        <w:rPr>
          <w:rFonts w:ascii="Palatino Linotype" w:eastAsia="Palatino Linotype" w:hAnsi="Palatino Linotype" w:cs="Palatino Linotype"/>
          <w:sz w:val="24"/>
          <w:szCs w:val="24"/>
        </w:rPr>
        <w:t>are meticulously designed to deliver premium performance along with captivating glow-in-the-dark fun.</w:t>
      </w:r>
    </w:p>
    <w:p w14:paraId="117026A3" w14:textId="18850C63" w:rsidR="00005579" w:rsidRDefault="00005579" w:rsidP="7089D958">
      <w:pPr>
        <w:spacing w:after="0" w:line="276" w:lineRule="auto"/>
        <w:jc w:val="both"/>
        <w:rPr>
          <w:rFonts w:ascii="Palatino Linotype" w:eastAsia="Palatino Linotype" w:hAnsi="Palatino Linotype" w:cs="Palatino Linotype"/>
          <w:sz w:val="24"/>
          <w:szCs w:val="24"/>
        </w:rPr>
      </w:pPr>
    </w:p>
    <w:p w14:paraId="1B39F4B0" w14:textId="3972FECA" w:rsidR="00005579" w:rsidRDefault="7FDCEC26" w:rsidP="7089D958">
      <w:pPr>
        <w:spacing w:after="0" w:line="276" w:lineRule="auto"/>
        <w:jc w:val="both"/>
        <w:rPr>
          <w:rFonts w:ascii="Palatino Linotype" w:eastAsia="Palatino Linotype" w:hAnsi="Palatino Linotype" w:cs="Palatino Linotype"/>
          <w:sz w:val="24"/>
          <w:szCs w:val="24"/>
        </w:rPr>
      </w:pPr>
      <w:r w:rsidRPr="7B07D979">
        <w:rPr>
          <w:rFonts w:ascii="Palatino Linotype" w:eastAsia="Palatino Linotype" w:hAnsi="Palatino Linotype" w:cs="Palatino Linotype"/>
          <w:sz w:val="24"/>
          <w:szCs w:val="24"/>
        </w:rPr>
        <w:t xml:space="preserve">For </w:t>
      </w:r>
      <w:r w:rsidR="7FB0F6BC" w:rsidRPr="7B07D979">
        <w:rPr>
          <w:rFonts w:ascii="Palatino Linotype" w:eastAsia="Palatino Linotype" w:hAnsi="Palatino Linotype" w:cs="Palatino Linotype"/>
          <w:sz w:val="24"/>
          <w:szCs w:val="24"/>
        </w:rPr>
        <w:t xml:space="preserve">gaming controllers </w:t>
      </w:r>
      <w:r w:rsidR="7E31DEAC" w:rsidRPr="7B07D979">
        <w:rPr>
          <w:rFonts w:ascii="Palatino Linotype" w:eastAsia="Palatino Linotype" w:hAnsi="Palatino Linotype" w:cs="Palatino Linotype"/>
          <w:sz w:val="24"/>
          <w:szCs w:val="24"/>
        </w:rPr>
        <w:t xml:space="preserve">on </w:t>
      </w:r>
      <w:r w:rsidRPr="7B07D979">
        <w:rPr>
          <w:rFonts w:ascii="Palatino Linotype" w:eastAsia="Palatino Linotype" w:hAnsi="Palatino Linotype" w:cs="Palatino Linotype"/>
          <w:sz w:val="24"/>
          <w:szCs w:val="24"/>
        </w:rPr>
        <w:t>Xbox consoles</w:t>
      </w:r>
      <w:r w:rsidR="68F1FADB" w:rsidRPr="7B07D979">
        <w:rPr>
          <w:rFonts w:ascii="Palatino Linotype" w:eastAsia="Palatino Linotype" w:hAnsi="Palatino Linotype" w:cs="Palatino Linotype"/>
          <w:sz w:val="24"/>
          <w:szCs w:val="24"/>
        </w:rPr>
        <w:t xml:space="preserve"> and PC</w:t>
      </w:r>
      <w:r w:rsidRPr="7B07D979">
        <w:rPr>
          <w:rFonts w:ascii="Palatino Linotype" w:eastAsia="Palatino Linotype" w:hAnsi="Palatino Linotype" w:cs="Palatino Linotype"/>
          <w:sz w:val="24"/>
          <w:szCs w:val="24"/>
        </w:rPr>
        <w:t xml:space="preserve">, </w:t>
      </w:r>
      <w:r w:rsidR="7BF546DD" w:rsidRPr="7B07D979">
        <w:rPr>
          <w:rFonts w:ascii="Palatino Linotype" w:eastAsia="Palatino Linotype" w:hAnsi="Palatino Linotype" w:cs="Palatino Linotype"/>
          <w:sz w:val="24"/>
          <w:szCs w:val="24"/>
        </w:rPr>
        <w:t>the</w:t>
      </w:r>
      <w:r w:rsidRPr="7B07D979">
        <w:rPr>
          <w:rFonts w:ascii="Palatino Linotype" w:eastAsia="Palatino Linotype" w:hAnsi="Palatino Linotype" w:cs="Palatino Linotype"/>
          <w:sz w:val="24"/>
          <w:szCs w:val="24"/>
        </w:rPr>
        <w:t xml:space="preserve"> acclaimed </w:t>
      </w:r>
      <w:hyperlink r:id="rId15">
        <w:r w:rsidRPr="7B07D979">
          <w:rPr>
            <w:rStyle w:val="Hyperlink"/>
            <w:rFonts w:ascii="Palatino Linotype" w:eastAsia="Palatino Linotype" w:hAnsi="Palatino Linotype" w:cs="Palatino Linotype"/>
            <w:b/>
            <w:bCs/>
            <w:i/>
            <w:iCs/>
            <w:sz w:val="24"/>
            <w:szCs w:val="24"/>
          </w:rPr>
          <w:t>Afterglow™ Wave</w:t>
        </w:r>
      </w:hyperlink>
      <w:r w:rsidRPr="7B07D979">
        <w:rPr>
          <w:rFonts w:ascii="Palatino Linotype" w:eastAsia="Palatino Linotype" w:hAnsi="Palatino Linotype" w:cs="Palatino Linotype"/>
          <w:b/>
          <w:bCs/>
          <w:sz w:val="24"/>
          <w:szCs w:val="24"/>
        </w:rPr>
        <w:t xml:space="preserve"> </w:t>
      </w:r>
      <w:r w:rsidR="60061CA2" w:rsidRPr="7B07D979">
        <w:rPr>
          <w:rFonts w:ascii="Palatino Linotype" w:eastAsia="Palatino Linotype" w:hAnsi="Palatino Linotype" w:cs="Palatino Linotype"/>
          <w:sz w:val="24"/>
          <w:szCs w:val="24"/>
        </w:rPr>
        <w:t xml:space="preserve">series </w:t>
      </w:r>
      <w:r w:rsidRPr="7B07D979">
        <w:rPr>
          <w:rFonts w:ascii="Palatino Linotype" w:eastAsia="Palatino Linotype" w:hAnsi="Palatino Linotype" w:cs="Palatino Linotype"/>
          <w:sz w:val="24"/>
          <w:szCs w:val="24"/>
        </w:rPr>
        <w:t>controllers make their debut</w:t>
      </w:r>
      <w:r w:rsidR="4DB625E3" w:rsidRPr="7B07D979">
        <w:rPr>
          <w:rFonts w:ascii="Palatino Linotype" w:eastAsia="Palatino Linotype" w:hAnsi="Palatino Linotype" w:cs="Palatino Linotype"/>
          <w:sz w:val="24"/>
          <w:szCs w:val="24"/>
        </w:rPr>
        <w:t xml:space="preserve">. The </w:t>
      </w:r>
      <w:r w:rsidR="4DB625E3" w:rsidRPr="7B07D979">
        <w:rPr>
          <w:rFonts w:ascii="Palatino Linotype" w:eastAsia="Palatino Linotype" w:hAnsi="Palatino Linotype" w:cs="Palatino Linotype"/>
          <w:b/>
          <w:bCs/>
          <w:i/>
          <w:iCs/>
          <w:sz w:val="24"/>
          <w:szCs w:val="24"/>
        </w:rPr>
        <w:t xml:space="preserve">Afterglow </w:t>
      </w:r>
      <w:r w:rsidR="5E271314" w:rsidRPr="7B07D979">
        <w:rPr>
          <w:rFonts w:ascii="Palatino Linotype" w:eastAsia="Palatino Linotype" w:hAnsi="Palatino Linotype" w:cs="Palatino Linotype"/>
          <w:b/>
          <w:bCs/>
          <w:i/>
          <w:iCs/>
          <w:sz w:val="24"/>
          <w:szCs w:val="24"/>
        </w:rPr>
        <w:t>Wave</w:t>
      </w:r>
      <w:r w:rsidR="5E271314" w:rsidRPr="7B07D979">
        <w:rPr>
          <w:rFonts w:ascii="Palatino Linotype" w:eastAsia="Palatino Linotype" w:hAnsi="Palatino Linotype" w:cs="Palatino Linotype"/>
          <w:sz w:val="24"/>
          <w:szCs w:val="24"/>
        </w:rPr>
        <w:t xml:space="preserve"> </w:t>
      </w:r>
      <w:r w:rsidR="25DBCD1C" w:rsidRPr="7B07D979">
        <w:rPr>
          <w:rFonts w:ascii="Palatino Linotype" w:eastAsia="Palatino Linotype" w:hAnsi="Palatino Linotype" w:cs="Palatino Linotype"/>
          <w:sz w:val="24"/>
          <w:szCs w:val="24"/>
        </w:rPr>
        <w:t>controllers were top-selli</w:t>
      </w:r>
      <w:r w:rsidR="232BFCB9" w:rsidRPr="7B07D979">
        <w:rPr>
          <w:rFonts w:ascii="Palatino Linotype" w:eastAsia="Palatino Linotype" w:hAnsi="Palatino Linotype" w:cs="Palatino Linotype"/>
          <w:sz w:val="24"/>
          <w:szCs w:val="24"/>
        </w:rPr>
        <w:t xml:space="preserve">ng products </w:t>
      </w:r>
      <w:r w:rsidR="25DBCD1C" w:rsidRPr="7B07D979">
        <w:rPr>
          <w:rFonts w:ascii="Palatino Linotype" w:eastAsia="Palatino Linotype" w:hAnsi="Palatino Linotype" w:cs="Palatino Linotype"/>
          <w:sz w:val="24"/>
          <w:szCs w:val="24"/>
        </w:rPr>
        <w:t xml:space="preserve">in the category under PDP and </w:t>
      </w:r>
      <w:r w:rsidR="5E271314" w:rsidRPr="7B07D979">
        <w:rPr>
          <w:rFonts w:ascii="Palatino Linotype" w:eastAsia="Palatino Linotype" w:hAnsi="Palatino Linotype" w:cs="Palatino Linotype"/>
          <w:sz w:val="24"/>
          <w:szCs w:val="24"/>
        </w:rPr>
        <w:t xml:space="preserve">now </w:t>
      </w:r>
      <w:r w:rsidR="4F85A220" w:rsidRPr="7B07D979">
        <w:rPr>
          <w:rFonts w:ascii="Palatino Linotype" w:eastAsia="Palatino Linotype" w:hAnsi="Palatino Linotype" w:cs="Palatino Linotype"/>
          <w:sz w:val="24"/>
          <w:szCs w:val="24"/>
        </w:rPr>
        <w:t xml:space="preserve">find themselves at home as </w:t>
      </w:r>
      <w:r w:rsidR="232BFCB9" w:rsidRPr="7B07D979">
        <w:rPr>
          <w:rFonts w:ascii="Palatino Linotype" w:eastAsia="Palatino Linotype" w:hAnsi="Palatino Linotype" w:cs="Palatino Linotype"/>
          <w:sz w:val="24"/>
          <w:szCs w:val="24"/>
        </w:rPr>
        <w:t xml:space="preserve">part of Turtle Beach’s expanding </w:t>
      </w:r>
      <w:r w:rsidR="5E271314" w:rsidRPr="7B07D979">
        <w:rPr>
          <w:rFonts w:ascii="Palatino Linotype" w:eastAsia="Palatino Linotype" w:hAnsi="Palatino Linotype" w:cs="Palatino Linotype"/>
          <w:sz w:val="24"/>
          <w:szCs w:val="24"/>
        </w:rPr>
        <w:t>family</w:t>
      </w:r>
      <w:r w:rsidR="232BFCB9" w:rsidRPr="7B07D979">
        <w:rPr>
          <w:rFonts w:ascii="Palatino Linotype" w:eastAsia="Palatino Linotype" w:hAnsi="Palatino Linotype" w:cs="Palatino Linotype"/>
          <w:sz w:val="24"/>
          <w:szCs w:val="24"/>
        </w:rPr>
        <w:t xml:space="preserve"> of game controllers</w:t>
      </w:r>
      <w:r w:rsidR="5E271314" w:rsidRPr="7B07D979">
        <w:rPr>
          <w:rFonts w:ascii="Palatino Linotype" w:eastAsia="Palatino Linotype" w:hAnsi="Palatino Linotype" w:cs="Palatino Linotype"/>
          <w:sz w:val="24"/>
          <w:szCs w:val="24"/>
        </w:rPr>
        <w:t xml:space="preserve">. The new </w:t>
      </w:r>
      <w:r w:rsidR="5E271314" w:rsidRPr="7B07D979">
        <w:rPr>
          <w:rFonts w:ascii="Palatino Linotype" w:eastAsia="Palatino Linotype" w:hAnsi="Palatino Linotype" w:cs="Palatino Linotype"/>
          <w:b/>
          <w:bCs/>
          <w:i/>
          <w:iCs/>
          <w:sz w:val="24"/>
          <w:szCs w:val="24"/>
        </w:rPr>
        <w:t>Afterglow Wave</w:t>
      </w:r>
      <w:r w:rsidR="5E271314" w:rsidRPr="7B07D979">
        <w:rPr>
          <w:rFonts w:ascii="Palatino Linotype" w:eastAsia="Palatino Linotype" w:hAnsi="Palatino Linotype" w:cs="Palatino Linotype"/>
          <w:sz w:val="24"/>
          <w:szCs w:val="24"/>
        </w:rPr>
        <w:t xml:space="preserve"> controllers for Xbox feature</w:t>
      </w:r>
      <w:r w:rsidR="7F263AA1" w:rsidRPr="7B07D979">
        <w:rPr>
          <w:rFonts w:ascii="Palatino Linotype" w:eastAsia="Palatino Linotype" w:hAnsi="Palatino Linotype" w:cs="Palatino Linotype"/>
          <w:sz w:val="24"/>
          <w:szCs w:val="24"/>
        </w:rPr>
        <w:t xml:space="preserve"> </w:t>
      </w:r>
      <w:r w:rsidRPr="7B07D979">
        <w:rPr>
          <w:rFonts w:ascii="Palatino Linotype" w:eastAsia="Palatino Linotype" w:hAnsi="Palatino Linotype" w:cs="Palatino Linotype"/>
          <w:sz w:val="24"/>
          <w:szCs w:val="24"/>
        </w:rPr>
        <w:t xml:space="preserve">category-defining </w:t>
      </w:r>
      <w:r w:rsidR="263A0BF3" w:rsidRPr="7B07D979">
        <w:rPr>
          <w:rFonts w:ascii="Palatino Linotype" w:eastAsia="Palatino Linotype" w:hAnsi="Palatino Linotype" w:cs="Palatino Linotype"/>
          <w:sz w:val="24"/>
          <w:szCs w:val="24"/>
        </w:rPr>
        <w:t>H</w:t>
      </w:r>
      <w:r w:rsidRPr="7B07D979">
        <w:rPr>
          <w:rFonts w:ascii="Palatino Linotype" w:eastAsia="Palatino Linotype" w:hAnsi="Palatino Linotype" w:cs="Palatino Linotype"/>
          <w:sz w:val="24"/>
          <w:szCs w:val="24"/>
        </w:rPr>
        <w:t xml:space="preserve">all </w:t>
      </w:r>
      <w:r w:rsidR="5D99B49D" w:rsidRPr="7B07D979">
        <w:rPr>
          <w:rFonts w:ascii="Palatino Linotype" w:eastAsia="Palatino Linotype" w:hAnsi="Palatino Linotype" w:cs="Palatino Linotype"/>
          <w:sz w:val="24"/>
          <w:szCs w:val="24"/>
        </w:rPr>
        <w:t>E</w:t>
      </w:r>
      <w:r w:rsidRPr="7B07D979">
        <w:rPr>
          <w:rFonts w:ascii="Palatino Linotype" w:eastAsia="Palatino Linotype" w:hAnsi="Palatino Linotype" w:cs="Palatino Linotype"/>
          <w:sz w:val="24"/>
          <w:szCs w:val="24"/>
        </w:rPr>
        <w:t>ffect 3-stop adjustable triggers, extensive customization options</w:t>
      </w:r>
      <w:r w:rsidR="732D87FE" w:rsidRPr="7B07D979">
        <w:rPr>
          <w:rFonts w:ascii="Palatino Linotype" w:eastAsia="Palatino Linotype" w:hAnsi="Palatino Linotype" w:cs="Palatino Linotype"/>
          <w:sz w:val="24"/>
          <w:szCs w:val="24"/>
        </w:rPr>
        <w:t>,</w:t>
      </w:r>
      <w:r w:rsidRPr="7B07D979">
        <w:rPr>
          <w:rFonts w:ascii="Palatino Linotype" w:eastAsia="Palatino Linotype" w:hAnsi="Palatino Linotype" w:cs="Palatino Linotype"/>
          <w:sz w:val="24"/>
          <w:szCs w:val="24"/>
        </w:rPr>
        <w:t xml:space="preserve"> and</w:t>
      </w:r>
      <w:r w:rsidR="45ADE74E" w:rsidRPr="7B07D979">
        <w:rPr>
          <w:rFonts w:ascii="Palatino Linotype" w:eastAsia="Palatino Linotype" w:hAnsi="Palatino Linotype" w:cs="Palatino Linotype"/>
          <w:sz w:val="24"/>
          <w:szCs w:val="24"/>
        </w:rPr>
        <w:t xml:space="preserve"> </w:t>
      </w:r>
      <w:r w:rsidR="1AC22560" w:rsidRPr="7B07D979">
        <w:rPr>
          <w:rFonts w:ascii="Palatino Linotype" w:eastAsia="Palatino Linotype" w:hAnsi="Palatino Linotype" w:cs="Palatino Linotype"/>
          <w:sz w:val="24"/>
          <w:szCs w:val="24"/>
        </w:rPr>
        <w:t xml:space="preserve">are </w:t>
      </w:r>
      <w:r w:rsidR="45ADE74E" w:rsidRPr="7B07D979">
        <w:rPr>
          <w:rFonts w:ascii="Palatino Linotype" w:eastAsia="Palatino Linotype" w:hAnsi="Palatino Linotype" w:cs="Palatino Linotype"/>
          <w:sz w:val="24"/>
          <w:szCs w:val="24"/>
        </w:rPr>
        <w:t>available in</w:t>
      </w:r>
      <w:r w:rsidR="4C76D7C5" w:rsidRPr="7B07D979">
        <w:rPr>
          <w:rFonts w:ascii="Palatino Linotype" w:eastAsia="Palatino Linotype" w:hAnsi="Palatino Linotype" w:cs="Palatino Linotype"/>
          <w:sz w:val="24"/>
          <w:szCs w:val="24"/>
        </w:rPr>
        <w:t xml:space="preserve"> </w:t>
      </w:r>
      <w:r w:rsidRPr="7B07D979">
        <w:rPr>
          <w:rFonts w:ascii="Palatino Linotype" w:eastAsia="Palatino Linotype" w:hAnsi="Palatino Linotype" w:cs="Palatino Linotype"/>
          <w:sz w:val="24"/>
          <w:szCs w:val="24"/>
        </w:rPr>
        <w:t>five powerful colorways. Last</w:t>
      </w:r>
      <w:r w:rsidR="2404F2F7" w:rsidRPr="7B07D979">
        <w:rPr>
          <w:rFonts w:ascii="Palatino Linotype" w:eastAsia="Palatino Linotype" w:hAnsi="Palatino Linotype" w:cs="Palatino Linotype"/>
          <w:sz w:val="24"/>
          <w:szCs w:val="24"/>
        </w:rPr>
        <w:t>,</w:t>
      </w:r>
      <w:r w:rsidRPr="7B07D979">
        <w:rPr>
          <w:rFonts w:ascii="Palatino Linotype" w:eastAsia="Palatino Linotype" w:hAnsi="Palatino Linotype" w:cs="Palatino Linotype"/>
          <w:sz w:val="24"/>
          <w:szCs w:val="24"/>
        </w:rPr>
        <w:t xml:space="preserve"> but </w:t>
      </w:r>
      <w:r w:rsidR="237ABB1E" w:rsidRPr="7B07D979">
        <w:rPr>
          <w:rFonts w:ascii="Palatino Linotype" w:eastAsia="Palatino Linotype" w:hAnsi="Palatino Linotype" w:cs="Palatino Linotype"/>
          <w:sz w:val="24"/>
          <w:szCs w:val="24"/>
        </w:rPr>
        <w:t xml:space="preserve">certainly </w:t>
      </w:r>
      <w:r w:rsidRPr="7B07D979">
        <w:rPr>
          <w:rFonts w:ascii="Palatino Linotype" w:eastAsia="Palatino Linotype" w:hAnsi="Palatino Linotype" w:cs="Palatino Linotype"/>
          <w:sz w:val="24"/>
          <w:szCs w:val="24"/>
        </w:rPr>
        <w:t xml:space="preserve">not least, </w:t>
      </w:r>
      <w:r w:rsidR="1E8F7761" w:rsidRPr="7B07D979">
        <w:rPr>
          <w:rFonts w:ascii="Palatino Linotype" w:eastAsia="Palatino Linotype" w:hAnsi="Palatino Linotype" w:cs="Palatino Linotype"/>
          <w:sz w:val="24"/>
          <w:szCs w:val="24"/>
        </w:rPr>
        <w:t xml:space="preserve">gamers on Xbox can </w:t>
      </w:r>
      <w:r w:rsidRPr="7B07D979">
        <w:rPr>
          <w:rFonts w:ascii="Palatino Linotype" w:eastAsia="Palatino Linotype" w:hAnsi="Palatino Linotype" w:cs="Palatino Linotype"/>
          <w:sz w:val="24"/>
          <w:szCs w:val="24"/>
        </w:rPr>
        <w:t xml:space="preserve">experience game-enhancing control and precision with the new </w:t>
      </w:r>
      <w:hyperlink r:id="rId16">
        <w:r w:rsidRPr="7B07D979">
          <w:rPr>
            <w:rStyle w:val="Hyperlink"/>
            <w:rFonts w:ascii="Palatino Linotype" w:eastAsia="Palatino Linotype" w:hAnsi="Palatino Linotype" w:cs="Palatino Linotype"/>
            <w:b/>
            <w:bCs/>
            <w:i/>
            <w:iCs/>
            <w:sz w:val="24"/>
            <w:szCs w:val="24"/>
          </w:rPr>
          <w:t>Turtle Beach Rematch™ Core</w:t>
        </w:r>
      </w:hyperlink>
      <w:r w:rsidRPr="7B07D979">
        <w:rPr>
          <w:rFonts w:ascii="Palatino Linotype" w:eastAsia="Palatino Linotype" w:hAnsi="Palatino Linotype" w:cs="Palatino Linotype"/>
          <w:sz w:val="24"/>
          <w:szCs w:val="24"/>
        </w:rPr>
        <w:t xml:space="preserve"> </w:t>
      </w:r>
      <w:r w:rsidR="03CBFC0B" w:rsidRPr="7B07D979">
        <w:rPr>
          <w:rFonts w:ascii="Palatino Linotype" w:eastAsia="Palatino Linotype" w:hAnsi="Palatino Linotype" w:cs="Palatino Linotype"/>
          <w:sz w:val="24"/>
          <w:szCs w:val="24"/>
        </w:rPr>
        <w:t>c</w:t>
      </w:r>
      <w:r w:rsidRPr="7B07D979">
        <w:rPr>
          <w:rFonts w:ascii="Palatino Linotype" w:eastAsia="Palatino Linotype" w:hAnsi="Palatino Linotype" w:cs="Palatino Linotype"/>
          <w:sz w:val="24"/>
          <w:szCs w:val="24"/>
        </w:rPr>
        <w:t xml:space="preserve">ontroller </w:t>
      </w:r>
      <w:r w:rsidR="02FA2B33" w:rsidRPr="7B07D979">
        <w:rPr>
          <w:rFonts w:ascii="Palatino Linotype" w:eastAsia="Palatino Linotype" w:hAnsi="Palatino Linotype" w:cs="Palatino Linotype"/>
          <w:sz w:val="24"/>
          <w:szCs w:val="24"/>
        </w:rPr>
        <w:t>with</w:t>
      </w:r>
      <w:r w:rsidRPr="7B07D979">
        <w:rPr>
          <w:rFonts w:ascii="Palatino Linotype" w:eastAsia="Palatino Linotype" w:hAnsi="Palatino Linotype" w:cs="Palatino Linotype"/>
          <w:sz w:val="24"/>
          <w:szCs w:val="24"/>
        </w:rPr>
        <w:t xml:space="preserve"> impulse triggers, on-the-fly audio control</w:t>
      </w:r>
      <w:r w:rsidR="0157C1F8" w:rsidRPr="7B07D979">
        <w:rPr>
          <w:rFonts w:ascii="Palatino Linotype" w:eastAsia="Palatino Linotype" w:hAnsi="Palatino Linotype" w:cs="Palatino Linotype"/>
          <w:sz w:val="24"/>
          <w:szCs w:val="24"/>
        </w:rPr>
        <w:t>s</w:t>
      </w:r>
      <w:r w:rsidRPr="7B07D979">
        <w:rPr>
          <w:rFonts w:ascii="Palatino Linotype" w:eastAsia="Palatino Linotype" w:hAnsi="Palatino Linotype" w:cs="Palatino Linotype"/>
          <w:sz w:val="24"/>
          <w:szCs w:val="24"/>
        </w:rPr>
        <w:t>, fatigue-free grips, dual rumble motors</w:t>
      </w:r>
      <w:r w:rsidR="482BF469" w:rsidRPr="7B07D979">
        <w:rPr>
          <w:rFonts w:ascii="Palatino Linotype" w:eastAsia="Palatino Linotype" w:hAnsi="Palatino Linotype" w:cs="Palatino Linotype"/>
          <w:sz w:val="24"/>
          <w:szCs w:val="24"/>
        </w:rPr>
        <w:t>,</w:t>
      </w:r>
      <w:r w:rsidRPr="7B07D979">
        <w:rPr>
          <w:rFonts w:ascii="Palatino Linotype" w:eastAsia="Palatino Linotype" w:hAnsi="Palatino Linotype" w:cs="Palatino Linotype"/>
          <w:sz w:val="24"/>
          <w:szCs w:val="24"/>
        </w:rPr>
        <w:t xml:space="preserve"> and five compelling colorways</w:t>
      </w:r>
      <w:r w:rsidR="37A30606" w:rsidRPr="7B07D979">
        <w:rPr>
          <w:rFonts w:ascii="Palatino Linotype" w:eastAsia="Palatino Linotype" w:hAnsi="Palatino Linotype" w:cs="Palatino Linotype"/>
          <w:sz w:val="24"/>
          <w:szCs w:val="24"/>
        </w:rPr>
        <w:t>,</w:t>
      </w:r>
      <w:r w:rsidRPr="7B07D979">
        <w:rPr>
          <w:rFonts w:ascii="Palatino Linotype" w:eastAsia="Palatino Linotype" w:hAnsi="Palatino Linotype" w:cs="Palatino Linotype"/>
          <w:sz w:val="24"/>
          <w:szCs w:val="24"/>
        </w:rPr>
        <w:t xml:space="preserve"> including three that feature ghost black</w:t>
      </w:r>
      <w:r w:rsidR="33A693A3" w:rsidRPr="7B07D979">
        <w:rPr>
          <w:rFonts w:ascii="Palatino Linotype" w:eastAsia="Palatino Linotype" w:hAnsi="Palatino Linotype" w:cs="Palatino Linotype"/>
          <w:sz w:val="24"/>
          <w:szCs w:val="24"/>
        </w:rPr>
        <w:t xml:space="preserve"> semi-</w:t>
      </w:r>
      <w:r w:rsidRPr="7B07D979">
        <w:rPr>
          <w:rFonts w:ascii="Palatino Linotype" w:eastAsia="Palatino Linotype" w:hAnsi="Palatino Linotype" w:cs="Palatino Linotype"/>
          <w:sz w:val="24"/>
          <w:szCs w:val="24"/>
        </w:rPr>
        <w:t>translucent camo shells.</w:t>
      </w:r>
    </w:p>
    <w:p w14:paraId="196CCBF2" w14:textId="77777777" w:rsidR="00005579" w:rsidRDefault="00005579">
      <w:pPr>
        <w:spacing w:after="0" w:line="276" w:lineRule="auto"/>
        <w:jc w:val="both"/>
        <w:rPr>
          <w:rFonts w:ascii="Palatino Linotype" w:eastAsia="Palatino Linotype" w:hAnsi="Palatino Linotype" w:cs="Palatino Linotype"/>
          <w:sz w:val="24"/>
          <w:szCs w:val="24"/>
        </w:rPr>
      </w:pPr>
      <w:bookmarkStart w:id="2" w:name="_leq9jlrm8phy" w:colFirst="0" w:colLast="0"/>
      <w:bookmarkEnd w:id="2"/>
    </w:p>
    <w:p w14:paraId="5F388E90" w14:textId="587432C6" w:rsidR="00005579" w:rsidRDefault="006401EE">
      <w:pPr>
        <w:spacing w:after="0" w:line="276" w:lineRule="auto"/>
        <w:jc w:val="both"/>
        <w:rPr>
          <w:rFonts w:ascii="Palatino Linotype" w:eastAsia="Palatino Linotype" w:hAnsi="Palatino Linotype" w:cs="Palatino Linotype"/>
          <w:sz w:val="24"/>
          <w:szCs w:val="24"/>
        </w:rPr>
      </w:pPr>
      <w:bookmarkStart w:id="3" w:name="_8gbdkhlzbq91"/>
      <w:bookmarkEnd w:id="3"/>
      <w:r w:rsidRPr="7DA7EA46">
        <w:rPr>
          <w:rFonts w:ascii="Palatino Linotype" w:eastAsia="Palatino Linotype" w:hAnsi="Palatino Linotype" w:cs="Palatino Linotype"/>
          <w:sz w:val="24"/>
          <w:szCs w:val="24"/>
        </w:rPr>
        <w:t xml:space="preserve">All 16 </w:t>
      </w:r>
      <w:r w:rsidR="6C3DA265" w:rsidRPr="7DA7EA46">
        <w:rPr>
          <w:rFonts w:ascii="Palatino Linotype" w:eastAsia="Palatino Linotype" w:hAnsi="Palatino Linotype" w:cs="Palatino Linotype"/>
          <w:sz w:val="24"/>
          <w:szCs w:val="24"/>
        </w:rPr>
        <w:t xml:space="preserve">new </w:t>
      </w:r>
      <w:r w:rsidRPr="7DA7EA46">
        <w:rPr>
          <w:rFonts w:ascii="Palatino Linotype" w:eastAsia="Palatino Linotype" w:hAnsi="Palatino Linotype" w:cs="Palatino Linotype"/>
          <w:sz w:val="24"/>
          <w:szCs w:val="24"/>
        </w:rPr>
        <w:t xml:space="preserve">gaming headsets and controller models are available for pre-order now at participating retailers and </w:t>
      </w:r>
      <w:r w:rsidR="327F6685" w:rsidRPr="7DA7EA46">
        <w:rPr>
          <w:rFonts w:ascii="Palatino Linotype" w:eastAsia="Palatino Linotype" w:hAnsi="Palatino Linotype" w:cs="Palatino Linotype"/>
          <w:sz w:val="24"/>
          <w:szCs w:val="24"/>
        </w:rPr>
        <w:t>directly from</w:t>
      </w:r>
      <w:r w:rsidRPr="7DA7EA46">
        <w:rPr>
          <w:rFonts w:ascii="Palatino Linotype" w:eastAsia="Palatino Linotype" w:hAnsi="Palatino Linotype" w:cs="Palatino Linotype"/>
          <w:sz w:val="24"/>
          <w:szCs w:val="24"/>
        </w:rPr>
        <w:t xml:space="preserve"> </w:t>
      </w:r>
      <w:hyperlink r:id="rId17">
        <w:r w:rsidRPr="7DA7EA46">
          <w:rPr>
            <w:rStyle w:val="Hyperlink"/>
            <w:rFonts w:ascii="Palatino Linotype" w:eastAsia="Palatino Linotype" w:hAnsi="Palatino Linotype" w:cs="Palatino Linotype"/>
            <w:sz w:val="24"/>
            <w:szCs w:val="24"/>
          </w:rPr>
          <w:t>Turtle Beach.</w:t>
        </w:r>
      </w:hyperlink>
      <w:r w:rsidRPr="7DA7EA46">
        <w:rPr>
          <w:rFonts w:ascii="Palatino Linotype" w:eastAsia="Palatino Linotype" w:hAnsi="Palatino Linotype" w:cs="Palatino Linotype"/>
          <w:sz w:val="24"/>
          <w:szCs w:val="24"/>
        </w:rPr>
        <w:t xml:space="preserve"> All </w:t>
      </w:r>
      <w:r w:rsidR="2F3FBD3F" w:rsidRPr="7DA7EA46">
        <w:rPr>
          <w:rFonts w:ascii="Palatino Linotype" w:eastAsia="Palatino Linotype" w:hAnsi="Palatino Linotype" w:cs="Palatino Linotype"/>
          <w:sz w:val="24"/>
          <w:szCs w:val="24"/>
        </w:rPr>
        <w:t xml:space="preserve">accessories will </w:t>
      </w:r>
      <w:r w:rsidR="13E2A3B7" w:rsidRPr="7DA7EA46">
        <w:rPr>
          <w:rFonts w:ascii="Palatino Linotype" w:eastAsia="Palatino Linotype" w:hAnsi="Palatino Linotype" w:cs="Palatino Linotype"/>
          <w:sz w:val="24"/>
          <w:szCs w:val="24"/>
        </w:rPr>
        <w:t>launch</w:t>
      </w:r>
      <w:r w:rsidRPr="7DA7EA46">
        <w:rPr>
          <w:rFonts w:ascii="Palatino Linotype" w:eastAsia="Palatino Linotype" w:hAnsi="Palatino Linotype" w:cs="Palatino Linotype"/>
          <w:sz w:val="24"/>
          <w:szCs w:val="24"/>
        </w:rPr>
        <w:t xml:space="preserve"> globally on May 18, 2025.</w:t>
      </w:r>
      <w:r w:rsidR="0E705E90" w:rsidRPr="7DA7EA46">
        <w:rPr>
          <w:rFonts w:ascii="Palatino Linotype" w:eastAsia="Palatino Linotype" w:hAnsi="Palatino Linotype" w:cs="Palatino Linotype"/>
          <w:sz w:val="24"/>
          <w:szCs w:val="24"/>
        </w:rPr>
        <w:t xml:space="preserve"> </w:t>
      </w:r>
      <w:r w:rsidR="52960C2C" w:rsidRPr="7DA7EA46">
        <w:rPr>
          <w:rFonts w:ascii="Palatino Linotype" w:eastAsia="Palatino Linotype" w:hAnsi="Palatino Linotype" w:cs="Palatino Linotype"/>
          <w:sz w:val="24"/>
          <w:szCs w:val="24"/>
        </w:rPr>
        <w:t xml:space="preserve">Expanded </w:t>
      </w:r>
      <w:r w:rsidRPr="7DA7EA46">
        <w:rPr>
          <w:rFonts w:ascii="Palatino Linotype" w:eastAsia="Palatino Linotype" w:hAnsi="Palatino Linotype" w:cs="Palatino Linotype"/>
          <w:sz w:val="24"/>
          <w:szCs w:val="24"/>
        </w:rPr>
        <w:t xml:space="preserve">details for each of </w:t>
      </w:r>
      <w:r w:rsidR="1580F943" w:rsidRPr="7DA7EA46">
        <w:rPr>
          <w:rFonts w:ascii="Palatino Linotype" w:eastAsia="Palatino Linotype" w:hAnsi="Palatino Linotype" w:cs="Palatino Linotype"/>
          <w:sz w:val="24"/>
          <w:szCs w:val="24"/>
        </w:rPr>
        <w:t>Turtle Beach’s new gaming headsets and controllers</w:t>
      </w:r>
      <w:r w:rsidRPr="7DA7EA46">
        <w:rPr>
          <w:rFonts w:ascii="Palatino Linotype" w:eastAsia="Palatino Linotype" w:hAnsi="Palatino Linotype" w:cs="Palatino Linotype"/>
          <w:sz w:val="24"/>
          <w:szCs w:val="24"/>
        </w:rPr>
        <w:t xml:space="preserve"> are below</w:t>
      </w:r>
      <w:r w:rsidR="59903252" w:rsidRPr="7DA7EA46">
        <w:rPr>
          <w:rFonts w:ascii="Palatino Linotype" w:eastAsia="Palatino Linotype" w:hAnsi="Palatino Linotype" w:cs="Palatino Linotype"/>
          <w:sz w:val="24"/>
          <w:szCs w:val="24"/>
        </w:rPr>
        <w:t>:</w:t>
      </w:r>
    </w:p>
    <w:p w14:paraId="17C204E7" w14:textId="77777777" w:rsidR="00005579" w:rsidRDefault="00005579">
      <w:pPr>
        <w:spacing w:after="0" w:line="276" w:lineRule="auto"/>
        <w:jc w:val="both"/>
        <w:rPr>
          <w:rFonts w:ascii="Palatino Linotype" w:eastAsia="Palatino Linotype" w:hAnsi="Palatino Linotype" w:cs="Palatino Linotype"/>
          <w:sz w:val="24"/>
          <w:szCs w:val="24"/>
        </w:rPr>
      </w:pPr>
    </w:p>
    <w:p w14:paraId="335BE280" w14:textId="530EFF93" w:rsidR="003C4436" w:rsidRPr="003C4436" w:rsidRDefault="003C4436">
      <w:pPr>
        <w:spacing w:after="0" w:line="276" w:lineRule="auto"/>
        <w:jc w:val="both"/>
        <w:rPr>
          <w:rFonts w:ascii="Palatino Linotype" w:eastAsia="Palatino Linotype" w:hAnsi="Palatino Linotype" w:cs="Palatino Linotype"/>
          <w:b/>
          <w:bCs/>
          <w:i/>
          <w:iCs/>
          <w:sz w:val="24"/>
          <w:szCs w:val="24"/>
        </w:rPr>
      </w:pPr>
      <w:hyperlink r:id="rId18" w:history="1">
        <w:r w:rsidRPr="003C4436">
          <w:rPr>
            <w:rStyle w:val="Hyperlink"/>
            <w:rFonts w:ascii="Palatino Linotype" w:eastAsia="Palatino Linotype" w:hAnsi="Palatino Linotype" w:cs="Palatino Linotype"/>
            <w:b/>
            <w:bCs/>
            <w:i/>
            <w:iCs/>
            <w:sz w:val="24"/>
            <w:szCs w:val="24"/>
          </w:rPr>
          <w:t>Turtle Beach Recon 70 Wired Gaming Headset for Nintendo Switch</w:t>
        </w:r>
      </w:hyperlink>
    </w:p>
    <w:p w14:paraId="7DAC54DD" w14:textId="6DCE62E6" w:rsidR="628C712D" w:rsidRDefault="5D3AA224" w:rsidP="17FB0322">
      <w:pPr>
        <w:spacing w:after="0" w:line="276" w:lineRule="auto"/>
        <w:jc w:val="both"/>
        <w:rPr>
          <w:rFonts w:ascii="Palatino Linotype" w:eastAsia="Palatino Linotype" w:hAnsi="Palatino Linotype" w:cs="Palatino Linotype"/>
          <w:sz w:val="24"/>
          <w:szCs w:val="24"/>
        </w:rPr>
      </w:pPr>
      <w:r w:rsidRPr="7B07D979">
        <w:rPr>
          <w:rFonts w:ascii="Palatino Linotype" w:eastAsia="Palatino Linotype" w:hAnsi="Palatino Linotype" w:cs="Palatino Linotype"/>
          <w:sz w:val="24"/>
          <w:szCs w:val="24"/>
        </w:rPr>
        <w:t xml:space="preserve">Built for your next victory, your latest achievement, and much more, the </w:t>
      </w:r>
      <w:r w:rsidRPr="7B07D979">
        <w:rPr>
          <w:rFonts w:ascii="Palatino Linotype" w:eastAsia="Palatino Linotype" w:hAnsi="Palatino Linotype" w:cs="Palatino Linotype"/>
          <w:b/>
          <w:bCs/>
          <w:i/>
          <w:iCs/>
          <w:sz w:val="24"/>
          <w:szCs w:val="24"/>
        </w:rPr>
        <w:t>Turtle Beach</w:t>
      </w:r>
      <w:r w:rsidRPr="7B07D979">
        <w:rPr>
          <w:rFonts w:ascii="Palatino Linotype" w:eastAsia="Palatino Linotype" w:hAnsi="Palatino Linotype" w:cs="Palatino Linotype"/>
          <w:sz w:val="24"/>
          <w:szCs w:val="24"/>
        </w:rPr>
        <w:t xml:space="preserve"> </w:t>
      </w:r>
      <w:r w:rsidRPr="7B07D979">
        <w:rPr>
          <w:rFonts w:ascii="Palatino Linotype" w:eastAsia="Palatino Linotype" w:hAnsi="Palatino Linotype" w:cs="Palatino Linotype"/>
          <w:b/>
          <w:bCs/>
          <w:i/>
          <w:iCs/>
          <w:sz w:val="24"/>
          <w:szCs w:val="24"/>
        </w:rPr>
        <w:t>Recon 70</w:t>
      </w:r>
      <w:r w:rsidRPr="7B07D979">
        <w:rPr>
          <w:rFonts w:ascii="Palatino Linotype" w:eastAsia="Palatino Linotype" w:hAnsi="Palatino Linotype" w:cs="Palatino Linotype"/>
          <w:sz w:val="24"/>
          <w:szCs w:val="24"/>
        </w:rPr>
        <w:t xml:space="preserve"> gaming headset is now officially licensed for Nintendo Switch systems. Turtle Beach’s lightweight and comfortable headset is designed for hours of play, with high-quality 40mm speakers and premium over-ear synthetic leather cushions for an immersive gaming experience. Turtle Beach’s renowned high-sensitivity mic ensures voice chat is heard clearly and easily flips up to mute. Finally, the versatile 3.5mm connection is perfect for </w:t>
      </w:r>
      <w:r w:rsidR="48D00EF2" w:rsidRPr="7B07D979">
        <w:rPr>
          <w:rFonts w:ascii="Palatino Linotype" w:eastAsia="Palatino Linotype" w:hAnsi="Palatino Linotype" w:cs="Palatino Linotype"/>
          <w:sz w:val="24"/>
          <w:szCs w:val="24"/>
        </w:rPr>
        <w:t xml:space="preserve">all </w:t>
      </w:r>
      <w:r w:rsidRPr="7B07D979">
        <w:rPr>
          <w:rFonts w:ascii="Palatino Linotype" w:eastAsia="Palatino Linotype" w:hAnsi="Palatino Linotype" w:cs="Palatino Linotype"/>
          <w:sz w:val="24"/>
          <w:szCs w:val="24"/>
        </w:rPr>
        <w:t>Nintendo Switch systems. Available for $39.99 MSRP at participating retailers.</w:t>
      </w:r>
    </w:p>
    <w:p w14:paraId="2808CFCA" w14:textId="07EE1580" w:rsidR="17FB0322" w:rsidRDefault="17FB0322" w:rsidP="17FB0322">
      <w:pPr>
        <w:spacing w:after="0" w:line="276" w:lineRule="auto"/>
        <w:jc w:val="both"/>
        <w:rPr>
          <w:rFonts w:ascii="Palatino Linotype" w:eastAsia="Palatino Linotype" w:hAnsi="Palatino Linotype" w:cs="Palatino Linotype"/>
          <w:sz w:val="24"/>
          <w:szCs w:val="24"/>
        </w:rPr>
      </w:pPr>
    </w:p>
    <w:p w14:paraId="0942DC8D" w14:textId="74A361EA" w:rsidR="00005579" w:rsidRPr="00981804" w:rsidRDefault="00981804" w:rsidP="17FB0322">
      <w:pPr>
        <w:spacing w:after="0" w:line="276" w:lineRule="auto"/>
        <w:jc w:val="both"/>
        <w:rPr>
          <w:rStyle w:val="Hyperlink"/>
          <w:rFonts w:ascii="Palatino Linotype" w:eastAsia="Palatino Linotype" w:hAnsi="Palatino Linotype" w:cs="Palatino Linotype"/>
          <w:b/>
          <w:bCs/>
          <w:i/>
          <w:iCs/>
          <w:sz w:val="24"/>
          <w:szCs w:val="24"/>
        </w:rPr>
      </w:pPr>
      <w:r w:rsidRPr="34C8B7BC">
        <w:rPr>
          <w:rFonts w:ascii="Palatino Linotype" w:eastAsia="Palatino Linotype" w:hAnsi="Palatino Linotype" w:cs="Palatino Linotype"/>
          <w:b/>
          <w:bCs/>
          <w:i/>
          <w:iCs/>
          <w:sz w:val="24"/>
          <w:szCs w:val="24"/>
        </w:rPr>
        <w:lastRenderedPageBreak/>
        <w:fldChar w:fldCharType="begin"/>
      </w:r>
      <w:r>
        <w:rPr>
          <w:rFonts w:ascii="Palatino Linotype" w:eastAsia="Palatino Linotype" w:hAnsi="Palatino Linotype" w:cs="Palatino Linotype"/>
          <w:b/>
          <w:bCs/>
          <w:i/>
          <w:iCs/>
          <w:sz w:val="24"/>
          <w:szCs w:val="24"/>
        </w:rPr>
        <w:instrText>HYPERLINK "https://www.turtlebeach.com/products/airlite-fit-headset?utm_medium=pr&amp;utm_campaign=TB_PDPTBAnnounce_2025_ECM_POALL"</w:instrText>
      </w:r>
      <w:r w:rsidRPr="34C8B7BC">
        <w:rPr>
          <w:rFonts w:ascii="Palatino Linotype" w:eastAsia="Palatino Linotype" w:hAnsi="Palatino Linotype" w:cs="Palatino Linotype"/>
          <w:b/>
          <w:bCs/>
          <w:i/>
          <w:iCs/>
          <w:sz w:val="24"/>
          <w:szCs w:val="24"/>
        </w:rPr>
      </w:r>
      <w:r w:rsidRPr="34C8B7BC">
        <w:rPr>
          <w:rFonts w:ascii="Palatino Linotype" w:eastAsia="Palatino Linotype" w:hAnsi="Palatino Linotype" w:cs="Palatino Linotype"/>
          <w:b/>
          <w:bCs/>
          <w:i/>
          <w:iCs/>
          <w:sz w:val="24"/>
          <w:szCs w:val="24"/>
        </w:rPr>
        <w:fldChar w:fldCharType="separate"/>
      </w:r>
      <w:r w:rsidRPr="00981804">
        <w:rPr>
          <w:rStyle w:val="Hyperlink"/>
          <w:rFonts w:ascii="Palatino Linotype" w:eastAsia="Palatino Linotype" w:hAnsi="Palatino Linotype" w:cs="Palatino Linotype"/>
          <w:b/>
          <w:bCs/>
          <w:i/>
          <w:iCs/>
          <w:sz w:val="24"/>
          <w:szCs w:val="24"/>
        </w:rPr>
        <w:t>Turtle Beach Airlite Fit Wired Gaming Headset for Nintendo Switch</w:t>
      </w:r>
    </w:p>
    <w:p w14:paraId="6513BD66" w14:textId="0294FF98" w:rsidR="00005579" w:rsidRDefault="00981804">
      <w:pPr>
        <w:spacing w:after="0" w:line="276" w:lineRule="auto"/>
        <w:jc w:val="both"/>
        <w:rPr>
          <w:rFonts w:ascii="Palatino Linotype" w:eastAsia="Palatino Linotype" w:hAnsi="Palatino Linotype" w:cs="Palatino Linotype"/>
          <w:sz w:val="24"/>
          <w:szCs w:val="24"/>
        </w:rPr>
      </w:pPr>
      <w:r w:rsidRPr="34C8B7BC">
        <w:rPr>
          <w:rFonts w:ascii="Palatino Linotype" w:eastAsia="Palatino Linotype" w:hAnsi="Palatino Linotype" w:cs="Palatino Linotype"/>
          <w:b/>
          <w:bCs/>
          <w:i/>
          <w:iCs/>
          <w:sz w:val="24"/>
          <w:szCs w:val="24"/>
        </w:rPr>
        <w:fldChar w:fldCharType="end"/>
      </w:r>
      <w:r w:rsidR="7FDCEC26" w:rsidRPr="34C8B7BC">
        <w:rPr>
          <w:rFonts w:ascii="Palatino Linotype" w:eastAsia="Palatino Linotype" w:hAnsi="Palatino Linotype" w:cs="Palatino Linotype"/>
          <w:sz w:val="24"/>
          <w:szCs w:val="24"/>
        </w:rPr>
        <w:t xml:space="preserve">Enjoy a superior level of gaming and comfort with the new </w:t>
      </w:r>
      <w:r w:rsidR="7FDCEC26" w:rsidRPr="34C8B7BC">
        <w:rPr>
          <w:rFonts w:ascii="Palatino Linotype" w:eastAsia="Palatino Linotype" w:hAnsi="Palatino Linotype" w:cs="Palatino Linotype"/>
          <w:b/>
          <w:bCs/>
          <w:i/>
          <w:iCs/>
          <w:sz w:val="24"/>
          <w:szCs w:val="24"/>
        </w:rPr>
        <w:t>Turtle Beach Airlite Fit</w:t>
      </w:r>
      <w:r w:rsidR="7FDCEC26" w:rsidRPr="34C8B7BC">
        <w:rPr>
          <w:rFonts w:ascii="Palatino Linotype" w:eastAsia="Palatino Linotype" w:hAnsi="Palatino Linotype" w:cs="Palatino Linotype"/>
          <w:sz w:val="24"/>
          <w:szCs w:val="24"/>
        </w:rPr>
        <w:t xml:space="preserve"> wired gaming headset for Nintendo Switch</w:t>
      </w:r>
      <w:r w:rsidR="5FD12AA9" w:rsidRPr="34C8B7BC">
        <w:rPr>
          <w:rFonts w:ascii="Palatino Linotype" w:eastAsia="Palatino Linotype" w:hAnsi="Palatino Linotype" w:cs="Palatino Linotype"/>
          <w:sz w:val="24"/>
          <w:szCs w:val="24"/>
        </w:rPr>
        <w:t xml:space="preserve"> systems</w:t>
      </w:r>
      <w:r w:rsidR="7FDCEC26" w:rsidRPr="34C8B7BC">
        <w:rPr>
          <w:rFonts w:ascii="Palatino Linotype" w:eastAsia="Palatino Linotype" w:hAnsi="Palatino Linotype" w:cs="Palatino Linotype"/>
          <w:sz w:val="24"/>
          <w:szCs w:val="24"/>
        </w:rPr>
        <w:t xml:space="preserve">. Officially licensed and expertly designed in-house, this headset delivers finely tuned audio through high-quality 40mm speakers, providing </w:t>
      </w:r>
      <w:proofErr w:type="gramStart"/>
      <w:r w:rsidR="7FDCEC26" w:rsidRPr="34C8B7BC">
        <w:rPr>
          <w:rFonts w:ascii="Palatino Linotype" w:eastAsia="Palatino Linotype" w:hAnsi="Palatino Linotype" w:cs="Palatino Linotype"/>
          <w:sz w:val="24"/>
          <w:szCs w:val="24"/>
        </w:rPr>
        <w:t>an immersive</w:t>
      </w:r>
      <w:proofErr w:type="gramEnd"/>
      <w:r w:rsidR="7FDCEC26" w:rsidRPr="34C8B7BC">
        <w:rPr>
          <w:rFonts w:ascii="Palatino Linotype" w:eastAsia="Palatino Linotype" w:hAnsi="Palatino Linotype" w:cs="Palatino Linotype"/>
          <w:sz w:val="24"/>
          <w:szCs w:val="24"/>
        </w:rPr>
        <w:t xml:space="preserve"> experience for both casual and competitive gamers</w:t>
      </w:r>
      <w:r w:rsidR="56AE1D01" w:rsidRPr="34C8B7BC">
        <w:rPr>
          <w:rFonts w:ascii="Palatino Linotype" w:eastAsia="Palatino Linotype" w:hAnsi="Palatino Linotype" w:cs="Palatino Linotype"/>
          <w:sz w:val="24"/>
          <w:szCs w:val="24"/>
        </w:rPr>
        <w:t xml:space="preserve"> alike</w:t>
      </w:r>
      <w:r w:rsidR="7FDCEC26" w:rsidRPr="34C8B7BC">
        <w:rPr>
          <w:rFonts w:ascii="Palatino Linotype" w:eastAsia="Palatino Linotype" w:hAnsi="Palatino Linotype" w:cs="Palatino Linotype"/>
          <w:sz w:val="24"/>
          <w:szCs w:val="24"/>
        </w:rPr>
        <w:t xml:space="preserve">. The elevated over-ear </w:t>
      </w:r>
      <w:r w:rsidR="34B09677" w:rsidRPr="34C8B7BC">
        <w:rPr>
          <w:rFonts w:ascii="Palatino Linotype" w:eastAsia="Palatino Linotype" w:hAnsi="Palatino Linotype" w:cs="Palatino Linotype"/>
          <w:sz w:val="24"/>
          <w:szCs w:val="24"/>
        </w:rPr>
        <w:t>j</w:t>
      </w:r>
      <w:commentRangeStart w:id="4"/>
      <w:r w:rsidR="7FDCEC26" w:rsidRPr="34C8B7BC">
        <w:rPr>
          <w:rFonts w:ascii="Palatino Linotype" w:eastAsia="Palatino Linotype" w:hAnsi="Palatino Linotype" w:cs="Palatino Linotype"/>
          <w:sz w:val="24"/>
          <w:szCs w:val="24"/>
        </w:rPr>
        <w:t>ersey</w:t>
      </w:r>
      <w:commentRangeStart w:id="5"/>
      <w:commentRangeStart w:id="6"/>
      <w:commentRangeEnd w:id="5"/>
      <w:r>
        <w:rPr>
          <w:rStyle w:val="CommentReference"/>
        </w:rPr>
        <w:commentReference w:id="5"/>
      </w:r>
      <w:commentRangeEnd w:id="6"/>
      <w:r>
        <w:rPr>
          <w:rStyle w:val="CommentReference"/>
        </w:rPr>
        <w:commentReference w:id="6"/>
      </w:r>
      <w:commentRangeEnd w:id="4"/>
      <w:r>
        <w:rPr>
          <w:rStyle w:val="CommentReference"/>
        </w:rPr>
        <w:commentReference w:id="4"/>
      </w:r>
      <w:r w:rsidR="7FDCEC26" w:rsidRPr="34C8B7BC">
        <w:rPr>
          <w:rFonts w:ascii="Palatino Linotype" w:eastAsia="Palatino Linotype" w:hAnsi="Palatino Linotype" w:cs="Palatino Linotype"/>
          <w:sz w:val="24"/>
          <w:szCs w:val="24"/>
        </w:rPr>
        <w:t xml:space="preserve"> knit cushions offer exceptional comfort, letting </w:t>
      </w:r>
      <w:r w:rsidR="2DFF04E5" w:rsidRPr="34C8B7BC">
        <w:rPr>
          <w:rFonts w:ascii="Palatino Linotype" w:eastAsia="Palatino Linotype" w:hAnsi="Palatino Linotype" w:cs="Palatino Linotype"/>
          <w:sz w:val="24"/>
          <w:szCs w:val="24"/>
        </w:rPr>
        <w:t>gamers</w:t>
      </w:r>
      <w:r w:rsidR="7FDCEC26" w:rsidRPr="34C8B7BC">
        <w:rPr>
          <w:rFonts w:ascii="Palatino Linotype" w:eastAsia="Palatino Linotype" w:hAnsi="Palatino Linotype" w:cs="Palatino Linotype"/>
          <w:sz w:val="24"/>
          <w:szCs w:val="24"/>
        </w:rPr>
        <w:t xml:space="preserve"> hear every crisp high and deep low while effectively blocking out external noise. The sleek, noise-canceling microphone ensures voice</w:t>
      </w:r>
      <w:r w:rsidR="68E3379A" w:rsidRPr="34C8B7BC">
        <w:rPr>
          <w:rFonts w:ascii="Palatino Linotype" w:eastAsia="Palatino Linotype" w:hAnsi="Palatino Linotype" w:cs="Palatino Linotype"/>
          <w:sz w:val="24"/>
          <w:szCs w:val="24"/>
        </w:rPr>
        <w:t xml:space="preserve"> chat</w:t>
      </w:r>
      <w:r w:rsidR="7FDCEC26" w:rsidRPr="34C8B7BC">
        <w:rPr>
          <w:rFonts w:ascii="Palatino Linotype" w:eastAsia="Palatino Linotype" w:hAnsi="Palatino Linotype" w:cs="Palatino Linotype"/>
          <w:sz w:val="24"/>
          <w:szCs w:val="24"/>
        </w:rPr>
        <w:t xml:space="preserve"> is heard clearly and </w:t>
      </w:r>
      <w:r w:rsidR="3DACB3F6" w:rsidRPr="34C8B7BC">
        <w:rPr>
          <w:rFonts w:ascii="Palatino Linotype" w:eastAsia="Palatino Linotype" w:hAnsi="Palatino Linotype" w:cs="Palatino Linotype"/>
          <w:sz w:val="24"/>
          <w:szCs w:val="24"/>
        </w:rPr>
        <w:t xml:space="preserve">can </w:t>
      </w:r>
      <w:r w:rsidR="15D61D8A" w:rsidRPr="34C8B7BC">
        <w:rPr>
          <w:rFonts w:ascii="Palatino Linotype" w:eastAsia="Palatino Linotype" w:hAnsi="Palatino Linotype" w:cs="Palatino Linotype"/>
          <w:sz w:val="24"/>
          <w:szCs w:val="24"/>
        </w:rPr>
        <w:t xml:space="preserve">be </w:t>
      </w:r>
      <w:r w:rsidR="7FDCEC26" w:rsidRPr="34C8B7BC">
        <w:rPr>
          <w:rFonts w:ascii="Palatino Linotype" w:eastAsia="Palatino Linotype" w:hAnsi="Palatino Linotype" w:cs="Palatino Linotype"/>
          <w:sz w:val="24"/>
          <w:szCs w:val="24"/>
        </w:rPr>
        <w:t>flip</w:t>
      </w:r>
      <w:r w:rsidR="13C804E2" w:rsidRPr="34C8B7BC">
        <w:rPr>
          <w:rFonts w:ascii="Palatino Linotype" w:eastAsia="Palatino Linotype" w:hAnsi="Palatino Linotype" w:cs="Palatino Linotype"/>
          <w:sz w:val="24"/>
          <w:szCs w:val="24"/>
        </w:rPr>
        <w:t>ped</w:t>
      </w:r>
      <w:r w:rsidR="7FDCEC26" w:rsidRPr="34C8B7BC">
        <w:rPr>
          <w:rFonts w:ascii="Palatino Linotype" w:eastAsia="Palatino Linotype" w:hAnsi="Palatino Linotype" w:cs="Palatino Linotype"/>
          <w:sz w:val="24"/>
          <w:szCs w:val="24"/>
        </w:rPr>
        <w:t xml:space="preserve"> up to mute it. The versatile 3.5mm </w:t>
      </w:r>
      <w:r w:rsidR="260F8688" w:rsidRPr="34C8B7BC">
        <w:rPr>
          <w:rFonts w:ascii="Palatino Linotype" w:eastAsia="Palatino Linotype" w:hAnsi="Palatino Linotype" w:cs="Palatino Linotype"/>
          <w:sz w:val="24"/>
          <w:szCs w:val="24"/>
        </w:rPr>
        <w:t xml:space="preserve">audio </w:t>
      </w:r>
      <w:r w:rsidR="7FDCEC26" w:rsidRPr="34C8B7BC">
        <w:rPr>
          <w:rFonts w:ascii="Palatino Linotype" w:eastAsia="Palatino Linotype" w:hAnsi="Palatino Linotype" w:cs="Palatino Linotype"/>
          <w:sz w:val="24"/>
          <w:szCs w:val="24"/>
        </w:rPr>
        <w:t xml:space="preserve">connection is fully compatible across </w:t>
      </w:r>
      <w:r w:rsidR="5AF4596B" w:rsidRPr="34C8B7BC">
        <w:rPr>
          <w:rFonts w:ascii="Palatino Linotype" w:eastAsia="Palatino Linotype" w:hAnsi="Palatino Linotype" w:cs="Palatino Linotype"/>
          <w:sz w:val="24"/>
          <w:szCs w:val="24"/>
        </w:rPr>
        <w:t>all Nintendo Switch systems</w:t>
      </w:r>
      <w:r w:rsidR="3F419714" w:rsidRPr="34C8B7BC">
        <w:rPr>
          <w:rFonts w:ascii="Palatino Linotype" w:eastAsia="Palatino Linotype" w:hAnsi="Palatino Linotype" w:cs="Palatino Linotype"/>
          <w:sz w:val="24"/>
          <w:szCs w:val="24"/>
        </w:rPr>
        <w:t xml:space="preserve">. </w:t>
      </w:r>
      <w:r w:rsidR="69DDFC3A" w:rsidRPr="34C8B7BC">
        <w:rPr>
          <w:rFonts w:ascii="Palatino Linotype" w:eastAsia="Palatino Linotype" w:hAnsi="Palatino Linotype" w:cs="Palatino Linotype"/>
          <w:sz w:val="24"/>
          <w:szCs w:val="24"/>
        </w:rPr>
        <w:t>Available for $</w:t>
      </w:r>
      <w:r w:rsidR="57997992" w:rsidRPr="34C8B7BC">
        <w:rPr>
          <w:rFonts w:ascii="Palatino Linotype" w:eastAsia="Palatino Linotype" w:hAnsi="Palatino Linotype" w:cs="Palatino Linotype"/>
          <w:sz w:val="24"/>
          <w:szCs w:val="24"/>
        </w:rPr>
        <w:t>2</w:t>
      </w:r>
      <w:r w:rsidR="0D5FEA69" w:rsidRPr="34C8B7BC">
        <w:rPr>
          <w:rFonts w:ascii="Palatino Linotype" w:eastAsia="Palatino Linotype" w:hAnsi="Palatino Linotype" w:cs="Palatino Linotype"/>
          <w:sz w:val="24"/>
          <w:szCs w:val="24"/>
        </w:rPr>
        <w:t>7</w:t>
      </w:r>
      <w:r w:rsidR="69DDFC3A" w:rsidRPr="34C8B7BC">
        <w:rPr>
          <w:rFonts w:ascii="Palatino Linotype" w:eastAsia="Palatino Linotype" w:hAnsi="Palatino Linotype" w:cs="Palatino Linotype"/>
          <w:sz w:val="24"/>
          <w:szCs w:val="24"/>
        </w:rPr>
        <w:t>.99 MSRP at participating retailers.</w:t>
      </w:r>
    </w:p>
    <w:p w14:paraId="2C37A19A" w14:textId="77777777" w:rsidR="00005579" w:rsidRDefault="00005579">
      <w:pPr>
        <w:spacing w:after="0" w:line="276" w:lineRule="auto"/>
        <w:jc w:val="both"/>
        <w:rPr>
          <w:rFonts w:ascii="Palatino Linotype" w:eastAsia="Palatino Linotype" w:hAnsi="Palatino Linotype" w:cs="Palatino Linotype"/>
          <w:sz w:val="24"/>
          <w:szCs w:val="24"/>
        </w:rPr>
      </w:pPr>
    </w:p>
    <w:p w14:paraId="6D3F4ED5" w14:textId="4171CF71" w:rsidR="00005579" w:rsidRDefault="006401EE" w:rsidP="7089D958">
      <w:pPr>
        <w:spacing w:after="0" w:line="276" w:lineRule="auto"/>
        <w:jc w:val="both"/>
        <w:rPr>
          <w:rFonts w:ascii="Palatino Linotype" w:eastAsia="Palatino Linotype" w:hAnsi="Palatino Linotype" w:cs="Palatino Linotype"/>
          <w:b/>
          <w:bCs/>
          <w:i/>
          <w:iCs/>
          <w:sz w:val="24"/>
          <w:szCs w:val="24"/>
        </w:rPr>
      </w:pPr>
      <w:r w:rsidRPr="7089D958">
        <w:rPr>
          <w:rFonts w:ascii="Palatino Linotype" w:eastAsia="Palatino Linotype" w:hAnsi="Palatino Linotype" w:cs="Palatino Linotype"/>
          <w:b/>
          <w:bCs/>
          <w:i/>
          <w:iCs/>
          <w:sz w:val="24"/>
          <w:szCs w:val="24"/>
        </w:rPr>
        <w:t>Turtle Beach Rematch Wireless Controllers</w:t>
      </w:r>
      <w:r w:rsidR="17B8B734" w:rsidRPr="7089D958">
        <w:rPr>
          <w:rFonts w:ascii="Palatino Linotype" w:eastAsia="Palatino Linotype" w:hAnsi="Palatino Linotype" w:cs="Palatino Linotype"/>
          <w:b/>
          <w:bCs/>
          <w:i/>
          <w:iCs/>
          <w:sz w:val="24"/>
          <w:szCs w:val="24"/>
        </w:rPr>
        <w:t xml:space="preserve"> for Nintendo Switch</w:t>
      </w:r>
    </w:p>
    <w:p w14:paraId="30C042EE" w14:textId="44984FF0" w:rsidR="00005579" w:rsidRDefault="1433EBBC" w:rsidP="7089D958">
      <w:pPr>
        <w:spacing w:after="0" w:line="276" w:lineRule="auto"/>
        <w:jc w:val="both"/>
        <w:rPr>
          <w:rFonts w:ascii="Palatino Linotype" w:eastAsia="Palatino Linotype" w:hAnsi="Palatino Linotype" w:cs="Palatino Linotype"/>
          <w:sz w:val="24"/>
          <w:szCs w:val="24"/>
        </w:rPr>
      </w:pPr>
      <w:r w:rsidRPr="34C8B7BC">
        <w:rPr>
          <w:rFonts w:ascii="Palatino Linotype" w:eastAsia="Palatino Linotype" w:hAnsi="Palatino Linotype" w:cs="Palatino Linotype"/>
          <w:sz w:val="24"/>
          <w:szCs w:val="24"/>
        </w:rPr>
        <w:t xml:space="preserve">The </w:t>
      </w:r>
      <w:hyperlink r:id="rId23">
        <w:r w:rsidRPr="34C8B7BC">
          <w:rPr>
            <w:rStyle w:val="Hyperlink"/>
            <w:rFonts w:ascii="Palatino Linotype" w:eastAsia="Palatino Linotype" w:hAnsi="Palatino Linotype" w:cs="Palatino Linotype"/>
            <w:b/>
            <w:bCs/>
            <w:i/>
            <w:iCs/>
            <w:sz w:val="24"/>
            <w:szCs w:val="24"/>
          </w:rPr>
          <w:t>Rematch Invincible Mario</w:t>
        </w:r>
      </w:hyperlink>
      <w:r w:rsidRPr="34C8B7BC">
        <w:rPr>
          <w:rFonts w:ascii="Palatino Linotype" w:eastAsia="Palatino Linotype" w:hAnsi="Palatino Linotype" w:cs="Palatino Linotype"/>
          <w:sz w:val="24"/>
          <w:szCs w:val="24"/>
        </w:rPr>
        <w:t xml:space="preserve"> wireless controller</w:t>
      </w:r>
      <w:r w:rsidR="7F3FFA4D" w:rsidRPr="34C8B7BC">
        <w:rPr>
          <w:rFonts w:ascii="Palatino Linotype" w:eastAsia="Palatino Linotype" w:hAnsi="Palatino Linotype" w:cs="Palatino Linotype"/>
          <w:sz w:val="24"/>
          <w:szCs w:val="24"/>
        </w:rPr>
        <w:t xml:space="preserve"> for Nintendo Switch</w:t>
      </w:r>
      <w:r w:rsidRPr="34C8B7BC">
        <w:rPr>
          <w:rFonts w:ascii="Palatino Linotype" w:eastAsia="Palatino Linotype" w:hAnsi="Palatino Linotype" w:cs="Palatino Linotype"/>
          <w:sz w:val="24"/>
          <w:szCs w:val="24"/>
        </w:rPr>
        <w:t xml:space="preserve"> </w:t>
      </w:r>
      <w:r w:rsidR="5FCE2FD4" w:rsidRPr="34C8B7BC">
        <w:rPr>
          <w:rFonts w:ascii="Palatino Linotype" w:eastAsia="Palatino Linotype" w:hAnsi="Palatino Linotype" w:cs="Palatino Linotype"/>
          <w:sz w:val="24"/>
          <w:szCs w:val="24"/>
        </w:rPr>
        <w:t xml:space="preserve">systems </w:t>
      </w:r>
      <w:r w:rsidR="0E559726" w:rsidRPr="34C8B7BC">
        <w:rPr>
          <w:rFonts w:ascii="Palatino Linotype" w:eastAsia="Palatino Linotype" w:hAnsi="Palatino Linotype" w:cs="Palatino Linotype"/>
          <w:sz w:val="24"/>
          <w:szCs w:val="24"/>
        </w:rPr>
        <w:t>places</w:t>
      </w:r>
      <w:r w:rsidRPr="34C8B7BC">
        <w:rPr>
          <w:rFonts w:ascii="Palatino Linotype" w:eastAsia="Palatino Linotype" w:hAnsi="Palatino Linotype" w:cs="Palatino Linotype"/>
          <w:sz w:val="24"/>
          <w:szCs w:val="24"/>
        </w:rPr>
        <w:t xml:space="preserve"> a burst of </w:t>
      </w:r>
      <w:r w:rsidR="2271369D" w:rsidRPr="34C8B7BC">
        <w:rPr>
          <w:rFonts w:ascii="Palatino Linotype" w:eastAsia="Palatino Linotype" w:hAnsi="Palatino Linotype" w:cs="Palatino Linotype"/>
          <w:sz w:val="24"/>
          <w:szCs w:val="24"/>
        </w:rPr>
        <w:t>power-up</w:t>
      </w:r>
      <w:r w:rsidR="253583BE" w:rsidRPr="34C8B7BC">
        <w:rPr>
          <w:rFonts w:ascii="Palatino Linotype" w:eastAsia="Palatino Linotype" w:hAnsi="Palatino Linotype" w:cs="Palatino Linotype"/>
          <w:sz w:val="24"/>
          <w:szCs w:val="24"/>
        </w:rPr>
        <w:t>-inspired</w:t>
      </w:r>
      <w:r w:rsidR="2271369D" w:rsidRPr="34C8B7BC">
        <w:rPr>
          <w:rFonts w:ascii="Palatino Linotype" w:eastAsia="Palatino Linotype" w:hAnsi="Palatino Linotype" w:cs="Palatino Linotype"/>
          <w:sz w:val="24"/>
          <w:szCs w:val="24"/>
        </w:rPr>
        <w:t xml:space="preserve"> </w:t>
      </w:r>
      <w:r w:rsidRPr="34C8B7BC">
        <w:rPr>
          <w:rFonts w:ascii="Palatino Linotype" w:eastAsia="Palatino Linotype" w:hAnsi="Palatino Linotype" w:cs="Palatino Linotype"/>
          <w:sz w:val="24"/>
          <w:szCs w:val="24"/>
        </w:rPr>
        <w:t>retro</w:t>
      </w:r>
      <w:r w:rsidR="5E8DCC5B" w:rsidRPr="34C8B7BC">
        <w:rPr>
          <w:rFonts w:ascii="Palatino Linotype" w:eastAsia="Palatino Linotype" w:hAnsi="Palatino Linotype" w:cs="Palatino Linotype"/>
          <w:sz w:val="24"/>
          <w:szCs w:val="24"/>
        </w:rPr>
        <w:t xml:space="preserve"> </w:t>
      </w:r>
      <w:r w:rsidRPr="34C8B7BC">
        <w:rPr>
          <w:rFonts w:ascii="Palatino Linotype" w:eastAsia="Palatino Linotype" w:hAnsi="Palatino Linotype" w:cs="Palatino Linotype"/>
          <w:sz w:val="24"/>
          <w:szCs w:val="24"/>
        </w:rPr>
        <w:t xml:space="preserve">charm into </w:t>
      </w:r>
      <w:r w:rsidR="480D5717" w:rsidRPr="34C8B7BC">
        <w:rPr>
          <w:rFonts w:ascii="Palatino Linotype" w:eastAsia="Palatino Linotype" w:hAnsi="Palatino Linotype" w:cs="Palatino Linotype"/>
          <w:sz w:val="24"/>
          <w:szCs w:val="24"/>
        </w:rPr>
        <w:t>gamers’</w:t>
      </w:r>
      <w:r w:rsidRPr="34C8B7BC">
        <w:rPr>
          <w:rFonts w:ascii="Palatino Linotype" w:eastAsia="Palatino Linotype" w:hAnsi="Palatino Linotype" w:cs="Palatino Linotype"/>
          <w:sz w:val="24"/>
          <w:szCs w:val="24"/>
        </w:rPr>
        <w:t xml:space="preserve"> hands</w:t>
      </w:r>
      <w:r w:rsidR="2AF10A38" w:rsidRPr="34C8B7BC">
        <w:rPr>
          <w:rFonts w:ascii="Palatino Linotype" w:eastAsia="Palatino Linotype" w:hAnsi="Palatino Linotype" w:cs="Palatino Linotype"/>
          <w:sz w:val="24"/>
          <w:szCs w:val="24"/>
        </w:rPr>
        <w:t>,</w:t>
      </w:r>
      <w:r w:rsidRPr="34C8B7BC">
        <w:rPr>
          <w:rFonts w:ascii="Palatino Linotype" w:eastAsia="Palatino Linotype" w:hAnsi="Palatino Linotype" w:cs="Palatino Linotype"/>
          <w:sz w:val="24"/>
          <w:szCs w:val="24"/>
        </w:rPr>
        <w:t xml:space="preserve"> while the </w:t>
      </w:r>
      <w:hyperlink r:id="rId24">
        <w:r w:rsidRPr="34C8B7BC">
          <w:rPr>
            <w:rStyle w:val="Hyperlink"/>
            <w:rFonts w:ascii="Palatino Linotype" w:eastAsia="Palatino Linotype" w:hAnsi="Palatino Linotype" w:cs="Palatino Linotype"/>
            <w:b/>
            <w:bCs/>
            <w:i/>
            <w:iCs/>
            <w:sz w:val="24"/>
            <w:szCs w:val="24"/>
          </w:rPr>
          <w:t>Rematch Super Mario</w:t>
        </w:r>
        <w:r w:rsidR="00094C03" w:rsidRPr="34C8B7BC">
          <w:rPr>
            <w:rStyle w:val="Hyperlink"/>
            <w:rFonts w:ascii="Palatino Linotype" w:eastAsia="Palatino Linotype" w:hAnsi="Palatino Linotype" w:cs="Palatino Linotype"/>
            <w:b/>
            <w:bCs/>
            <w:i/>
            <w:iCs/>
            <w:sz w:val="24"/>
            <w:szCs w:val="24"/>
          </w:rPr>
          <w:t>™</w:t>
        </w:r>
        <w:r w:rsidRPr="34C8B7BC">
          <w:rPr>
            <w:rStyle w:val="Hyperlink"/>
            <w:rFonts w:ascii="Palatino Linotype" w:eastAsia="Palatino Linotype" w:hAnsi="Palatino Linotype" w:cs="Palatino Linotype"/>
            <w:b/>
            <w:bCs/>
            <w:i/>
            <w:iCs/>
            <w:sz w:val="24"/>
            <w:szCs w:val="24"/>
          </w:rPr>
          <w:t xml:space="preserve"> Star</w:t>
        </w:r>
      </w:hyperlink>
      <w:r w:rsidRPr="34C8B7BC">
        <w:rPr>
          <w:rFonts w:ascii="Palatino Linotype" w:eastAsia="Palatino Linotype" w:hAnsi="Palatino Linotype" w:cs="Palatino Linotype"/>
          <w:sz w:val="24"/>
          <w:szCs w:val="24"/>
        </w:rPr>
        <w:t xml:space="preserve"> design supercharges gaming sessions by making every move shine! Both new models brighten up the darkest of gaming rooms with glow-in-the-dark design</w:t>
      </w:r>
      <w:r w:rsidR="4F89D054" w:rsidRPr="34C8B7BC">
        <w:rPr>
          <w:rFonts w:ascii="Palatino Linotype" w:eastAsia="Palatino Linotype" w:hAnsi="Palatino Linotype" w:cs="Palatino Linotype"/>
          <w:sz w:val="24"/>
          <w:szCs w:val="24"/>
        </w:rPr>
        <w:t>s</w:t>
      </w:r>
      <w:r w:rsidRPr="34C8B7BC">
        <w:rPr>
          <w:rFonts w:ascii="Palatino Linotype" w:eastAsia="Palatino Linotype" w:hAnsi="Palatino Linotype" w:cs="Palatino Linotype"/>
          <w:sz w:val="24"/>
          <w:szCs w:val="24"/>
        </w:rPr>
        <w:t xml:space="preserve"> after exposure to light. For long gaming sessions, </w:t>
      </w:r>
      <w:r w:rsidR="4FD72E15" w:rsidRPr="34C8B7BC">
        <w:rPr>
          <w:rFonts w:ascii="Palatino Linotype" w:eastAsia="Palatino Linotype" w:hAnsi="Palatino Linotype" w:cs="Palatino Linotype"/>
          <w:sz w:val="24"/>
          <w:szCs w:val="24"/>
        </w:rPr>
        <w:t>gamers</w:t>
      </w:r>
      <w:r w:rsidRPr="34C8B7BC">
        <w:rPr>
          <w:rFonts w:ascii="Palatino Linotype" w:eastAsia="Palatino Linotype" w:hAnsi="Palatino Linotype" w:cs="Palatino Linotype"/>
          <w:sz w:val="24"/>
          <w:szCs w:val="24"/>
        </w:rPr>
        <w:t xml:space="preserve"> will appreciate the </w:t>
      </w:r>
      <w:r w:rsidR="4A1031BB" w:rsidRPr="34C8B7BC">
        <w:rPr>
          <w:rFonts w:ascii="Palatino Linotype" w:eastAsia="Palatino Linotype" w:hAnsi="Palatino Linotype" w:cs="Palatino Linotype"/>
          <w:sz w:val="24"/>
          <w:szCs w:val="24"/>
        </w:rPr>
        <w:t xml:space="preserve">up to </w:t>
      </w:r>
      <w:r w:rsidR="2982E123" w:rsidRPr="34C8B7BC">
        <w:rPr>
          <w:rFonts w:ascii="Palatino Linotype" w:eastAsia="Palatino Linotype" w:hAnsi="Palatino Linotype" w:cs="Palatino Linotype"/>
          <w:sz w:val="24"/>
          <w:szCs w:val="24"/>
        </w:rPr>
        <w:t xml:space="preserve">40-hour </w:t>
      </w:r>
      <w:r w:rsidRPr="34C8B7BC">
        <w:rPr>
          <w:rFonts w:ascii="Palatino Linotype" w:eastAsia="Palatino Linotype" w:hAnsi="Palatino Linotype" w:cs="Palatino Linotype"/>
          <w:sz w:val="24"/>
          <w:szCs w:val="24"/>
        </w:rPr>
        <w:t xml:space="preserve">rechargeable battery and </w:t>
      </w:r>
      <w:r w:rsidR="646C87DD" w:rsidRPr="34C8B7BC">
        <w:rPr>
          <w:rFonts w:ascii="Palatino Linotype" w:eastAsia="Palatino Linotype" w:hAnsi="Palatino Linotype" w:cs="Palatino Linotype"/>
          <w:sz w:val="24"/>
          <w:szCs w:val="24"/>
        </w:rPr>
        <w:t xml:space="preserve">up to </w:t>
      </w:r>
      <w:r w:rsidRPr="34C8B7BC">
        <w:rPr>
          <w:rFonts w:ascii="Palatino Linotype" w:eastAsia="Palatino Linotype" w:hAnsi="Palatino Linotype" w:cs="Palatino Linotype"/>
          <w:sz w:val="24"/>
          <w:szCs w:val="24"/>
        </w:rPr>
        <w:t xml:space="preserve">30-foot wireless range </w:t>
      </w:r>
      <w:r w:rsidR="52A12CC5" w:rsidRPr="34C8B7BC">
        <w:rPr>
          <w:rFonts w:ascii="Palatino Linotype" w:eastAsia="Palatino Linotype" w:hAnsi="Palatino Linotype" w:cs="Palatino Linotype"/>
          <w:sz w:val="24"/>
          <w:szCs w:val="24"/>
        </w:rPr>
        <w:t>to</w:t>
      </w:r>
      <w:r w:rsidRPr="34C8B7BC">
        <w:rPr>
          <w:rFonts w:ascii="Palatino Linotype" w:eastAsia="Palatino Linotype" w:hAnsi="Palatino Linotype" w:cs="Palatino Linotype"/>
          <w:sz w:val="24"/>
          <w:szCs w:val="24"/>
        </w:rPr>
        <w:t xml:space="preserve"> play comfortably from anywhere in the room. </w:t>
      </w:r>
      <w:r w:rsidR="6F55D4F8" w:rsidRPr="34C8B7BC">
        <w:rPr>
          <w:rFonts w:ascii="Palatino Linotype" w:eastAsia="Palatino Linotype" w:hAnsi="Palatino Linotype" w:cs="Palatino Linotype"/>
          <w:sz w:val="24"/>
          <w:szCs w:val="24"/>
        </w:rPr>
        <w:t>Gamers on Nintendo Switch can f</w:t>
      </w:r>
      <w:r w:rsidRPr="34C8B7BC">
        <w:rPr>
          <w:rFonts w:ascii="Palatino Linotype" w:eastAsia="Palatino Linotype" w:hAnsi="Palatino Linotype" w:cs="Palatino Linotype"/>
          <w:sz w:val="24"/>
          <w:szCs w:val="24"/>
        </w:rPr>
        <w:t xml:space="preserve">ully immerse </w:t>
      </w:r>
      <w:r w:rsidR="30CF873A" w:rsidRPr="34C8B7BC">
        <w:rPr>
          <w:rFonts w:ascii="Palatino Linotype" w:eastAsia="Palatino Linotype" w:hAnsi="Palatino Linotype" w:cs="Palatino Linotype"/>
          <w:sz w:val="24"/>
          <w:szCs w:val="24"/>
        </w:rPr>
        <w:t>themselves</w:t>
      </w:r>
      <w:r w:rsidRPr="34C8B7BC">
        <w:rPr>
          <w:rFonts w:ascii="Palatino Linotype" w:eastAsia="Palatino Linotype" w:hAnsi="Palatino Linotype" w:cs="Palatino Linotype"/>
          <w:sz w:val="24"/>
          <w:szCs w:val="24"/>
        </w:rPr>
        <w:t xml:space="preserve"> into</w:t>
      </w:r>
      <w:r w:rsidR="5614F81E" w:rsidRPr="34C8B7BC">
        <w:rPr>
          <w:rFonts w:ascii="Palatino Linotype" w:eastAsia="Palatino Linotype" w:hAnsi="Palatino Linotype" w:cs="Palatino Linotype"/>
          <w:sz w:val="24"/>
          <w:szCs w:val="24"/>
        </w:rPr>
        <w:t xml:space="preserve"> their</w:t>
      </w:r>
      <w:r w:rsidRPr="34C8B7BC">
        <w:rPr>
          <w:rFonts w:ascii="Palatino Linotype" w:eastAsia="Palatino Linotype" w:hAnsi="Palatino Linotype" w:cs="Palatino Linotype"/>
          <w:sz w:val="24"/>
          <w:szCs w:val="24"/>
        </w:rPr>
        <w:t xml:space="preserve"> favorite games like </w:t>
      </w:r>
      <w:r w:rsidR="009C79D9" w:rsidRPr="34C8B7BC">
        <w:rPr>
          <w:rFonts w:ascii="Palatino Linotype" w:eastAsia="Palatino Linotype" w:hAnsi="Palatino Linotype" w:cs="Palatino Linotype"/>
          <w:sz w:val="24"/>
          <w:szCs w:val="24"/>
        </w:rPr>
        <w:t xml:space="preserve">Super </w:t>
      </w:r>
      <w:r w:rsidRPr="34C8B7BC">
        <w:rPr>
          <w:rFonts w:ascii="Palatino Linotype" w:eastAsia="Palatino Linotype" w:hAnsi="Palatino Linotype" w:cs="Palatino Linotype"/>
          <w:sz w:val="24"/>
          <w:szCs w:val="24"/>
        </w:rPr>
        <w:t>Mario Party</w:t>
      </w:r>
      <w:r w:rsidR="009C79D9" w:rsidRPr="34C8B7BC">
        <w:rPr>
          <w:rFonts w:ascii="Palatino Linotype" w:eastAsia="Palatino Linotype" w:hAnsi="Palatino Linotype" w:cs="Palatino Linotype"/>
          <w:sz w:val="24"/>
          <w:szCs w:val="24"/>
        </w:rPr>
        <w:t>™</w:t>
      </w:r>
      <w:r w:rsidRPr="34C8B7BC">
        <w:rPr>
          <w:rFonts w:ascii="Palatino Linotype" w:eastAsia="Palatino Linotype" w:hAnsi="Palatino Linotype" w:cs="Palatino Linotype"/>
          <w:sz w:val="24"/>
          <w:szCs w:val="24"/>
        </w:rPr>
        <w:t xml:space="preserve"> </w:t>
      </w:r>
      <w:r w:rsidR="00C34FA8" w:rsidRPr="34C8B7BC">
        <w:rPr>
          <w:rFonts w:ascii="Palatino Linotype" w:eastAsia="Palatino Linotype" w:hAnsi="Palatino Linotype" w:cs="Palatino Linotype"/>
          <w:sz w:val="24"/>
          <w:szCs w:val="24"/>
        </w:rPr>
        <w:t xml:space="preserve">Jamboree </w:t>
      </w:r>
      <w:r w:rsidRPr="34C8B7BC">
        <w:rPr>
          <w:rFonts w:ascii="Palatino Linotype" w:eastAsia="Palatino Linotype" w:hAnsi="Palatino Linotype" w:cs="Palatino Linotype"/>
          <w:sz w:val="24"/>
          <w:szCs w:val="24"/>
        </w:rPr>
        <w:t>and Mario Kart</w:t>
      </w:r>
      <w:r w:rsidR="00C34FA8" w:rsidRPr="34C8B7BC">
        <w:rPr>
          <w:rFonts w:ascii="Palatino Linotype" w:eastAsia="Palatino Linotype" w:hAnsi="Palatino Linotype" w:cs="Palatino Linotype"/>
          <w:sz w:val="24"/>
          <w:szCs w:val="24"/>
        </w:rPr>
        <w:t>™ 8 Deluxe</w:t>
      </w:r>
      <w:r w:rsidRPr="34C8B7BC">
        <w:rPr>
          <w:rFonts w:ascii="Palatino Linotype" w:eastAsia="Palatino Linotype" w:hAnsi="Palatino Linotype" w:cs="Palatino Linotype"/>
          <w:sz w:val="24"/>
          <w:szCs w:val="24"/>
        </w:rPr>
        <w:t xml:space="preserve"> with built-in motion controls. Two mappable buttons enhance in-game actions. </w:t>
      </w:r>
      <w:r w:rsidR="5F93E948" w:rsidRPr="34C8B7BC">
        <w:rPr>
          <w:rFonts w:ascii="Palatino Linotype" w:eastAsia="Palatino Linotype" w:hAnsi="Palatino Linotype" w:cs="Palatino Linotype"/>
          <w:sz w:val="24"/>
          <w:szCs w:val="24"/>
        </w:rPr>
        <w:t>Available for $5</w:t>
      </w:r>
      <w:r w:rsidR="26A04A10" w:rsidRPr="34C8B7BC">
        <w:rPr>
          <w:rFonts w:ascii="Palatino Linotype" w:eastAsia="Palatino Linotype" w:hAnsi="Palatino Linotype" w:cs="Palatino Linotype"/>
          <w:sz w:val="24"/>
          <w:szCs w:val="24"/>
        </w:rPr>
        <w:t>9</w:t>
      </w:r>
      <w:r w:rsidR="5F93E948" w:rsidRPr="34C8B7BC">
        <w:rPr>
          <w:rFonts w:ascii="Palatino Linotype" w:eastAsia="Palatino Linotype" w:hAnsi="Palatino Linotype" w:cs="Palatino Linotype"/>
          <w:sz w:val="24"/>
          <w:szCs w:val="24"/>
        </w:rPr>
        <w:t>.99 MSRP at participating retailers.</w:t>
      </w:r>
    </w:p>
    <w:p w14:paraId="5AD4808C" w14:textId="77777777" w:rsidR="00005579" w:rsidRDefault="00005579">
      <w:pPr>
        <w:spacing w:after="0" w:line="276" w:lineRule="auto"/>
        <w:jc w:val="both"/>
        <w:rPr>
          <w:rFonts w:ascii="Palatino Linotype" w:eastAsia="Palatino Linotype" w:hAnsi="Palatino Linotype" w:cs="Palatino Linotype"/>
          <w:sz w:val="24"/>
          <w:szCs w:val="24"/>
        </w:rPr>
      </w:pPr>
    </w:p>
    <w:p w14:paraId="25545DC4" w14:textId="365E9092" w:rsidR="00005579" w:rsidRDefault="7C1B01CE" w:rsidP="17FB0322">
      <w:pPr>
        <w:spacing w:after="0" w:line="276" w:lineRule="auto"/>
        <w:jc w:val="both"/>
        <w:rPr>
          <w:rFonts w:ascii="Palatino Linotype" w:eastAsia="Palatino Linotype" w:hAnsi="Palatino Linotype" w:cs="Palatino Linotype"/>
          <w:b/>
          <w:bCs/>
          <w:i/>
          <w:iCs/>
          <w:sz w:val="24"/>
          <w:szCs w:val="24"/>
        </w:rPr>
      </w:pPr>
      <w:hyperlink r:id="rId25">
        <w:r w:rsidRPr="17FB0322">
          <w:rPr>
            <w:rStyle w:val="Hyperlink"/>
            <w:rFonts w:ascii="Palatino Linotype" w:eastAsia="Palatino Linotype" w:hAnsi="Palatino Linotype" w:cs="Palatino Linotype"/>
            <w:b/>
            <w:bCs/>
            <w:i/>
            <w:iCs/>
            <w:sz w:val="24"/>
            <w:szCs w:val="24"/>
          </w:rPr>
          <w:t xml:space="preserve">Designed for Xbox </w:t>
        </w:r>
        <w:r w:rsidR="1433EBBC" w:rsidRPr="17FB0322">
          <w:rPr>
            <w:rStyle w:val="Hyperlink"/>
            <w:rFonts w:ascii="Palatino Linotype" w:eastAsia="Palatino Linotype" w:hAnsi="Palatino Linotype" w:cs="Palatino Linotype"/>
            <w:b/>
            <w:bCs/>
            <w:i/>
            <w:iCs/>
            <w:sz w:val="24"/>
            <w:szCs w:val="24"/>
          </w:rPr>
          <w:t>Turtle Beach Afterglow Wave Wired Controllers</w:t>
        </w:r>
      </w:hyperlink>
    </w:p>
    <w:p w14:paraId="309DF90D" w14:textId="2B4DE73E" w:rsidR="00005579" w:rsidRDefault="72B6B19F" w:rsidP="17FB0322">
      <w:pPr>
        <w:spacing w:after="0" w:line="276" w:lineRule="auto"/>
        <w:jc w:val="both"/>
        <w:rPr>
          <w:rFonts w:ascii="Palatino Linotype" w:eastAsia="Palatino Linotype" w:hAnsi="Palatino Linotype" w:cs="Palatino Linotype"/>
          <w:sz w:val="24"/>
          <w:szCs w:val="24"/>
        </w:rPr>
      </w:pPr>
      <w:r w:rsidRPr="34C8B7BC">
        <w:rPr>
          <w:rFonts w:ascii="Palatino Linotype" w:eastAsia="Palatino Linotype" w:hAnsi="Palatino Linotype" w:cs="Palatino Linotype"/>
          <w:sz w:val="24"/>
          <w:szCs w:val="24"/>
        </w:rPr>
        <w:t xml:space="preserve">Unlock elevated gaming performance and style with the </w:t>
      </w:r>
      <w:r w:rsidR="2CA2FD2E" w:rsidRPr="34C8B7BC">
        <w:rPr>
          <w:rFonts w:ascii="Palatino Linotype" w:eastAsia="Palatino Linotype" w:hAnsi="Palatino Linotype" w:cs="Palatino Linotype"/>
          <w:sz w:val="24"/>
          <w:szCs w:val="24"/>
        </w:rPr>
        <w:t xml:space="preserve">Designed for Xbox </w:t>
      </w:r>
      <w:r w:rsidRPr="34C8B7BC">
        <w:rPr>
          <w:rFonts w:ascii="Palatino Linotype" w:eastAsia="Palatino Linotype" w:hAnsi="Palatino Linotype" w:cs="Palatino Linotype"/>
          <w:b/>
          <w:bCs/>
          <w:i/>
          <w:iCs/>
          <w:sz w:val="24"/>
          <w:szCs w:val="24"/>
        </w:rPr>
        <w:t xml:space="preserve">Turtle Beach Afterglow Wave RGB </w:t>
      </w:r>
      <w:r w:rsidR="2182E69D" w:rsidRPr="34C8B7BC">
        <w:rPr>
          <w:rFonts w:ascii="Palatino Linotype" w:eastAsia="Palatino Linotype" w:hAnsi="Palatino Linotype" w:cs="Palatino Linotype"/>
          <w:b/>
          <w:bCs/>
          <w:i/>
          <w:iCs/>
          <w:sz w:val="24"/>
          <w:szCs w:val="24"/>
        </w:rPr>
        <w:t>G</w:t>
      </w:r>
      <w:r w:rsidRPr="34C8B7BC">
        <w:rPr>
          <w:rFonts w:ascii="Palatino Linotype" w:eastAsia="Palatino Linotype" w:hAnsi="Palatino Linotype" w:cs="Palatino Linotype"/>
          <w:b/>
          <w:bCs/>
          <w:i/>
          <w:iCs/>
          <w:sz w:val="24"/>
          <w:szCs w:val="24"/>
        </w:rPr>
        <w:t xml:space="preserve">aming </w:t>
      </w:r>
      <w:r w:rsidR="73CC20A5" w:rsidRPr="34C8B7BC">
        <w:rPr>
          <w:rFonts w:ascii="Palatino Linotype" w:eastAsia="Palatino Linotype" w:hAnsi="Palatino Linotype" w:cs="Palatino Linotype"/>
          <w:b/>
          <w:bCs/>
          <w:i/>
          <w:iCs/>
          <w:sz w:val="24"/>
          <w:szCs w:val="24"/>
        </w:rPr>
        <w:t>C</w:t>
      </w:r>
      <w:r w:rsidRPr="34C8B7BC">
        <w:rPr>
          <w:rFonts w:ascii="Palatino Linotype" w:eastAsia="Palatino Linotype" w:hAnsi="Palatino Linotype" w:cs="Palatino Linotype"/>
          <w:b/>
          <w:bCs/>
          <w:i/>
          <w:iCs/>
          <w:sz w:val="24"/>
          <w:szCs w:val="24"/>
        </w:rPr>
        <w:t>ontroller</w:t>
      </w:r>
      <w:r w:rsidRPr="34C8B7BC">
        <w:rPr>
          <w:rFonts w:ascii="Palatino Linotype" w:eastAsia="Palatino Linotype" w:hAnsi="Palatino Linotype" w:cs="Palatino Linotype"/>
          <w:sz w:val="24"/>
          <w:szCs w:val="24"/>
        </w:rPr>
        <w:t xml:space="preserve"> for Xbox Series X|S, Xbox One and Windows PCs. Featuring Hall</w:t>
      </w:r>
      <w:r w:rsidR="5DFAFE7C" w:rsidRPr="34C8B7BC">
        <w:rPr>
          <w:rFonts w:ascii="Palatino Linotype" w:eastAsia="Palatino Linotype" w:hAnsi="Palatino Linotype" w:cs="Palatino Linotype"/>
          <w:sz w:val="24"/>
          <w:szCs w:val="24"/>
        </w:rPr>
        <w:t xml:space="preserve"> </w:t>
      </w:r>
      <w:r w:rsidRPr="34C8B7BC">
        <w:rPr>
          <w:rFonts w:ascii="Palatino Linotype" w:eastAsia="Palatino Linotype" w:hAnsi="Palatino Linotype" w:cs="Palatino Linotype"/>
          <w:sz w:val="24"/>
          <w:szCs w:val="24"/>
        </w:rPr>
        <w:t xml:space="preserve">Effect 3-stop adjustable triggers, </w:t>
      </w:r>
      <w:r w:rsidR="44D4283D" w:rsidRPr="34C8B7BC">
        <w:rPr>
          <w:rFonts w:ascii="Palatino Linotype" w:eastAsia="Palatino Linotype" w:hAnsi="Palatino Linotype" w:cs="Palatino Linotype"/>
          <w:sz w:val="24"/>
          <w:szCs w:val="24"/>
        </w:rPr>
        <w:t>Xbox gamers</w:t>
      </w:r>
      <w:r w:rsidRPr="34C8B7BC">
        <w:rPr>
          <w:rFonts w:ascii="Palatino Linotype" w:eastAsia="Palatino Linotype" w:hAnsi="Palatino Linotype" w:cs="Palatino Linotype"/>
          <w:sz w:val="24"/>
          <w:szCs w:val="24"/>
        </w:rPr>
        <w:t xml:space="preserve"> can </w:t>
      </w:r>
      <w:r w:rsidR="6AA7F3BA" w:rsidRPr="34C8B7BC">
        <w:rPr>
          <w:rFonts w:ascii="Palatino Linotype" w:eastAsia="Palatino Linotype" w:hAnsi="Palatino Linotype" w:cs="Palatino Linotype"/>
          <w:sz w:val="24"/>
          <w:szCs w:val="24"/>
        </w:rPr>
        <w:t>adjust</w:t>
      </w:r>
      <w:r w:rsidRPr="34C8B7BC">
        <w:rPr>
          <w:rFonts w:ascii="Palatino Linotype" w:eastAsia="Palatino Linotype" w:hAnsi="Palatino Linotype" w:cs="Palatino Linotype"/>
          <w:sz w:val="24"/>
          <w:szCs w:val="24"/>
        </w:rPr>
        <w:t xml:space="preserve"> </w:t>
      </w:r>
      <w:proofErr w:type="gramStart"/>
      <w:r w:rsidRPr="34C8B7BC">
        <w:rPr>
          <w:rFonts w:ascii="Palatino Linotype" w:eastAsia="Palatino Linotype" w:hAnsi="Palatino Linotype" w:cs="Palatino Linotype"/>
          <w:sz w:val="24"/>
          <w:szCs w:val="24"/>
        </w:rPr>
        <w:t>trigger</w:t>
      </w:r>
      <w:proofErr w:type="gramEnd"/>
      <w:r w:rsidRPr="34C8B7BC">
        <w:rPr>
          <w:rFonts w:ascii="Palatino Linotype" w:eastAsia="Palatino Linotype" w:hAnsi="Palatino Linotype" w:cs="Palatino Linotype"/>
          <w:sz w:val="24"/>
          <w:szCs w:val="24"/>
        </w:rPr>
        <w:t xml:space="preserve"> sensitivity and enjoy smooth, precise, and durable control. </w:t>
      </w:r>
      <w:r w:rsidR="39E8CD92" w:rsidRPr="34C8B7BC">
        <w:rPr>
          <w:rFonts w:ascii="Palatino Linotype" w:eastAsia="Palatino Linotype" w:hAnsi="Palatino Linotype" w:cs="Palatino Linotype"/>
          <w:sz w:val="24"/>
          <w:szCs w:val="24"/>
        </w:rPr>
        <w:t>Gamers can also c</w:t>
      </w:r>
      <w:r w:rsidRPr="34C8B7BC">
        <w:rPr>
          <w:rFonts w:ascii="Palatino Linotype" w:eastAsia="Palatino Linotype" w:hAnsi="Palatino Linotype" w:cs="Palatino Linotype"/>
          <w:sz w:val="24"/>
          <w:szCs w:val="24"/>
        </w:rPr>
        <w:t xml:space="preserve">ustomize </w:t>
      </w:r>
      <w:r w:rsidR="155B67EA" w:rsidRPr="34C8B7BC">
        <w:rPr>
          <w:rFonts w:ascii="Palatino Linotype" w:eastAsia="Palatino Linotype" w:hAnsi="Palatino Linotype" w:cs="Palatino Linotype"/>
          <w:sz w:val="24"/>
          <w:szCs w:val="24"/>
        </w:rPr>
        <w:t>their</w:t>
      </w:r>
      <w:r w:rsidRPr="34C8B7BC">
        <w:rPr>
          <w:rFonts w:ascii="Palatino Linotype" w:eastAsia="Palatino Linotype" w:hAnsi="Palatino Linotype" w:cs="Palatino Linotype"/>
          <w:sz w:val="24"/>
          <w:szCs w:val="24"/>
        </w:rPr>
        <w:t xml:space="preserve"> controller’s style with intelligent RGB lighting, offering </w:t>
      </w:r>
      <w:r w:rsidR="55B1065E" w:rsidRPr="34C8B7BC">
        <w:rPr>
          <w:rFonts w:ascii="Palatino Linotype" w:eastAsia="Palatino Linotype" w:hAnsi="Palatino Linotype" w:cs="Palatino Linotype"/>
          <w:sz w:val="24"/>
          <w:szCs w:val="24"/>
        </w:rPr>
        <w:t xml:space="preserve">millions of color combinations, with </w:t>
      </w:r>
      <w:r w:rsidRPr="34C8B7BC">
        <w:rPr>
          <w:rFonts w:ascii="Palatino Linotype" w:eastAsia="Palatino Linotype" w:hAnsi="Palatino Linotype" w:cs="Palatino Linotype"/>
          <w:sz w:val="24"/>
          <w:szCs w:val="24"/>
        </w:rPr>
        <w:t xml:space="preserve">eight unique lighting zones and </w:t>
      </w:r>
      <w:r w:rsidR="009E53A6" w:rsidRPr="34C8B7BC">
        <w:rPr>
          <w:rFonts w:ascii="Palatino Linotype" w:eastAsia="Palatino Linotype" w:hAnsi="Palatino Linotype" w:cs="Palatino Linotype"/>
          <w:sz w:val="24"/>
          <w:szCs w:val="24"/>
        </w:rPr>
        <w:t>four</w:t>
      </w:r>
      <w:r w:rsidR="00415450" w:rsidRPr="34C8B7BC">
        <w:rPr>
          <w:rFonts w:ascii="Palatino Linotype" w:eastAsia="Palatino Linotype" w:hAnsi="Palatino Linotype" w:cs="Palatino Linotype"/>
          <w:sz w:val="24"/>
          <w:szCs w:val="24"/>
        </w:rPr>
        <w:t xml:space="preserve"> </w:t>
      </w:r>
      <w:r w:rsidRPr="34C8B7BC">
        <w:rPr>
          <w:rFonts w:ascii="Palatino Linotype" w:eastAsia="Palatino Linotype" w:hAnsi="Palatino Linotype" w:cs="Palatino Linotype"/>
          <w:sz w:val="24"/>
          <w:szCs w:val="24"/>
        </w:rPr>
        <w:t>different preset modes</w:t>
      </w:r>
      <w:r w:rsidR="4348FC2C" w:rsidRPr="34C8B7BC">
        <w:rPr>
          <w:rFonts w:ascii="Palatino Linotype" w:eastAsia="Palatino Linotype" w:hAnsi="Palatino Linotype" w:cs="Palatino Linotype"/>
          <w:sz w:val="24"/>
          <w:szCs w:val="24"/>
        </w:rPr>
        <w:t xml:space="preserve"> </w:t>
      </w:r>
      <w:r w:rsidR="00575645" w:rsidRPr="34C8B7BC">
        <w:rPr>
          <w:rFonts w:ascii="Palatino Linotype" w:eastAsia="Palatino Linotype" w:hAnsi="Palatino Linotype" w:cs="Palatino Linotype"/>
          <w:sz w:val="24"/>
          <w:szCs w:val="24"/>
        </w:rPr>
        <w:t xml:space="preserve">available </w:t>
      </w:r>
      <w:r w:rsidR="00250372" w:rsidRPr="34C8B7BC">
        <w:rPr>
          <w:rFonts w:ascii="Palatino Linotype" w:eastAsia="Palatino Linotype" w:hAnsi="Palatino Linotype" w:cs="Palatino Linotype"/>
          <w:sz w:val="24"/>
          <w:szCs w:val="24"/>
        </w:rPr>
        <w:t>on the controller</w:t>
      </w:r>
      <w:r w:rsidR="4348FC2C" w:rsidRPr="34C8B7BC">
        <w:rPr>
          <w:rFonts w:ascii="Palatino Linotype" w:eastAsia="Palatino Linotype" w:hAnsi="Palatino Linotype" w:cs="Palatino Linotype"/>
          <w:sz w:val="24"/>
          <w:szCs w:val="24"/>
        </w:rPr>
        <w:t xml:space="preserve">, plus four </w:t>
      </w:r>
      <w:r w:rsidR="00594361" w:rsidRPr="34C8B7BC">
        <w:rPr>
          <w:rFonts w:ascii="Palatino Linotype" w:eastAsia="Palatino Linotype" w:hAnsi="Palatino Linotype" w:cs="Palatino Linotype"/>
          <w:sz w:val="24"/>
          <w:szCs w:val="24"/>
        </w:rPr>
        <w:t xml:space="preserve">additional </w:t>
      </w:r>
      <w:r w:rsidR="00241909" w:rsidRPr="34C8B7BC">
        <w:rPr>
          <w:rFonts w:ascii="Palatino Linotype" w:eastAsia="Palatino Linotype" w:hAnsi="Palatino Linotype" w:cs="Palatino Linotype"/>
          <w:sz w:val="24"/>
          <w:szCs w:val="24"/>
        </w:rPr>
        <w:t>presets available</w:t>
      </w:r>
      <w:r w:rsidR="4348FC2C" w:rsidRPr="34C8B7BC">
        <w:rPr>
          <w:rFonts w:ascii="Palatino Linotype" w:eastAsia="Palatino Linotype" w:hAnsi="Palatino Linotype" w:cs="Palatino Linotype"/>
          <w:sz w:val="24"/>
          <w:szCs w:val="24"/>
        </w:rPr>
        <w:t xml:space="preserve"> in the </w:t>
      </w:r>
      <w:r w:rsidR="4348FC2C" w:rsidRPr="34C8B7BC">
        <w:rPr>
          <w:rFonts w:ascii="Palatino Linotype" w:eastAsia="Palatino Linotype" w:hAnsi="Palatino Linotype" w:cs="Palatino Linotype"/>
          <w:i/>
          <w:iCs/>
          <w:sz w:val="24"/>
          <w:szCs w:val="24"/>
        </w:rPr>
        <w:t>Control Hub</w:t>
      </w:r>
      <w:r w:rsidR="4348FC2C" w:rsidRPr="34C8B7BC">
        <w:rPr>
          <w:rFonts w:ascii="Palatino Linotype" w:eastAsia="Palatino Linotype" w:hAnsi="Palatino Linotype" w:cs="Palatino Linotype"/>
          <w:sz w:val="24"/>
          <w:szCs w:val="24"/>
        </w:rPr>
        <w:t xml:space="preserve"> companion app</w:t>
      </w:r>
      <w:r w:rsidR="00241909" w:rsidRPr="34C8B7BC">
        <w:rPr>
          <w:rFonts w:ascii="Palatino Linotype" w:eastAsia="Palatino Linotype" w:hAnsi="Palatino Linotype" w:cs="Palatino Linotype"/>
          <w:sz w:val="24"/>
          <w:szCs w:val="24"/>
        </w:rPr>
        <w:t>.</w:t>
      </w:r>
      <w:r w:rsidR="00D34ABF" w:rsidRPr="34C8B7BC">
        <w:rPr>
          <w:rFonts w:ascii="Palatino Linotype" w:eastAsia="Palatino Linotype" w:hAnsi="Palatino Linotype" w:cs="Palatino Linotype"/>
          <w:sz w:val="24"/>
          <w:szCs w:val="24"/>
        </w:rPr>
        <w:t xml:space="preserve"> </w:t>
      </w:r>
      <w:r w:rsidR="0768783A" w:rsidRPr="34C8B7BC">
        <w:rPr>
          <w:rFonts w:ascii="Palatino Linotype" w:eastAsia="Palatino Linotype" w:hAnsi="Palatino Linotype" w:cs="Palatino Linotype"/>
          <w:sz w:val="24"/>
          <w:szCs w:val="24"/>
        </w:rPr>
        <w:t>Players can c</w:t>
      </w:r>
      <w:r w:rsidRPr="34C8B7BC">
        <w:rPr>
          <w:rFonts w:ascii="Palatino Linotype" w:eastAsia="Palatino Linotype" w:hAnsi="Palatino Linotype" w:cs="Palatino Linotype"/>
          <w:sz w:val="24"/>
          <w:szCs w:val="24"/>
        </w:rPr>
        <w:t xml:space="preserve">ustomize </w:t>
      </w:r>
      <w:r w:rsidR="23370AD9" w:rsidRPr="34C8B7BC">
        <w:rPr>
          <w:rFonts w:ascii="Palatino Linotype" w:eastAsia="Palatino Linotype" w:hAnsi="Palatino Linotype" w:cs="Palatino Linotype"/>
          <w:sz w:val="24"/>
          <w:szCs w:val="24"/>
        </w:rPr>
        <w:t>thei</w:t>
      </w:r>
      <w:r w:rsidRPr="34C8B7BC">
        <w:rPr>
          <w:rFonts w:ascii="Palatino Linotype" w:eastAsia="Palatino Linotype" w:hAnsi="Palatino Linotype" w:cs="Palatino Linotype"/>
          <w:sz w:val="24"/>
          <w:szCs w:val="24"/>
        </w:rPr>
        <w:t xml:space="preserve">r gameplay with two mappable quick-action buttons, keeping essential commands within close reach. Stay locked in with </w:t>
      </w:r>
      <w:commentRangeStart w:id="7"/>
      <w:commentRangeStart w:id="8"/>
      <w:commentRangeStart w:id="9"/>
      <w:commentRangeStart w:id="10"/>
      <w:r w:rsidRPr="34C8B7BC">
        <w:rPr>
          <w:rFonts w:ascii="Palatino Linotype" w:eastAsia="Palatino Linotype" w:hAnsi="Palatino Linotype" w:cs="Palatino Linotype"/>
          <w:sz w:val="24"/>
          <w:szCs w:val="24"/>
        </w:rPr>
        <w:t>patented</w:t>
      </w:r>
      <w:commentRangeEnd w:id="7"/>
      <w:r>
        <w:rPr>
          <w:rStyle w:val="CommentReference"/>
        </w:rPr>
        <w:commentReference w:id="7"/>
      </w:r>
      <w:commentRangeEnd w:id="8"/>
      <w:r>
        <w:rPr>
          <w:rStyle w:val="CommentReference"/>
        </w:rPr>
        <w:commentReference w:id="8"/>
      </w:r>
      <w:commentRangeEnd w:id="9"/>
      <w:r>
        <w:rPr>
          <w:rStyle w:val="CommentReference"/>
        </w:rPr>
        <w:commentReference w:id="9"/>
      </w:r>
      <w:commentRangeEnd w:id="10"/>
      <w:r>
        <w:rPr>
          <w:rStyle w:val="CommentReference"/>
        </w:rPr>
        <w:commentReference w:id="10"/>
      </w:r>
      <w:r w:rsidRPr="34C8B7BC">
        <w:rPr>
          <w:rFonts w:ascii="Palatino Linotype" w:eastAsia="Palatino Linotype" w:hAnsi="Palatino Linotype" w:cs="Palatino Linotype"/>
          <w:sz w:val="24"/>
          <w:szCs w:val="24"/>
        </w:rPr>
        <w:t xml:space="preserve"> D-pad audio controls</w:t>
      </w:r>
      <w:r w:rsidR="5336B3B0" w:rsidRPr="34C8B7BC">
        <w:rPr>
          <w:rFonts w:ascii="Palatino Linotype" w:eastAsia="Palatino Linotype" w:hAnsi="Palatino Linotype" w:cs="Palatino Linotype"/>
          <w:sz w:val="24"/>
          <w:szCs w:val="24"/>
        </w:rPr>
        <w:t xml:space="preserve">, </w:t>
      </w:r>
      <w:r w:rsidRPr="34C8B7BC">
        <w:rPr>
          <w:rFonts w:ascii="Palatino Linotype" w:eastAsia="Palatino Linotype" w:hAnsi="Palatino Linotype" w:cs="Palatino Linotype"/>
          <w:sz w:val="24"/>
          <w:szCs w:val="24"/>
        </w:rPr>
        <w:t xml:space="preserve">allowing for instant adjustments to game/chat volume mix and master </w:t>
      </w:r>
      <w:r w:rsidRPr="34C8B7BC">
        <w:rPr>
          <w:rFonts w:ascii="Palatino Linotype" w:eastAsia="Palatino Linotype" w:hAnsi="Palatino Linotype" w:cs="Palatino Linotype"/>
          <w:sz w:val="24"/>
          <w:szCs w:val="24"/>
        </w:rPr>
        <w:lastRenderedPageBreak/>
        <w:t xml:space="preserve">volume, plus a dedicated mic mute button. </w:t>
      </w:r>
      <w:r w:rsidR="1D50D687" w:rsidRPr="34C8B7BC">
        <w:rPr>
          <w:rFonts w:ascii="Palatino Linotype" w:eastAsia="Palatino Linotype" w:hAnsi="Palatino Linotype" w:cs="Palatino Linotype"/>
          <w:sz w:val="24"/>
          <w:szCs w:val="24"/>
        </w:rPr>
        <w:t>Additionally, d</w:t>
      </w:r>
      <w:r w:rsidRPr="34C8B7BC">
        <w:rPr>
          <w:rFonts w:ascii="Palatino Linotype" w:eastAsia="Palatino Linotype" w:hAnsi="Palatino Linotype" w:cs="Palatino Linotype"/>
          <w:sz w:val="24"/>
          <w:szCs w:val="24"/>
        </w:rPr>
        <w:t xml:space="preserve">ownload the </w:t>
      </w:r>
      <w:r w:rsidRPr="34C8B7BC">
        <w:rPr>
          <w:rFonts w:ascii="Palatino Linotype" w:eastAsia="Palatino Linotype" w:hAnsi="Palatino Linotype" w:cs="Palatino Linotype"/>
          <w:i/>
          <w:iCs/>
          <w:sz w:val="24"/>
          <w:szCs w:val="24"/>
        </w:rPr>
        <w:t>Control Hub</w:t>
      </w:r>
      <w:r w:rsidRPr="34C8B7BC">
        <w:rPr>
          <w:rFonts w:ascii="Palatino Linotype" w:eastAsia="Palatino Linotype" w:hAnsi="Palatino Linotype" w:cs="Palatino Linotype"/>
          <w:sz w:val="24"/>
          <w:szCs w:val="24"/>
        </w:rPr>
        <w:t xml:space="preserve"> companion app for Xbox consoles &amp; Windows PCs </w:t>
      </w:r>
      <w:r w:rsidR="0FA12D20" w:rsidRPr="34C8B7BC">
        <w:rPr>
          <w:rFonts w:ascii="Palatino Linotype" w:eastAsia="Palatino Linotype" w:hAnsi="Palatino Linotype" w:cs="Palatino Linotype"/>
          <w:sz w:val="24"/>
          <w:szCs w:val="24"/>
        </w:rPr>
        <w:t xml:space="preserve">for </w:t>
      </w:r>
      <w:r w:rsidRPr="34C8B7BC">
        <w:rPr>
          <w:rFonts w:ascii="Palatino Linotype" w:eastAsia="Palatino Linotype" w:hAnsi="Palatino Linotype" w:cs="Palatino Linotype"/>
          <w:sz w:val="24"/>
          <w:szCs w:val="24"/>
        </w:rPr>
        <w:t xml:space="preserve">advanced customization options for lighting, button mapping, as well as controller configuration and diagnosis. Dual rumble motors and impulse triggers provide immersive, responsive feedback, and an ergonomic shape with laser-etched </w:t>
      </w:r>
      <w:proofErr w:type="gramStart"/>
      <w:r w:rsidRPr="34C8B7BC">
        <w:rPr>
          <w:rFonts w:ascii="Palatino Linotype" w:eastAsia="Palatino Linotype" w:hAnsi="Palatino Linotype" w:cs="Palatino Linotype"/>
          <w:sz w:val="24"/>
          <w:szCs w:val="24"/>
        </w:rPr>
        <w:t>textured</w:t>
      </w:r>
      <w:proofErr w:type="gramEnd"/>
      <w:r w:rsidRPr="34C8B7BC">
        <w:rPr>
          <w:rFonts w:ascii="Palatino Linotype" w:eastAsia="Palatino Linotype" w:hAnsi="Palatino Linotype" w:cs="Palatino Linotype"/>
          <w:sz w:val="24"/>
          <w:szCs w:val="24"/>
        </w:rPr>
        <w:t xml:space="preserve"> grips </w:t>
      </w:r>
      <w:proofErr w:type="gramStart"/>
      <w:r w:rsidRPr="34C8B7BC">
        <w:rPr>
          <w:rFonts w:ascii="Palatino Linotype" w:eastAsia="Palatino Linotype" w:hAnsi="Palatino Linotype" w:cs="Palatino Linotype"/>
          <w:sz w:val="24"/>
          <w:szCs w:val="24"/>
        </w:rPr>
        <w:t>ensures</w:t>
      </w:r>
      <w:proofErr w:type="gramEnd"/>
      <w:r w:rsidRPr="34C8B7BC">
        <w:rPr>
          <w:rFonts w:ascii="Palatino Linotype" w:eastAsia="Palatino Linotype" w:hAnsi="Palatino Linotype" w:cs="Palatino Linotype"/>
          <w:sz w:val="24"/>
          <w:szCs w:val="24"/>
        </w:rPr>
        <w:t xml:space="preserve"> a fatigue-free feel.</w:t>
      </w:r>
      <w:r w:rsidR="43C3304A" w:rsidRPr="34C8B7BC">
        <w:rPr>
          <w:rFonts w:ascii="Palatino Linotype" w:eastAsia="Palatino Linotype" w:hAnsi="Palatino Linotype" w:cs="Palatino Linotype"/>
          <w:sz w:val="24"/>
          <w:szCs w:val="24"/>
        </w:rPr>
        <w:t xml:space="preserve"> T</w:t>
      </w:r>
      <w:r w:rsidRPr="34C8B7BC">
        <w:rPr>
          <w:rFonts w:ascii="Palatino Linotype" w:eastAsia="Palatino Linotype" w:hAnsi="Palatino Linotype" w:cs="Palatino Linotype"/>
          <w:sz w:val="24"/>
          <w:szCs w:val="24"/>
        </w:rPr>
        <w:t xml:space="preserve">he </w:t>
      </w:r>
      <w:r w:rsidR="3A443BCF" w:rsidRPr="34C8B7BC">
        <w:rPr>
          <w:rFonts w:ascii="Palatino Linotype" w:eastAsia="Palatino Linotype" w:hAnsi="Palatino Linotype" w:cs="Palatino Linotype"/>
          <w:b/>
          <w:bCs/>
          <w:i/>
          <w:iCs/>
          <w:sz w:val="24"/>
          <w:szCs w:val="24"/>
        </w:rPr>
        <w:t>Afterglow Wave</w:t>
      </w:r>
      <w:r w:rsidR="3A443BCF" w:rsidRPr="34C8B7BC">
        <w:rPr>
          <w:rFonts w:ascii="Palatino Linotype" w:eastAsia="Palatino Linotype" w:hAnsi="Palatino Linotype" w:cs="Palatino Linotype"/>
          <w:sz w:val="24"/>
          <w:szCs w:val="24"/>
        </w:rPr>
        <w:t xml:space="preserve"> </w:t>
      </w:r>
      <w:r w:rsidR="4E60FC91" w:rsidRPr="34C8B7BC">
        <w:rPr>
          <w:rFonts w:ascii="Palatino Linotype" w:eastAsia="Palatino Linotype" w:hAnsi="Palatino Linotype" w:cs="Palatino Linotype"/>
          <w:sz w:val="24"/>
          <w:szCs w:val="24"/>
        </w:rPr>
        <w:t>c</w:t>
      </w:r>
      <w:r w:rsidR="3A443BCF" w:rsidRPr="34C8B7BC">
        <w:rPr>
          <w:rFonts w:ascii="Palatino Linotype" w:eastAsia="Palatino Linotype" w:hAnsi="Palatino Linotype" w:cs="Palatino Linotype"/>
          <w:sz w:val="24"/>
          <w:szCs w:val="24"/>
        </w:rPr>
        <w:t>o</w:t>
      </w:r>
      <w:r w:rsidRPr="34C8B7BC">
        <w:rPr>
          <w:rFonts w:ascii="Palatino Linotype" w:eastAsia="Palatino Linotype" w:hAnsi="Palatino Linotype" w:cs="Palatino Linotype"/>
          <w:sz w:val="24"/>
          <w:szCs w:val="24"/>
        </w:rPr>
        <w:t>ntroller’s 10ft USB-C wired connection ensures reliable, lag-free gaming.</w:t>
      </w:r>
      <w:r w:rsidR="61528ECA" w:rsidRPr="34C8B7BC">
        <w:rPr>
          <w:rFonts w:ascii="Palatino Linotype" w:eastAsia="Palatino Linotype" w:hAnsi="Palatino Linotype" w:cs="Palatino Linotype"/>
          <w:sz w:val="24"/>
          <w:szCs w:val="24"/>
        </w:rPr>
        <w:t xml:space="preserve"> Available for $</w:t>
      </w:r>
      <w:r w:rsidR="082C0CD1" w:rsidRPr="34C8B7BC">
        <w:rPr>
          <w:rFonts w:ascii="Palatino Linotype" w:eastAsia="Palatino Linotype" w:hAnsi="Palatino Linotype" w:cs="Palatino Linotype"/>
          <w:sz w:val="24"/>
          <w:szCs w:val="24"/>
        </w:rPr>
        <w:t>4</w:t>
      </w:r>
      <w:r w:rsidR="0848FC1E" w:rsidRPr="34C8B7BC">
        <w:rPr>
          <w:rFonts w:ascii="Palatino Linotype" w:eastAsia="Palatino Linotype" w:hAnsi="Palatino Linotype" w:cs="Palatino Linotype"/>
          <w:sz w:val="24"/>
          <w:szCs w:val="24"/>
        </w:rPr>
        <w:t>9</w:t>
      </w:r>
      <w:r w:rsidR="61528ECA" w:rsidRPr="34C8B7BC">
        <w:rPr>
          <w:rFonts w:ascii="Palatino Linotype" w:eastAsia="Palatino Linotype" w:hAnsi="Palatino Linotype" w:cs="Palatino Linotype"/>
          <w:sz w:val="24"/>
          <w:szCs w:val="24"/>
        </w:rPr>
        <w:t>.99 MSRP at participating retailers.</w:t>
      </w:r>
    </w:p>
    <w:p w14:paraId="37684130" w14:textId="77777777" w:rsidR="00005579" w:rsidRDefault="00005579">
      <w:pPr>
        <w:spacing w:after="0" w:line="276" w:lineRule="auto"/>
        <w:jc w:val="both"/>
        <w:rPr>
          <w:rFonts w:ascii="Palatino Linotype" w:eastAsia="Palatino Linotype" w:hAnsi="Palatino Linotype" w:cs="Palatino Linotype"/>
          <w:sz w:val="24"/>
          <w:szCs w:val="24"/>
        </w:rPr>
      </w:pPr>
    </w:p>
    <w:p w14:paraId="3599A3A2" w14:textId="547B3C35" w:rsidR="00005579" w:rsidRDefault="46C07651" w:rsidP="17FB0322">
      <w:pPr>
        <w:spacing w:after="0" w:line="276" w:lineRule="auto"/>
        <w:jc w:val="both"/>
        <w:rPr>
          <w:rFonts w:ascii="Palatino Linotype" w:eastAsia="Palatino Linotype" w:hAnsi="Palatino Linotype" w:cs="Palatino Linotype"/>
          <w:b/>
          <w:bCs/>
          <w:i/>
          <w:iCs/>
          <w:sz w:val="24"/>
          <w:szCs w:val="24"/>
        </w:rPr>
      </w:pPr>
      <w:hyperlink r:id="rId26">
        <w:r w:rsidRPr="17FB0322">
          <w:rPr>
            <w:rStyle w:val="Hyperlink"/>
            <w:rFonts w:ascii="Palatino Linotype" w:eastAsia="Palatino Linotype" w:hAnsi="Palatino Linotype" w:cs="Palatino Linotype"/>
            <w:b/>
            <w:bCs/>
            <w:i/>
            <w:iCs/>
            <w:sz w:val="24"/>
            <w:szCs w:val="24"/>
          </w:rPr>
          <w:t xml:space="preserve">Designed for Xbox </w:t>
        </w:r>
        <w:r w:rsidR="1433EBBC" w:rsidRPr="17FB0322">
          <w:rPr>
            <w:rStyle w:val="Hyperlink"/>
            <w:rFonts w:ascii="Palatino Linotype" w:eastAsia="Palatino Linotype" w:hAnsi="Palatino Linotype" w:cs="Palatino Linotype"/>
            <w:b/>
            <w:bCs/>
            <w:i/>
            <w:iCs/>
            <w:sz w:val="24"/>
            <w:szCs w:val="24"/>
          </w:rPr>
          <w:t>Turtle Beach Rematch Core Wired Controllers</w:t>
        </w:r>
      </w:hyperlink>
    </w:p>
    <w:p w14:paraId="6227457B" w14:textId="70DA85AA" w:rsidR="00005579" w:rsidRDefault="1433EBBC">
      <w:pPr>
        <w:spacing w:after="0" w:line="276" w:lineRule="auto"/>
        <w:jc w:val="both"/>
        <w:rPr>
          <w:rFonts w:ascii="Palatino Linotype" w:eastAsia="Palatino Linotype" w:hAnsi="Palatino Linotype" w:cs="Palatino Linotype"/>
          <w:sz w:val="24"/>
          <w:szCs w:val="24"/>
        </w:rPr>
      </w:pPr>
      <w:r w:rsidRPr="34C8B7BC">
        <w:rPr>
          <w:rFonts w:ascii="Palatino Linotype" w:eastAsia="Palatino Linotype" w:hAnsi="Palatino Linotype" w:cs="Palatino Linotype"/>
          <w:sz w:val="24"/>
          <w:szCs w:val="24"/>
        </w:rPr>
        <w:t xml:space="preserve">Experience game-enhancing control and precision with the </w:t>
      </w:r>
      <w:r w:rsidR="4203D216" w:rsidRPr="34C8B7BC">
        <w:rPr>
          <w:rFonts w:ascii="Palatino Linotype" w:eastAsia="Palatino Linotype" w:hAnsi="Palatino Linotype" w:cs="Palatino Linotype"/>
          <w:sz w:val="24"/>
          <w:szCs w:val="24"/>
        </w:rPr>
        <w:t xml:space="preserve">Designed for Xbox </w:t>
      </w:r>
      <w:r w:rsidRPr="34C8B7BC">
        <w:rPr>
          <w:rFonts w:ascii="Palatino Linotype" w:eastAsia="Palatino Linotype" w:hAnsi="Palatino Linotype" w:cs="Palatino Linotype"/>
          <w:b/>
          <w:bCs/>
          <w:i/>
          <w:iCs/>
          <w:sz w:val="24"/>
          <w:szCs w:val="24"/>
        </w:rPr>
        <w:t xml:space="preserve">Turtle Beach Rematch Core </w:t>
      </w:r>
      <w:r w:rsidR="53337890" w:rsidRPr="34C8B7BC">
        <w:rPr>
          <w:rFonts w:ascii="Palatino Linotype" w:eastAsia="Palatino Linotype" w:hAnsi="Palatino Linotype" w:cs="Palatino Linotype"/>
          <w:sz w:val="24"/>
          <w:szCs w:val="24"/>
        </w:rPr>
        <w:t>w</w:t>
      </w:r>
      <w:r w:rsidRPr="34C8B7BC">
        <w:rPr>
          <w:rFonts w:ascii="Palatino Linotype" w:eastAsia="Palatino Linotype" w:hAnsi="Palatino Linotype" w:cs="Palatino Linotype"/>
          <w:sz w:val="24"/>
          <w:szCs w:val="24"/>
        </w:rPr>
        <w:t xml:space="preserve">ired </w:t>
      </w:r>
      <w:r w:rsidR="7A5B3CC6" w:rsidRPr="34C8B7BC">
        <w:rPr>
          <w:rFonts w:ascii="Palatino Linotype" w:eastAsia="Palatino Linotype" w:hAnsi="Palatino Linotype" w:cs="Palatino Linotype"/>
          <w:sz w:val="24"/>
          <w:szCs w:val="24"/>
        </w:rPr>
        <w:t>c</w:t>
      </w:r>
      <w:r w:rsidRPr="34C8B7BC">
        <w:rPr>
          <w:rFonts w:ascii="Palatino Linotype" w:eastAsia="Palatino Linotype" w:hAnsi="Palatino Linotype" w:cs="Palatino Linotype"/>
          <w:sz w:val="24"/>
          <w:szCs w:val="24"/>
        </w:rPr>
        <w:t>ontroller</w:t>
      </w:r>
      <w:r w:rsidR="0013707B" w:rsidRPr="34C8B7BC">
        <w:rPr>
          <w:rFonts w:ascii="Palatino Linotype" w:eastAsia="Palatino Linotype" w:hAnsi="Palatino Linotype" w:cs="Palatino Linotype"/>
          <w:b/>
          <w:bCs/>
          <w:i/>
          <w:iCs/>
          <w:sz w:val="24"/>
          <w:szCs w:val="24"/>
        </w:rPr>
        <w:t xml:space="preserve"> </w:t>
      </w:r>
      <w:r w:rsidRPr="34C8B7BC">
        <w:rPr>
          <w:rFonts w:ascii="Palatino Linotype" w:eastAsia="Palatino Linotype" w:hAnsi="Palatino Linotype" w:cs="Palatino Linotype"/>
          <w:sz w:val="24"/>
          <w:szCs w:val="24"/>
        </w:rPr>
        <w:t xml:space="preserve">for Xbox Series X|S, Xbox One, and Windows PCs. Enjoy seamless audio adjustments on-the-fly with </w:t>
      </w:r>
      <w:commentRangeStart w:id="14"/>
      <w:commentRangeStart w:id="15"/>
      <w:commentRangeStart w:id="16"/>
      <w:r w:rsidRPr="34C8B7BC">
        <w:rPr>
          <w:rFonts w:ascii="Palatino Linotype" w:eastAsia="Palatino Linotype" w:hAnsi="Palatino Linotype" w:cs="Palatino Linotype"/>
          <w:sz w:val="24"/>
          <w:szCs w:val="24"/>
        </w:rPr>
        <w:t>patented audio controls</w:t>
      </w:r>
      <w:commentRangeEnd w:id="14"/>
      <w:r>
        <w:rPr>
          <w:rStyle w:val="CommentReference"/>
        </w:rPr>
        <w:commentReference w:id="14"/>
      </w:r>
      <w:commentRangeEnd w:id="15"/>
      <w:r>
        <w:rPr>
          <w:rStyle w:val="CommentReference"/>
        </w:rPr>
        <w:commentReference w:id="15"/>
      </w:r>
      <w:commentRangeEnd w:id="16"/>
      <w:r>
        <w:rPr>
          <w:rStyle w:val="CommentReference"/>
        </w:rPr>
        <w:commentReference w:id="16"/>
      </w:r>
      <w:r w:rsidRPr="34C8B7BC">
        <w:rPr>
          <w:rFonts w:ascii="Palatino Linotype" w:eastAsia="Palatino Linotype" w:hAnsi="Palatino Linotype" w:cs="Palatino Linotype"/>
          <w:sz w:val="24"/>
          <w:szCs w:val="24"/>
        </w:rPr>
        <w:t xml:space="preserve"> integrated in the D-pad, including game/chat mix and master volume, plus a dedicated mic mute button. Designed for comfort, the ergonomic shape ensures a fatigue-free grip during extended gaming sessions. Dual rumble motors and impulse triggers deliver responsive and immersive feedback for enhanced gameplay. </w:t>
      </w:r>
      <w:r w:rsidR="42989FBC" w:rsidRPr="34C8B7BC">
        <w:rPr>
          <w:rFonts w:ascii="Palatino Linotype" w:eastAsia="Palatino Linotype" w:hAnsi="Palatino Linotype" w:cs="Palatino Linotype"/>
          <w:sz w:val="24"/>
          <w:szCs w:val="24"/>
        </w:rPr>
        <w:t>T</w:t>
      </w:r>
      <w:r w:rsidRPr="34C8B7BC">
        <w:rPr>
          <w:rFonts w:ascii="Palatino Linotype" w:eastAsia="Palatino Linotype" w:hAnsi="Palatino Linotype" w:cs="Palatino Linotype"/>
          <w:sz w:val="24"/>
          <w:szCs w:val="24"/>
        </w:rPr>
        <w:t xml:space="preserve">he </w:t>
      </w:r>
      <w:r w:rsidRPr="34C8B7BC">
        <w:rPr>
          <w:rFonts w:ascii="Palatino Linotype" w:eastAsia="Palatino Linotype" w:hAnsi="Palatino Linotype" w:cs="Palatino Linotype"/>
          <w:b/>
          <w:bCs/>
          <w:i/>
          <w:iCs/>
          <w:sz w:val="24"/>
          <w:szCs w:val="24"/>
        </w:rPr>
        <w:t xml:space="preserve">Rematch Core </w:t>
      </w:r>
      <w:r w:rsidR="6944FBC9" w:rsidRPr="34C8B7BC">
        <w:rPr>
          <w:rFonts w:ascii="Palatino Linotype" w:eastAsia="Palatino Linotype" w:hAnsi="Palatino Linotype" w:cs="Palatino Linotype"/>
          <w:sz w:val="24"/>
          <w:szCs w:val="24"/>
        </w:rPr>
        <w:t>c</w:t>
      </w:r>
      <w:r w:rsidRPr="34C8B7BC">
        <w:rPr>
          <w:rFonts w:ascii="Palatino Linotype" w:eastAsia="Palatino Linotype" w:hAnsi="Palatino Linotype" w:cs="Palatino Linotype"/>
          <w:sz w:val="24"/>
          <w:szCs w:val="24"/>
        </w:rPr>
        <w:t>ontroller is equipped with a reliable 8ft USB-C connection for uninterrupted gaming</w:t>
      </w:r>
      <w:r w:rsidR="724BD1B5" w:rsidRPr="34C8B7BC">
        <w:rPr>
          <w:rFonts w:ascii="Palatino Linotype" w:eastAsia="Palatino Linotype" w:hAnsi="Palatino Linotype" w:cs="Palatino Linotype"/>
          <w:sz w:val="24"/>
          <w:szCs w:val="24"/>
        </w:rPr>
        <w:t xml:space="preserve">. </w:t>
      </w:r>
      <w:r w:rsidRPr="34C8B7BC">
        <w:rPr>
          <w:rFonts w:ascii="Palatino Linotype" w:eastAsia="Palatino Linotype" w:hAnsi="Palatino Linotype" w:cs="Palatino Linotype"/>
          <w:sz w:val="24"/>
          <w:szCs w:val="24"/>
        </w:rPr>
        <w:t xml:space="preserve">For quick and easy controller configuration and diagnosis, download the </w:t>
      </w:r>
      <w:r w:rsidRPr="34C8B7BC">
        <w:rPr>
          <w:rFonts w:ascii="Palatino Linotype" w:eastAsia="Palatino Linotype" w:hAnsi="Palatino Linotype" w:cs="Palatino Linotype"/>
          <w:i/>
          <w:iCs/>
          <w:sz w:val="24"/>
          <w:szCs w:val="24"/>
        </w:rPr>
        <w:t>Control Hub</w:t>
      </w:r>
      <w:r w:rsidRPr="34C8B7BC">
        <w:rPr>
          <w:rFonts w:ascii="Palatino Linotype" w:eastAsia="Palatino Linotype" w:hAnsi="Palatino Linotype" w:cs="Palatino Linotype"/>
          <w:sz w:val="24"/>
          <w:szCs w:val="24"/>
        </w:rPr>
        <w:t xml:space="preserve"> companion app, available on Xbox consoles and Windows PCs.</w:t>
      </w:r>
      <w:r w:rsidR="5B31C895" w:rsidRPr="34C8B7BC">
        <w:rPr>
          <w:rFonts w:ascii="Palatino Linotype" w:eastAsia="Palatino Linotype" w:hAnsi="Palatino Linotype" w:cs="Palatino Linotype"/>
          <w:sz w:val="24"/>
          <w:szCs w:val="24"/>
        </w:rPr>
        <w:t xml:space="preserve"> Available for $</w:t>
      </w:r>
      <w:r w:rsidR="09A90B54" w:rsidRPr="34C8B7BC">
        <w:rPr>
          <w:rFonts w:ascii="Palatino Linotype" w:eastAsia="Palatino Linotype" w:hAnsi="Palatino Linotype" w:cs="Palatino Linotype"/>
          <w:sz w:val="24"/>
          <w:szCs w:val="24"/>
        </w:rPr>
        <w:t>2</w:t>
      </w:r>
      <w:r w:rsidR="6844A940" w:rsidRPr="34C8B7BC">
        <w:rPr>
          <w:rFonts w:ascii="Palatino Linotype" w:eastAsia="Palatino Linotype" w:hAnsi="Palatino Linotype" w:cs="Palatino Linotype"/>
          <w:sz w:val="24"/>
          <w:szCs w:val="24"/>
        </w:rPr>
        <w:t>9</w:t>
      </w:r>
      <w:r w:rsidR="5B31C895" w:rsidRPr="34C8B7BC">
        <w:rPr>
          <w:rFonts w:ascii="Palatino Linotype" w:eastAsia="Palatino Linotype" w:hAnsi="Palatino Linotype" w:cs="Palatino Linotype"/>
          <w:sz w:val="24"/>
          <w:szCs w:val="24"/>
        </w:rPr>
        <w:t>.99 MSRP at participating retailers.</w:t>
      </w:r>
    </w:p>
    <w:p w14:paraId="27AE906B" w14:textId="4B75E889" w:rsidR="00005579" w:rsidRDefault="00005579" w:rsidP="7089D958">
      <w:pPr>
        <w:spacing w:after="0" w:line="276" w:lineRule="auto"/>
        <w:jc w:val="both"/>
        <w:rPr>
          <w:rFonts w:ascii="Palatino Linotype" w:eastAsia="Palatino Linotype" w:hAnsi="Palatino Linotype" w:cs="Palatino Linotype"/>
          <w:sz w:val="24"/>
          <w:szCs w:val="24"/>
        </w:rPr>
      </w:pPr>
    </w:p>
    <w:p w14:paraId="6EE718C8" w14:textId="77777777" w:rsidR="00005579" w:rsidRDefault="006401EE">
      <w:pPr>
        <w:spacing w:after="0" w:line="276"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For more information on the latest Turtle Beach products and accessories, visit </w:t>
      </w:r>
      <w:hyperlink r:id="rId27">
        <w:r>
          <w:rPr>
            <w:rFonts w:ascii="Palatino Linotype" w:eastAsia="Palatino Linotype" w:hAnsi="Palatino Linotype" w:cs="Palatino Linotype"/>
            <w:color w:val="0000FF"/>
            <w:sz w:val="24"/>
            <w:szCs w:val="24"/>
            <w:u w:val="single"/>
          </w:rPr>
          <w:t>www.turtlebeach.com</w:t>
        </w:r>
      </w:hyperlink>
      <w:r>
        <w:rPr>
          <w:rFonts w:ascii="Palatino Linotype" w:eastAsia="Palatino Linotype" w:hAnsi="Palatino Linotype" w:cs="Palatino Linotype"/>
          <w:sz w:val="24"/>
          <w:szCs w:val="24"/>
        </w:rPr>
        <w:t xml:space="preserve"> and be sure to follow Turtle Beach on </w:t>
      </w:r>
      <w:hyperlink r:id="rId28">
        <w:r>
          <w:rPr>
            <w:rFonts w:ascii="Palatino Linotype" w:eastAsia="Palatino Linotype" w:hAnsi="Palatino Linotype" w:cs="Palatino Linotype"/>
            <w:color w:val="0000FF"/>
            <w:sz w:val="24"/>
            <w:szCs w:val="24"/>
            <w:u w:val="single"/>
          </w:rPr>
          <w:t>TikTok</w:t>
        </w:r>
      </w:hyperlink>
      <w:r>
        <w:rPr>
          <w:rFonts w:ascii="Palatino Linotype" w:eastAsia="Palatino Linotype" w:hAnsi="Palatino Linotype" w:cs="Palatino Linotype"/>
          <w:sz w:val="24"/>
          <w:szCs w:val="24"/>
        </w:rPr>
        <w:t xml:space="preserve">, </w:t>
      </w:r>
      <w:hyperlink r:id="rId29">
        <w:r>
          <w:rPr>
            <w:rFonts w:ascii="Palatino Linotype" w:eastAsia="Palatino Linotype" w:hAnsi="Palatino Linotype" w:cs="Palatino Linotype"/>
            <w:color w:val="0000FF"/>
            <w:sz w:val="24"/>
            <w:szCs w:val="24"/>
            <w:u w:val="single"/>
          </w:rPr>
          <w:t>Twitter</w:t>
        </w:r>
      </w:hyperlink>
      <w:r>
        <w:rPr>
          <w:rFonts w:ascii="Palatino Linotype" w:eastAsia="Palatino Linotype" w:hAnsi="Palatino Linotype" w:cs="Palatino Linotype"/>
          <w:color w:val="0000FF"/>
          <w:sz w:val="24"/>
          <w:szCs w:val="24"/>
          <w:u w:val="single"/>
        </w:rPr>
        <w:t xml:space="preserve">, </w:t>
      </w:r>
      <w:hyperlink r:id="rId30">
        <w:r>
          <w:rPr>
            <w:rFonts w:ascii="Palatino Linotype" w:eastAsia="Palatino Linotype" w:hAnsi="Palatino Linotype" w:cs="Palatino Linotype"/>
            <w:color w:val="0000FF"/>
            <w:sz w:val="24"/>
            <w:szCs w:val="24"/>
            <w:u w:val="single"/>
          </w:rPr>
          <w:t>Instagram</w:t>
        </w:r>
      </w:hyperlink>
      <w:r>
        <w:rPr>
          <w:rFonts w:ascii="Palatino Linotype" w:eastAsia="Palatino Linotype" w:hAnsi="Palatino Linotype" w:cs="Palatino Linotype"/>
          <w:color w:val="0000FF"/>
          <w:sz w:val="24"/>
          <w:szCs w:val="24"/>
          <w:u w:val="single"/>
        </w:rPr>
        <w:t>,</w:t>
      </w:r>
      <w:r>
        <w:rPr>
          <w:rFonts w:ascii="Palatino Linotype" w:eastAsia="Palatino Linotype" w:hAnsi="Palatino Linotype" w:cs="Palatino Linotype"/>
          <w:color w:val="0000FF"/>
          <w:sz w:val="24"/>
          <w:szCs w:val="24"/>
        </w:rPr>
        <w:t xml:space="preserve"> </w:t>
      </w:r>
      <w:hyperlink r:id="rId31">
        <w:r>
          <w:rPr>
            <w:rFonts w:ascii="Palatino Linotype" w:eastAsia="Palatino Linotype" w:hAnsi="Palatino Linotype" w:cs="Palatino Linotype"/>
            <w:color w:val="0000FF"/>
            <w:sz w:val="24"/>
            <w:szCs w:val="24"/>
            <w:u w:val="single"/>
          </w:rPr>
          <w:t>Facebook</w:t>
        </w:r>
      </w:hyperlink>
      <w:r>
        <w:rPr>
          <w:rFonts w:ascii="Palatino Linotype" w:eastAsia="Palatino Linotype" w:hAnsi="Palatino Linotype" w:cs="Palatino Linotype"/>
          <w:sz w:val="24"/>
          <w:szCs w:val="24"/>
        </w:rPr>
        <w:t xml:space="preserve"> and </w:t>
      </w:r>
      <w:hyperlink r:id="rId32">
        <w:r>
          <w:rPr>
            <w:rFonts w:ascii="Palatino Linotype" w:eastAsia="Palatino Linotype" w:hAnsi="Palatino Linotype" w:cs="Palatino Linotype"/>
            <w:color w:val="0000FF"/>
            <w:sz w:val="24"/>
            <w:szCs w:val="24"/>
            <w:u w:val="single"/>
          </w:rPr>
          <w:t>YouTube</w:t>
        </w:r>
      </w:hyperlink>
      <w:r>
        <w:rPr>
          <w:rFonts w:ascii="Palatino Linotype" w:eastAsia="Palatino Linotype" w:hAnsi="Palatino Linotype" w:cs="Palatino Linotype"/>
          <w:sz w:val="24"/>
          <w:szCs w:val="24"/>
        </w:rPr>
        <w:t xml:space="preserve">. </w:t>
      </w:r>
    </w:p>
    <w:p w14:paraId="32AEAE89" w14:textId="77777777" w:rsidR="00005579" w:rsidRDefault="00005579">
      <w:pPr>
        <w:spacing w:after="0" w:line="276" w:lineRule="auto"/>
        <w:jc w:val="both"/>
        <w:rPr>
          <w:rFonts w:ascii="Palatino Linotype" w:eastAsia="Palatino Linotype" w:hAnsi="Palatino Linotype" w:cs="Palatino Linotype"/>
          <w:sz w:val="24"/>
          <w:szCs w:val="24"/>
        </w:rPr>
      </w:pPr>
    </w:p>
    <w:p w14:paraId="726A9D9A" w14:textId="77777777" w:rsidR="00005579" w:rsidRDefault="006401EE">
      <w:pPr>
        <w:pBdr>
          <w:top w:val="nil"/>
          <w:left w:val="nil"/>
          <w:bottom w:val="nil"/>
          <w:right w:val="nil"/>
          <w:between w:val="nil"/>
        </w:pBdr>
        <w:spacing w:after="0" w:line="276" w:lineRule="auto"/>
        <w:jc w:val="both"/>
        <w:rPr>
          <w:rFonts w:ascii="Palatino Linotype" w:eastAsia="Palatino Linotype" w:hAnsi="Palatino Linotype" w:cs="Palatino Linotype"/>
          <w:b/>
          <w:sz w:val="24"/>
          <w:szCs w:val="24"/>
          <w:u w:val="single"/>
        </w:rPr>
      </w:pPr>
      <w:r>
        <w:rPr>
          <w:rFonts w:ascii="Palatino Linotype" w:eastAsia="Palatino Linotype" w:hAnsi="Palatino Linotype" w:cs="Palatino Linotype"/>
          <w:b/>
          <w:sz w:val="24"/>
          <w:szCs w:val="24"/>
          <w:u w:val="single"/>
        </w:rPr>
        <w:t>About Turtle Beach Corporation</w:t>
      </w:r>
    </w:p>
    <w:p w14:paraId="7F2D02FE" w14:textId="2A46E447" w:rsidR="00005579" w:rsidRDefault="006401EE" w:rsidP="7089D958">
      <w:pPr>
        <w:pBdr>
          <w:top w:val="nil"/>
          <w:left w:val="nil"/>
          <w:bottom w:val="nil"/>
          <w:right w:val="nil"/>
          <w:between w:val="nil"/>
        </w:pBdr>
        <w:spacing w:after="0" w:line="276" w:lineRule="auto"/>
        <w:jc w:val="both"/>
        <w:rPr>
          <w:rFonts w:ascii="Palatino Linotype" w:eastAsia="Palatino Linotype" w:hAnsi="Palatino Linotype" w:cs="Palatino Linotype"/>
          <w:sz w:val="24"/>
          <w:szCs w:val="24"/>
        </w:rPr>
      </w:pPr>
      <w:r w:rsidRPr="7089D958">
        <w:rPr>
          <w:rFonts w:ascii="Palatino Linotype" w:eastAsia="Palatino Linotype" w:hAnsi="Palatino Linotype" w:cs="Palatino Linotype"/>
          <w:sz w:val="24"/>
          <w:szCs w:val="24"/>
        </w:rPr>
        <w:t>Turtle Beach Corporation (the “Company”) (</w:t>
      </w:r>
      <w:hyperlink r:id="rId33">
        <w:r w:rsidRPr="7089D958">
          <w:rPr>
            <w:rFonts w:ascii="Palatino Linotype" w:eastAsia="Palatino Linotype" w:hAnsi="Palatino Linotype" w:cs="Palatino Linotype"/>
            <w:color w:val="0000FF"/>
            <w:sz w:val="24"/>
            <w:szCs w:val="24"/>
            <w:u w:val="single"/>
          </w:rPr>
          <w:t>www.turtlebeachcorp.com</w:t>
        </w:r>
      </w:hyperlink>
      <w:r w:rsidRPr="7089D958">
        <w:rPr>
          <w:rFonts w:ascii="Palatino Linotype" w:eastAsia="Palatino Linotype" w:hAnsi="Palatino Linotype" w:cs="Palatino Linotype"/>
          <w:sz w:val="24"/>
          <w:szCs w:val="24"/>
        </w:rPr>
        <w:t>) is one of the world’s leading gaming accessory providers. The Company’s namesake Turtle Beach brand (</w:t>
      </w:r>
      <w:hyperlink r:id="rId34">
        <w:r w:rsidRPr="7089D958">
          <w:rPr>
            <w:rFonts w:ascii="Palatino Linotype" w:eastAsia="Palatino Linotype" w:hAnsi="Palatino Linotype" w:cs="Palatino Linotype"/>
            <w:color w:val="0000FF"/>
            <w:sz w:val="24"/>
            <w:szCs w:val="24"/>
            <w:u w:val="single"/>
          </w:rPr>
          <w:t>www.turtlebeach.com</w:t>
        </w:r>
      </w:hyperlink>
      <w:r w:rsidRPr="7089D958">
        <w:rPr>
          <w:rFonts w:ascii="Palatino Linotype" w:eastAsia="Palatino Linotype" w:hAnsi="Palatino Linotype" w:cs="Palatino Linotype"/>
          <w:sz w:val="24"/>
          <w:szCs w:val="24"/>
        </w:rPr>
        <w:t xml:space="preserve">) is known for designing best-selling gaming headsets, top-rated game controllers, award-winning PC gaming peripherals, and groundbreaking gaming simulation accessories. Innovation, first-to-market features, a broad range of products for all types of </w:t>
      </w:r>
      <w:bookmarkStart w:id="18" w:name="_Int_v2LlWORP"/>
      <w:r w:rsidRPr="7089D958">
        <w:rPr>
          <w:rFonts w:ascii="Palatino Linotype" w:eastAsia="Palatino Linotype" w:hAnsi="Palatino Linotype" w:cs="Palatino Linotype"/>
          <w:sz w:val="24"/>
          <w:szCs w:val="24"/>
        </w:rPr>
        <w:t>gamers, and</w:t>
      </w:r>
      <w:bookmarkEnd w:id="18"/>
      <w:r w:rsidR="36B5AD5C" w:rsidRPr="7089D958">
        <w:rPr>
          <w:rFonts w:ascii="Palatino Linotype" w:eastAsia="Palatino Linotype" w:hAnsi="Palatino Linotype" w:cs="Palatino Linotype"/>
          <w:sz w:val="24"/>
          <w:szCs w:val="24"/>
        </w:rPr>
        <w:t xml:space="preserve"> </w:t>
      </w:r>
      <w:hyperlink r:id="rId35">
        <w:r w:rsidRPr="7089D958">
          <w:rPr>
            <w:rFonts w:ascii="Palatino Linotype" w:eastAsia="Palatino Linotype" w:hAnsi="Palatino Linotype" w:cs="Palatino Linotype"/>
            <w:color w:val="0000FF"/>
            <w:sz w:val="24"/>
            <w:szCs w:val="24"/>
            <w:u w:val="single"/>
          </w:rPr>
          <w:t>top-rated customer support</w:t>
        </w:r>
      </w:hyperlink>
      <w:r w:rsidRPr="7089D958">
        <w:rPr>
          <w:rFonts w:ascii="Palatino Linotype" w:eastAsia="Palatino Linotype" w:hAnsi="Palatino Linotype" w:cs="Palatino Linotype"/>
          <w:sz w:val="24"/>
          <w:szCs w:val="24"/>
        </w:rPr>
        <w:t> </w:t>
      </w:r>
      <w:r w:rsidR="6E1A9AE5" w:rsidRPr="241B1C18">
        <w:rPr>
          <w:rFonts w:ascii="Palatino Linotype" w:eastAsia="Palatino Linotype" w:hAnsi="Palatino Linotype" w:cs="Palatino Linotype"/>
          <w:sz w:val="24"/>
          <w:szCs w:val="24"/>
        </w:rPr>
        <w:t xml:space="preserve"> </w:t>
      </w:r>
      <w:r w:rsidRPr="7089D958">
        <w:rPr>
          <w:rFonts w:ascii="Palatino Linotype" w:eastAsia="Palatino Linotype" w:hAnsi="Palatino Linotype" w:cs="Palatino Linotype"/>
          <w:sz w:val="24"/>
          <w:szCs w:val="24"/>
        </w:rPr>
        <w:t xml:space="preserve">have made Turtle Beach a fan-favorite brand and the market leader in console gaming audio for over a decade. Turtle Beach Corporation acquired Performance Designed Products LLC </w:t>
      </w:r>
      <w:r w:rsidRPr="7089D958">
        <w:rPr>
          <w:rFonts w:ascii="Palatino Linotype" w:eastAsia="Palatino Linotype" w:hAnsi="Palatino Linotype" w:cs="Palatino Linotype"/>
          <w:sz w:val="24"/>
          <w:szCs w:val="24"/>
        </w:rPr>
        <w:lastRenderedPageBreak/>
        <w:t>(</w:t>
      </w:r>
      <w:hyperlink r:id="rId36">
        <w:r w:rsidRPr="7089D958">
          <w:rPr>
            <w:rFonts w:ascii="Palatino Linotype" w:eastAsia="Palatino Linotype" w:hAnsi="Palatino Linotype" w:cs="Palatino Linotype"/>
            <w:color w:val="0000FF"/>
            <w:sz w:val="24"/>
            <w:szCs w:val="24"/>
            <w:u w:val="single"/>
          </w:rPr>
          <w:t>www.pdp.com</w:t>
        </w:r>
      </w:hyperlink>
      <w:r w:rsidRPr="7089D958">
        <w:rPr>
          <w:rFonts w:ascii="Palatino Linotype" w:eastAsia="Palatino Linotype" w:hAnsi="Palatino Linotype" w:cs="Palatino Linotype"/>
          <w:sz w:val="24"/>
          <w:szCs w:val="24"/>
        </w:rPr>
        <w:t>) in 2024. Turtle Beach’s shares are traded on the Nasdaq Exchange under the symbol: TBCH.</w:t>
      </w:r>
    </w:p>
    <w:p w14:paraId="7CD8D9C2" w14:textId="77777777" w:rsidR="00005579" w:rsidRDefault="00005579">
      <w:pPr>
        <w:pBdr>
          <w:top w:val="nil"/>
          <w:left w:val="nil"/>
          <w:bottom w:val="single" w:sz="6" w:space="0" w:color="000000"/>
          <w:right w:val="nil"/>
          <w:between w:val="nil"/>
        </w:pBdr>
        <w:spacing w:after="0"/>
        <w:jc w:val="both"/>
        <w:rPr>
          <w:rFonts w:ascii="Palatino Linotype" w:eastAsia="Palatino Linotype" w:hAnsi="Palatino Linotype" w:cs="Palatino Linotype"/>
          <w:color w:val="393939"/>
          <w:sz w:val="24"/>
          <w:szCs w:val="24"/>
          <w:u w:val="single"/>
        </w:rPr>
      </w:pPr>
    </w:p>
    <w:p w14:paraId="2626E1B0" w14:textId="77777777" w:rsidR="00005579" w:rsidRDefault="006401EE">
      <w:pPr>
        <w:pBdr>
          <w:top w:val="nil"/>
          <w:left w:val="nil"/>
          <w:bottom w:val="single" w:sz="6" w:space="0" w:color="000000"/>
          <w:right w:val="nil"/>
          <w:between w:val="nil"/>
        </w:pBdr>
        <w:spacing w:after="0" w:line="240" w:lineRule="auto"/>
        <w:jc w:val="both"/>
        <w:rPr>
          <w:rFonts w:ascii="Palatino Linotype" w:eastAsia="Palatino Linotype" w:hAnsi="Palatino Linotype" w:cs="Palatino Linotype"/>
          <w:color w:val="393939"/>
          <w:sz w:val="20"/>
          <w:szCs w:val="20"/>
          <w:u w:val="single"/>
        </w:rPr>
      </w:pPr>
      <w:r>
        <w:rPr>
          <w:rFonts w:ascii="Palatino Linotype" w:eastAsia="Palatino Linotype" w:hAnsi="Palatino Linotype" w:cs="Palatino Linotype"/>
          <w:color w:val="393939"/>
          <w:sz w:val="20"/>
          <w:szCs w:val="20"/>
          <w:u w:val="single"/>
        </w:rPr>
        <w:t>Cautionary Note on Forward-Looking Statements</w:t>
      </w:r>
    </w:p>
    <w:p w14:paraId="3CACDA4E" w14:textId="77777777" w:rsidR="00005579" w:rsidRDefault="006401EE">
      <w:pPr>
        <w:pBdr>
          <w:top w:val="nil"/>
          <w:left w:val="nil"/>
          <w:bottom w:val="single" w:sz="6" w:space="0" w:color="000000"/>
          <w:right w:val="nil"/>
          <w:between w:val="nil"/>
        </w:pBdr>
        <w:spacing w:after="0" w:line="240" w:lineRule="auto"/>
        <w:jc w:val="both"/>
        <w:rPr>
          <w:rFonts w:ascii="Palatino Linotype" w:eastAsia="Palatino Linotype" w:hAnsi="Palatino Linotype" w:cs="Palatino Linotype"/>
          <w:color w:val="393939"/>
          <w:sz w:val="20"/>
          <w:szCs w:val="20"/>
        </w:rPr>
      </w:pPr>
      <w:r>
        <w:rPr>
          <w:rFonts w:ascii="Palatino Linotype" w:eastAsia="Palatino Linotype" w:hAnsi="Palatino Linotype" w:cs="Palatino Linotype"/>
          <w:color w:val="393939"/>
          <w:sz w:val="20"/>
          <w:szCs w:val="20"/>
        </w:rPr>
        <w:t>This press release includes forward-looking information and statements within the meaning of the federal securities laws. Except for historical information contained in this release, statements in this release may constitute forward-looking statements regarding assumptions, projections, expectations, targets, intentions or beliefs about future events. Statements containing the words “may,” “could,” “would,” “should,” “believe,” “expect,” “anticipate,” “plan,” “estimate,” “target,” “goal,” “project,” “intend” and similar expressions, or the negatives thereof, constitute forward-looking statements. Forward-looking statements are only predictions and are not guarantees of performance. Forward-looking statements involve known and unknown risks and uncertainties, which could cause actual results to differ materially from those contained in any forward-looking statement. The inclusion of such information should not be regarded as a representation by the Company, or any person, that the objectives of the Company will be achieved. Forward-looking statements are based on management’s current beliefs and expectations, as well as assumptions made by, and information currently available to, management.</w:t>
      </w:r>
    </w:p>
    <w:p w14:paraId="4E3FB31C" w14:textId="77777777" w:rsidR="00005579" w:rsidRDefault="006401EE">
      <w:pPr>
        <w:pBdr>
          <w:top w:val="nil"/>
          <w:left w:val="nil"/>
          <w:bottom w:val="single" w:sz="6" w:space="0" w:color="000000"/>
          <w:right w:val="nil"/>
          <w:between w:val="nil"/>
        </w:pBdr>
        <w:spacing w:after="0" w:line="240" w:lineRule="auto"/>
        <w:jc w:val="both"/>
        <w:rPr>
          <w:rFonts w:ascii="Palatino Linotype" w:eastAsia="Palatino Linotype" w:hAnsi="Palatino Linotype" w:cs="Palatino Linotype"/>
          <w:color w:val="393939"/>
          <w:sz w:val="20"/>
          <w:szCs w:val="20"/>
        </w:rPr>
      </w:pPr>
      <w:r>
        <w:rPr>
          <w:rFonts w:ascii="Palatino Linotype" w:eastAsia="Palatino Linotype" w:hAnsi="Palatino Linotype" w:cs="Palatino Linotype"/>
          <w:color w:val="393939"/>
          <w:sz w:val="20"/>
          <w:szCs w:val="20"/>
        </w:rPr>
        <w:t> </w:t>
      </w:r>
    </w:p>
    <w:p w14:paraId="7CC70BAA" w14:textId="1EE05FE0" w:rsidR="00005579" w:rsidRDefault="006401EE">
      <w:pPr>
        <w:pBdr>
          <w:top w:val="nil"/>
          <w:left w:val="nil"/>
          <w:bottom w:val="single" w:sz="6" w:space="0" w:color="000000"/>
          <w:right w:val="nil"/>
          <w:between w:val="nil"/>
        </w:pBdr>
        <w:spacing w:after="0" w:line="240" w:lineRule="auto"/>
        <w:jc w:val="both"/>
        <w:rPr>
          <w:rFonts w:ascii="Palatino Linotype" w:eastAsia="Palatino Linotype" w:hAnsi="Palatino Linotype" w:cs="Palatino Linotype"/>
          <w:color w:val="393939"/>
          <w:sz w:val="20"/>
          <w:szCs w:val="20"/>
        </w:rPr>
      </w:pPr>
      <w:r>
        <w:rPr>
          <w:rFonts w:ascii="Palatino Linotype" w:eastAsia="Palatino Linotype" w:hAnsi="Palatino Linotype" w:cs="Palatino Linotype"/>
          <w:color w:val="393939"/>
          <w:sz w:val="20"/>
          <w:szCs w:val="20"/>
        </w:rPr>
        <w:t xml:space="preserve">While the Company believes that its expectations are based upon reasonable assumptions, there can be no assurances that its goals and strategy will be realized. Numerous factors, including risks and uncertainties, may affect actual results and may cause results to differ materially from those expressed in forward-looking statements made by the Company or on its behalf. Some of these factors include, but are not limited to, risks related to </w:t>
      </w:r>
      <w:r w:rsidR="004C1006" w:rsidRPr="211EEAE4">
        <w:rPr>
          <w:rFonts w:ascii="Palatino Linotype" w:eastAsia="Palatino Linotype" w:hAnsi="Palatino Linotype" w:cs="Palatino Linotype"/>
          <w:color w:val="393939"/>
          <w:sz w:val="20"/>
          <w:szCs w:val="20"/>
        </w:rPr>
        <w:t xml:space="preserve">macroeconomic conditions affecting the demand for our products, </w:t>
      </w:r>
      <w:r w:rsidRPr="211EEAE4">
        <w:rPr>
          <w:rFonts w:ascii="Palatino Linotype" w:eastAsia="Palatino Linotype" w:hAnsi="Palatino Linotype" w:cs="Palatino Linotype"/>
          <w:color w:val="393939"/>
          <w:sz w:val="20"/>
          <w:szCs w:val="20"/>
        </w:rPr>
        <w:t xml:space="preserve">logistic and supply chain challenges and costs, </w:t>
      </w:r>
      <w:r w:rsidR="004C1006" w:rsidRPr="211EEAE4">
        <w:rPr>
          <w:rFonts w:ascii="Palatino Linotype" w:eastAsia="Palatino Linotype" w:hAnsi="Palatino Linotype" w:cs="Palatino Linotype"/>
          <w:color w:val="393939"/>
          <w:sz w:val="20"/>
          <w:szCs w:val="20"/>
        </w:rPr>
        <w:t>dependence on the success and viability of third parties to manufacture and manage the logistics of transporting and distributing our products</w:t>
      </w:r>
      <w:r>
        <w:rPr>
          <w:rFonts w:ascii="Palatino Linotype" w:eastAsia="Palatino Linotype" w:hAnsi="Palatino Linotype" w:cs="Palatino Linotype"/>
          <w:color w:val="393939"/>
          <w:sz w:val="20"/>
          <w:szCs w:val="20"/>
        </w:rPr>
        <w:t xml:space="preserve">, the substantial uncertainties inherent in the acceptance of existing and future products, the difficulty of commercializing and protecting new technology, the impact of competitive products and pricing, general business and economic conditions, risks associated with the expansion of our business, including the integration of any businesses we acquire and the integration of such businesses within our internal control over financial reporting and operations, our indebtedness, liquidity, and other factors discussed in our public filings, including the risk factors included in the Company’s most recent Annual Report on Form 10-K, Quarterly Report on Form 10-Q, and the Company’s other periodic reports filed with the Securities and Exchange Commission. Except as required by applicable law, including the securities laws of the United States and the rules and regulations of the Securities and Exchange Commission, the Company is under no obligation to publicly update or revise any forward-looking statement after the date of this release whether </w:t>
      </w:r>
      <w:proofErr w:type="gramStart"/>
      <w:r>
        <w:rPr>
          <w:rFonts w:ascii="Palatino Linotype" w:eastAsia="Palatino Linotype" w:hAnsi="Palatino Linotype" w:cs="Palatino Linotype"/>
          <w:color w:val="393939"/>
          <w:sz w:val="20"/>
          <w:szCs w:val="20"/>
        </w:rPr>
        <w:t>as a result of</w:t>
      </w:r>
      <w:proofErr w:type="gramEnd"/>
      <w:r>
        <w:rPr>
          <w:rFonts w:ascii="Palatino Linotype" w:eastAsia="Palatino Linotype" w:hAnsi="Palatino Linotype" w:cs="Palatino Linotype"/>
          <w:color w:val="393939"/>
          <w:sz w:val="20"/>
          <w:szCs w:val="20"/>
        </w:rPr>
        <w:t xml:space="preserve"> new information, future developments or otherwise.</w:t>
      </w:r>
    </w:p>
    <w:p w14:paraId="7B17786F" w14:textId="77777777" w:rsidR="00005579" w:rsidRDefault="00005579">
      <w:pPr>
        <w:pBdr>
          <w:top w:val="nil"/>
          <w:left w:val="nil"/>
          <w:bottom w:val="single" w:sz="6" w:space="0" w:color="000000"/>
          <w:right w:val="nil"/>
          <w:between w:val="nil"/>
        </w:pBdr>
        <w:spacing w:after="0" w:line="240" w:lineRule="auto"/>
        <w:jc w:val="both"/>
        <w:rPr>
          <w:rFonts w:ascii="Palatino Linotype" w:eastAsia="Palatino Linotype" w:hAnsi="Palatino Linotype" w:cs="Palatino Linotype"/>
          <w:color w:val="FF0000"/>
          <w:sz w:val="20"/>
          <w:szCs w:val="20"/>
        </w:rPr>
      </w:pPr>
    </w:p>
    <w:p w14:paraId="4E7427F2" w14:textId="77777777" w:rsidR="00005579" w:rsidRDefault="006401EE">
      <w:pPr>
        <w:pBdr>
          <w:top w:val="nil"/>
          <w:left w:val="nil"/>
          <w:bottom w:val="single" w:sz="6" w:space="0" w:color="000000"/>
          <w:right w:val="nil"/>
          <w:between w:val="nil"/>
        </w:pBdr>
        <w:spacing w:after="0" w:line="240" w:lineRule="auto"/>
        <w:jc w:val="both"/>
        <w:rPr>
          <w:rFonts w:ascii="Palatino Linotype" w:eastAsia="Palatino Linotype" w:hAnsi="Palatino Linotype" w:cs="Palatino Linotype"/>
          <w:color w:val="393939"/>
          <w:sz w:val="20"/>
          <w:szCs w:val="20"/>
        </w:rPr>
      </w:pPr>
      <w:r>
        <w:rPr>
          <w:rFonts w:ascii="Palatino Linotype" w:eastAsia="Palatino Linotype" w:hAnsi="Palatino Linotype" w:cs="Palatino Linotype"/>
          <w:color w:val="393939"/>
          <w:sz w:val="20"/>
          <w:szCs w:val="20"/>
        </w:rPr>
        <w:t>All trademarks are the property of their respective owners.</w:t>
      </w:r>
    </w:p>
    <w:p w14:paraId="592D3EDD" w14:textId="77777777" w:rsidR="00005579" w:rsidRDefault="00005579">
      <w:pPr>
        <w:pBdr>
          <w:top w:val="nil"/>
          <w:left w:val="nil"/>
          <w:bottom w:val="single" w:sz="6" w:space="0" w:color="000000"/>
          <w:right w:val="nil"/>
          <w:between w:val="nil"/>
        </w:pBdr>
        <w:spacing w:after="0" w:line="240" w:lineRule="auto"/>
        <w:jc w:val="both"/>
        <w:rPr>
          <w:rFonts w:ascii="Palatino Linotype" w:eastAsia="Palatino Linotype" w:hAnsi="Palatino Linotype" w:cs="Palatino Linotype"/>
          <w:color w:val="393939"/>
          <w:sz w:val="20"/>
          <w:szCs w:val="20"/>
        </w:rPr>
      </w:pPr>
    </w:p>
    <w:p w14:paraId="6BBEA902" w14:textId="4420AB99" w:rsidR="008F1E89" w:rsidRDefault="008F1E89">
      <w:pPr>
        <w:pBdr>
          <w:top w:val="nil"/>
          <w:left w:val="nil"/>
          <w:bottom w:val="single" w:sz="6" w:space="0" w:color="000000"/>
          <w:right w:val="nil"/>
          <w:between w:val="nil"/>
        </w:pBdr>
        <w:spacing w:after="0" w:line="240" w:lineRule="auto"/>
        <w:jc w:val="both"/>
        <w:rPr>
          <w:rFonts w:ascii="Palatino Linotype" w:eastAsia="Palatino Linotype" w:hAnsi="Palatino Linotype" w:cs="Palatino Linotype"/>
          <w:color w:val="393939"/>
          <w:sz w:val="20"/>
          <w:szCs w:val="20"/>
        </w:rPr>
      </w:pPr>
      <w:r>
        <w:rPr>
          <w:rFonts w:ascii="Palatino Linotype" w:eastAsia="Palatino Linotype" w:hAnsi="Palatino Linotype" w:cs="Palatino Linotype"/>
          <w:color w:val="393939"/>
          <w:sz w:val="20"/>
          <w:szCs w:val="20"/>
        </w:rPr>
        <w:t>Source</w:t>
      </w:r>
      <w:r w:rsidR="00A92562">
        <w:rPr>
          <w:rFonts w:ascii="Palatino Linotype" w:eastAsia="Palatino Linotype" w:hAnsi="Palatino Linotype" w:cs="Palatino Linotype"/>
          <w:color w:val="393939"/>
          <w:sz w:val="20"/>
          <w:szCs w:val="20"/>
        </w:rPr>
        <w:t>:</w:t>
      </w:r>
    </w:p>
    <w:p w14:paraId="43C9D664" w14:textId="2D7C669E" w:rsidR="00F7759F" w:rsidRPr="00F7759F" w:rsidRDefault="60F83E82" w:rsidP="00F7759F">
      <w:pPr>
        <w:pBdr>
          <w:top w:val="nil"/>
          <w:left w:val="nil"/>
          <w:bottom w:val="single" w:sz="6" w:space="0" w:color="000000"/>
          <w:right w:val="nil"/>
          <w:between w:val="nil"/>
        </w:pBdr>
        <w:spacing w:after="0" w:line="240" w:lineRule="auto"/>
        <w:jc w:val="both"/>
        <w:rPr>
          <w:rFonts w:ascii="Palatino Linotype" w:eastAsia="Palatino Linotype" w:hAnsi="Palatino Linotype" w:cs="Palatino Linotype"/>
          <w:color w:val="393939"/>
          <w:sz w:val="20"/>
          <w:szCs w:val="20"/>
        </w:rPr>
      </w:pPr>
      <w:r w:rsidRPr="00F7759F">
        <w:rPr>
          <w:rFonts w:ascii="Palatino Linotype" w:eastAsia="Palatino Linotype" w:hAnsi="Palatino Linotype" w:cs="Palatino Linotype"/>
          <w:color w:val="393939"/>
          <w:sz w:val="20"/>
          <w:szCs w:val="20"/>
        </w:rPr>
        <w:t xml:space="preserve">1 – </w:t>
      </w:r>
      <w:proofErr w:type="spellStart"/>
      <w:r w:rsidR="00F7759F" w:rsidRPr="00F7759F">
        <w:rPr>
          <w:rFonts w:ascii="Palatino Linotype" w:eastAsia="Palatino Linotype" w:hAnsi="Palatino Linotype" w:cs="Palatino Linotype"/>
          <w:color w:val="393939"/>
          <w:sz w:val="20"/>
          <w:szCs w:val="20"/>
        </w:rPr>
        <w:t>Circana</w:t>
      </w:r>
      <w:proofErr w:type="spellEnd"/>
      <w:r w:rsidR="00F7759F" w:rsidRPr="00F7759F">
        <w:rPr>
          <w:rFonts w:ascii="Palatino Linotype" w:eastAsia="Palatino Linotype" w:hAnsi="Palatino Linotype" w:cs="Palatino Linotype"/>
          <w:color w:val="393939"/>
          <w:sz w:val="20"/>
          <w:szCs w:val="20"/>
        </w:rPr>
        <w:t>, LLC, Retail Tracking Service, US, Video Games, Console Accessories, Headsets/Headphones, Wired, Dollar Sales, Jan 2020 – Dec 2024</w:t>
      </w:r>
    </w:p>
    <w:p w14:paraId="70D3FB86" w14:textId="31AB4248" w:rsidR="00A92562" w:rsidRPr="00667B39" w:rsidRDefault="00667B39" w:rsidP="7B07D979">
      <w:pPr>
        <w:pBdr>
          <w:top w:val="nil"/>
          <w:left w:val="nil"/>
          <w:bottom w:val="single" w:sz="6" w:space="0" w:color="000000"/>
          <w:right w:val="nil"/>
          <w:between w:val="nil"/>
        </w:pBdr>
        <w:spacing w:after="0" w:line="240" w:lineRule="auto"/>
        <w:jc w:val="both"/>
        <w:rPr>
          <w:rFonts w:ascii="Palatino Linotype" w:eastAsia="Palatino Linotype" w:hAnsi="Palatino Linotype" w:cs="Palatino Linotype"/>
          <w:color w:val="393939"/>
          <w:sz w:val="20"/>
          <w:szCs w:val="20"/>
        </w:rPr>
      </w:pPr>
      <w:r w:rsidRPr="00667B39">
        <w:rPr>
          <w:rFonts w:ascii="Palatino Linotype" w:eastAsia="Palatino Linotype" w:hAnsi="Palatino Linotype" w:cs="Palatino Linotype"/>
          <w:color w:val="393939"/>
          <w:sz w:val="20"/>
          <w:szCs w:val="20"/>
        </w:rPr>
        <w:t xml:space="preserve">2 - </w:t>
      </w:r>
      <w:proofErr w:type="spellStart"/>
      <w:r w:rsidRPr="00667B39">
        <w:rPr>
          <w:rFonts w:ascii="Palatino Linotype" w:eastAsia="Palatino Linotype" w:hAnsi="Palatino Linotype" w:cs="Palatino Linotype"/>
          <w:color w:val="393939"/>
          <w:sz w:val="20"/>
          <w:szCs w:val="20"/>
        </w:rPr>
        <w:t>Circana</w:t>
      </w:r>
      <w:proofErr w:type="spellEnd"/>
      <w:r w:rsidRPr="00667B39">
        <w:rPr>
          <w:rFonts w:ascii="Palatino Linotype" w:eastAsia="Palatino Linotype" w:hAnsi="Palatino Linotype" w:cs="Palatino Linotype"/>
          <w:color w:val="393939"/>
          <w:sz w:val="20"/>
          <w:szCs w:val="20"/>
        </w:rPr>
        <w:t>, LLC, Retail Tracking Service, US, Video Games, Console Accessories, Headsets/Headphones, Nintendo Switch, Dollar Sales, Jan – Dec 2024</w:t>
      </w:r>
    </w:p>
    <w:p w14:paraId="37D176DB" w14:textId="77777777" w:rsidR="00005579" w:rsidRDefault="00005579">
      <w:pPr>
        <w:pBdr>
          <w:top w:val="nil"/>
          <w:left w:val="nil"/>
          <w:bottom w:val="single" w:sz="6" w:space="0" w:color="000000"/>
          <w:right w:val="nil"/>
          <w:between w:val="nil"/>
        </w:pBdr>
        <w:spacing w:after="0" w:line="240" w:lineRule="auto"/>
        <w:jc w:val="both"/>
        <w:rPr>
          <w:rFonts w:ascii="Palatino Linotype" w:eastAsia="Palatino Linotype" w:hAnsi="Palatino Linotype" w:cs="Palatino Linotype"/>
          <w:color w:val="393939"/>
          <w:sz w:val="20"/>
          <w:szCs w:val="20"/>
        </w:rPr>
      </w:pPr>
    </w:p>
    <w:p w14:paraId="79C98FD7" w14:textId="77777777" w:rsidR="00005579" w:rsidRDefault="00005579">
      <w:pPr>
        <w:pBdr>
          <w:left w:val="nil"/>
          <w:bottom w:val="nil"/>
          <w:right w:val="nil"/>
          <w:between w:val="nil"/>
        </w:pBdr>
        <w:spacing w:after="0" w:line="240" w:lineRule="auto"/>
        <w:jc w:val="both"/>
        <w:rPr>
          <w:rFonts w:ascii="Palatino Linotype" w:eastAsia="Palatino Linotype" w:hAnsi="Palatino Linotype" w:cs="Palatino Linotype"/>
          <w:color w:val="393939"/>
          <w:sz w:val="20"/>
          <w:szCs w:val="20"/>
        </w:rPr>
      </w:pPr>
    </w:p>
    <w:p w14:paraId="44A0149B" w14:textId="77777777" w:rsidR="00005579" w:rsidRDefault="006401EE">
      <w:pPr>
        <w:pStyle w:val="Heading1"/>
        <w:spacing w:before="0" w:after="0" w:line="240" w:lineRule="auto"/>
        <w:jc w:val="center"/>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CONTACTS:</w:t>
      </w:r>
    </w:p>
    <w:p w14:paraId="4C434E8E" w14:textId="77777777" w:rsidR="00005579" w:rsidRDefault="00005579">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p>
    <w:p w14:paraId="4D298C08" w14:textId="77777777" w:rsidR="00005579" w:rsidRDefault="006401EE">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u w:val="single"/>
        </w:rPr>
      </w:pPr>
      <w:r>
        <w:rPr>
          <w:rFonts w:ascii="Palatino Linotype" w:eastAsia="Palatino Linotype" w:hAnsi="Palatino Linotype" w:cs="Palatino Linotype"/>
          <w:b/>
          <w:color w:val="000000"/>
          <w:sz w:val="20"/>
          <w:szCs w:val="20"/>
          <w:u w:val="single"/>
        </w:rPr>
        <w:t>North America</w:t>
      </w:r>
    </w:p>
    <w:p w14:paraId="4DEDDEB4" w14:textId="77777777" w:rsidR="00005579" w:rsidRDefault="006401EE">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Eric Nielsen</w:t>
      </w:r>
      <w:r>
        <w:rPr>
          <w:rFonts w:ascii="Palatino Linotype" w:eastAsia="Palatino Linotype" w:hAnsi="Palatino Linotype" w:cs="Palatino Linotype"/>
          <w:b/>
          <w:color w:val="000000"/>
          <w:sz w:val="20"/>
          <w:szCs w:val="20"/>
        </w:rPr>
        <w:tab/>
      </w:r>
      <w:r>
        <w:rPr>
          <w:rFonts w:ascii="Palatino Linotype" w:eastAsia="Palatino Linotype" w:hAnsi="Palatino Linotype" w:cs="Palatino Linotype"/>
          <w:b/>
          <w:color w:val="000000"/>
          <w:sz w:val="20"/>
          <w:szCs w:val="20"/>
        </w:rPr>
        <w:tab/>
      </w:r>
      <w:r>
        <w:rPr>
          <w:rFonts w:ascii="Palatino Linotype" w:eastAsia="Palatino Linotype" w:hAnsi="Palatino Linotype" w:cs="Palatino Linotype"/>
          <w:b/>
          <w:color w:val="000000"/>
          <w:sz w:val="20"/>
          <w:szCs w:val="20"/>
        </w:rPr>
        <w:tab/>
      </w:r>
      <w:r>
        <w:rPr>
          <w:rFonts w:ascii="Palatino Linotype" w:eastAsia="Palatino Linotype" w:hAnsi="Palatino Linotype" w:cs="Palatino Linotype"/>
          <w:b/>
          <w:color w:val="000000"/>
          <w:sz w:val="20"/>
          <w:szCs w:val="20"/>
        </w:rPr>
        <w:tab/>
      </w:r>
      <w:r>
        <w:rPr>
          <w:rFonts w:ascii="Palatino Linotype" w:eastAsia="Palatino Linotype" w:hAnsi="Palatino Linotype" w:cs="Palatino Linotype"/>
          <w:b/>
          <w:color w:val="000000"/>
          <w:sz w:val="20"/>
          <w:szCs w:val="20"/>
        </w:rPr>
        <w:tab/>
      </w:r>
      <w:r>
        <w:rPr>
          <w:rFonts w:ascii="Palatino Linotype" w:eastAsia="Palatino Linotype" w:hAnsi="Palatino Linotype" w:cs="Palatino Linotype"/>
          <w:b/>
          <w:color w:val="000000"/>
          <w:sz w:val="20"/>
          <w:szCs w:val="20"/>
        </w:rPr>
        <w:tab/>
      </w:r>
    </w:p>
    <w:p w14:paraId="39858A64" w14:textId="77777777" w:rsidR="00005579" w:rsidRDefault="006401EE">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Step 3 Public Relations</w:t>
      </w:r>
      <w:r>
        <w:rPr>
          <w:rFonts w:ascii="Palatino Linotype" w:eastAsia="Palatino Linotype" w:hAnsi="Palatino Linotype" w:cs="Palatino Linotype"/>
          <w:b/>
          <w:color w:val="000000"/>
          <w:sz w:val="20"/>
          <w:szCs w:val="20"/>
        </w:rPr>
        <w:tab/>
      </w:r>
      <w:r>
        <w:rPr>
          <w:rFonts w:ascii="Palatino Linotype" w:eastAsia="Palatino Linotype" w:hAnsi="Palatino Linotype" w:cs="Palatino Linotype"/>
          <w:b/>
          <w:color w:val="000000"/>
          <w:sz w:val="20"/>
          <w:szCs w:val="20"/>
        </w:rPr>
        <w:tab/>
      </w:r>
      <w:r>
        <w:rPr>
          <w:rFonts w:ascii="Palatino Linotype" w:eastAsia="Palatino Linotype" w:hAnsi="Palatino Linotype" w:cs="Palatino Linotype"/>
          <w:b/>
          <w:color w:val="000000"/>
          <w:sz w:val="20"/>
          <w:szCs w:val="20"/>
        </w:rPr>
        <w:tab/>
      </w:r>
      <w:r>
        <w:rPr>
          <w:rFonts w:ascii="Palatino Linotype" w:eastAsia="Palatino Linotype" w:hAnsi="Palatino Linotype" w:cs="Palatino Linotype"/>
          <w:b/>
          <w:color w:val="000000"/>
          <w:sz w:val="20"/>
          <w:szCs w:val="20"/>
        </w:rPr>
        <w:tab/>
      </w:r>
      <w:r>
        <w:rPr>
          <w:rFonts w:ascii="Palatino Linotype" w:eastAsia="Palatino Linotype" w:hAnsi="Palatino Linotype" w:cs="Palatino Linotype"/>
          <w:b/>
          <w:color w:val="000000"/>
          <w:sz w:val="20"/>
          <w:szCs w:val="20"/>
        </w:rPr>
        <w:tab/>
      </w:r>
    </w:p>
    <w:p w14:paraId="531AE07D" w14:textId="77777777" w:rsidR="00005579" w:rsidRDefault="006401EE">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202.276.5357</w:t>
      </w:r>
      <w:r>
        <w:rPr>
          <w:rFonts w:ascii="Palatino Linotype" w:eastAsia="Palatino Linotype" w:hAnsi="Palatino Linotype" w:cs="Palatino Linotype"/>
          <w:b/>
          <w:color w:val="000000"/>
          <w:sz w:val="20"/>
          <w:szCs w:val="20"/>
        </w:rPr>
        <w:tab/>
      </w:r>
      <w:r>
        <w:rPr>
          <w:rFonts w:ascii="Palatino Linotype" w:eastAsia="Palatino Linotype" w:hAnsi="Palatino Linotype" w:cs="Palatino Linotype"/>
          <w:b/>
          <w:color w:val="000000"/>
          <w:sz w:val="20"/>
          <w:szCs w:val="20"/>
        </w:rPr>
        <w:tab/>
      </w:r>
      <w:r>
        <w:rPr>
          <w:rFonts w:ascii="Palatino Linotype" w:eastAsia="Palatino Linotype" w:hAnsi="Palatino Linotype" w:cs="Palatino Linotype"/>
          <w:b/>
          <w:color w:val="000000"/>
          <w:sz w:val="20"/>
          <w:szCs w:val="20"/>
        </w:rPr>
        <w:tab/>
      </w:r>
      <w:r>
        <w:rPr>
          <w:rFonts w:ascii="Palatino Linotype" w:eastAsia="Palatino Linotype" w:hAnsi="Palatino Linotype" w:cs="Palatino Linotype"/>
          <w:b/>
          <w:color w:val="000000"/>
          <w:sz w:val="20"/>
          <w:szCs w:val="20"/>
        </w:rPr>
        <w:tab/>
      </w:r>
      <w:r>
        <w:rPr>
          <w:rFonts w:ascii="Palatino Linotype" w:eastAsia="Palatino Linotype" w:hAnsi="Palatino Linotype" w:cs="Palatino Linotype"/>
          <w:b/>
          <w:color w:val="000000"/>
          <w:sz w:val="20"/>
          <w:szCs w:val="20"/>
        </w:rPr>
        <w:tab/>
      </w:r>
      <w:r>
        <w:rPr>
          <w:rFonts w:ascii="Palatino Linotype" w:eastAsia="Palatino Linotype" w:hAnsi="Palatino Linotype" w:cs="Palatino Linotype"/>
          <w:b/>
          <w:color w:val="000000"/>
          <w:sz w:val="20"/>
          <w:szCs w:val="20"/>
        </w:rPr>
        <w:tab/>
      </w:r>
    </w:p>
    <w:p w14:paraId="49230429" w14:textId="77777777" w:rsidR="00005579" w:rsidRDefault="006401EE">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hyperlink r:id="rId37">
        <w:r>
          <w:rPr>
            <w:rFonts w:ascii="Palatino Linotype" w:eastAsia="Palatino Linotype" w:hAnsi="Palatino Linotype" w:cs="Palatino Linotype"/>
            <w:b/>
            <w:color w:val="0000FF"/>
            <w:sz w:val="20"/>
            <w:szCs w:val="20"/>
            <w:u w:val="single"/>
          </w:rPr>
          <w:t>eric@step-3.com</w:t>
        </w:r>
      </w:hyperlink>
      <w:r>
        <w:rPr>
          <w:rFonts w:ascii="Palatino Linotype" w:eastAsia="Palatino Linotype" w:hAnsi="Palatino Linotype" w:cs="Palatino Linotype"/>
          <w:b/>
          <w:color w:val="467886"/>
          <w:sz w:val="20"/>
          <w:szCs w:val="20"/>
        </w:rPr>
        <w:tab/>
      </w:r>
      <w:r>
        <w:rPr>
          <w:rFonts w:ascii="Palatino Linotype" w:eastAsia="Palatino Linotype" w:hAnsi="Palatino Linotype" w:cs="Palatino Linotype"/>
          <w:b/>
          <w:color w:val="467886"/>
          <w:sz w:val="20"/>
          <w:szCs w:val="20"/>
        </w:rPr>
        <w:tab/>
      </w:r>
      <w:r>
        <w:rPr>
          <w:rFonts w:ascii="Palatino Linotype" w:eastAsia="Palatino Linotype" w:hAnsi="Palatino Linotype" w:cs="Palatino Linotype"/>
          <w:b/>
          <w:color w:val="467886"/>
          <w:sz w:val="20"/>
          <w:szCs w:val="20"/>
        </w:rPr>
        <w:tab/>
      </w:r>
      <w:r>
        <w:rPr>
          <w:rFonts w:ascii="Palatino Linotype" w:eastAsia="Palatino Linotype" w:hAnsi="Palatino Linotype" w:cs="Palatino Linotype"/>
          <w:b/>
          <w:color w:val="467886"/>
          <w:sz w:val="20"/>
          <w:szCs w:val="20"/>
        </w:rPr>
        <w:tab/>
      </w:r>
      <w:r>
        <w:rPr>
          <w:rFonts w:ascii="Palatino Linotype" w:eastAsia="Palatino Linotype" w:hAnsi="Palatino Linotype" w:cs="Palatino Linotype"/>
          <w:b/>
          <w:color w:val="467886"/>
          <w:sz w:val="20"/>
          <w:szCs w:val="20"/>
        </w:rPr>
        <w:tab/>
      </w:r>
    </w:p>
    <w:p w14:paraId="5F63702F" w14:textId="77777777" w:rsidR="00005579" w:rsidRDefault="00005579">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p>
    <w:p w14:paraId="04D3AC5F" w14:textId="77777777" w:rsidR="00005579" w:rsidRDefault="006401EE">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MacLean Marshall</w:t>
      </w:r>
    </w:p>
    <w:p w14:paraId="47885E33" w14:textId="77777777" w:rsidR="00005579" w:rsidRDefault="006401EE">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Sr. Director, Global Communications</w:t>
      </w:r>
    </w:p>
    <w:p w14:paraId="5592B261" w14:textId="77777777" w:rsidR="00005579" w:rsidRDefault="006401EE">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Turtle Beach Corporation</w:t>
      </w:r>
    </w:p>
    <w:p w14:paraId="77D203A2" w14:textId="77777777" w:rsidR="00005579" w:rsidRDefault="006401EE">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858.914.5093</w:t>
      </w:r>
    </w:p>
    <w:p w14:paraId="4EE25A3B" w14:textId="77777777" w:rsidR="00005579" w:rsidRDefault="006401EE">
      <w:pPr>
        <w:pBdr>
          <w:top w:val="nil"/>
          <w:left w:val="nil"/>
          <w:bottom w:val="nil"/>
          <w:right w:val="nil"/>
          <w:between w:val="nil"/>
        </w:pBdr>
        <w:spacing w:after="0" w:line="240" w:lineRule="auto"/>
        <w:rPr>
          <w:rFonts w:ascii="Palatino Linotype" w:eastAsia="Palatino Linotype" w:hAnsi="Palatino Linotype" w:cs="Palatino Linotype"/>
          <w:b/>
          <w:color w:val="0462C1"/>
          <w:sz w:val="20"/>
          <w:szCs w:val="20"/>
        </w:rPr>
      </w:pPr>
      <w:hyperlink r:id="rId38">
        <w:r>
          <w:rPr>
            <w:rFonts w:ascii="Palatino Linotype" w:eastAsia="Palatino Linotype" w:hAnsi="Palatino Linotype" w:cs="Palatino Linotype"/>
            <w:b/>
            <w:color w:val="0000FF"/>
            <w:sz w:val="20"/>
            <w:szCs w:val="20"/>
            <w:u w:val="single"/>
          </w:rPr>
          <w:t>maclean.marshall@turtlebeach.com</w:t>
        </w:r>
      </w:hyperlink>
    </w:p>
    <w:p w14:paraId="5CAC775A" w14:textId="77777777" w:rsidR="00005579" w:rsidRDefault="00005579">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p>
    <w:p w14:paraId="5F6BA371" w14:textId="77777777" w:rsidR="00005579" w:rsidRDefault="006401EE">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u w:val="single"/>
        </w:rPr>
      </w:pPr>
      <w:r>
        <w:rPr>
          <w:rFonts w:ascii="Palatino Linotype" w:eastAsia="Palatino Linotype" w:hAnsi="Palatino Linotype" w:cs="Palatino Linotype"/>
          <w:b/>
          <w:color w:val="000000"/>
          <w:sz w:val="20"/>
          <w:szCs w:val="20"/>
          <w:u w:val="single"/>
        </w:rPr>
        <w:t>Europe</w:t>
      </w:r>
    </w:p>
    <w:p w14:paraId="3F6A0788" w14:textId="77777777" w:rsidR="00005579" w:rsidRDefault="006401EE">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Keith Hennessey</w:t>
      </w:r>
    </w:p>
    <w:p w14:paraId="61AFD24F" w14:textId="77777777" w:rsidR="00005579" w:rsidRDefault="006401EE">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Sr. Director, Communications &amp; Partnerships – International</w:t>
      </w:r>
    </w:p>
    <w:p w14:paraId="3123FBBD" w14:textId="77777777" w:rsidR="00005579" w:rsidRDefault="006401EE">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Turtle Beach</w:t>
      </w:r>
    </w:p>
    <w:p w14:paraId="4C7D4FBC" w14:textId="77777777" w:rsidR="00005579" w:rsidRDefault="006401EE">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+44 (0) 1256 678350</w:t>
      </w:r>
    </w:p>
    <w:p w14:paraId="7E68C379" w14:textId="77777777" w:rsidR="00005579" w:rsidRDefault="006401EE">
      <w:pPr>
        <w:pBdr>
          <w:top w:val="nil"/>
          <w:left w:val="nil"/>
          <w:bottom w:val="nil"/>
          <w:right w:val="nil"/>
          <w:between w:val="nil"/>
        </w:pBdr>
        <w:spacing w:after="0" w:line="240" w:lineRule="auto"/>
        <w:rPr>
          <w:rFonts w:ascii="Palatino Linotype" w:eastAsia="Palatino Linotype" w:hAnsi="Palatino Linotype" w:cs="Palatino Linotype"/>
          <w:b/>
          <w:color w:val="0000FF"/>
          <w:sz w:val="20"/>
          <w:szCs w:val="20"/>
        </w:rPr>
      </w:pPr>
      <w:hyperlink r:id="rId39">
        <w:r>
          <w:rPr>
            <w:rFonts w:ascii="Palatino Linotype" w:eastAsia="Palatino Linotype" w:hAnsi="Palatino Linotype" w:cs="Palatino Linotype"/>
            <w:b/>
            <w:color w:val="0000FF"/>
            <w:sz w:val="20"/>
            <w:szCs w:val="20"/>
            <w:u w:val="single"/>
          </w:rPr>
          <w:t>keith.hennessey@turtlebeach.com</w:t>
        </w:r>
      </w:hyperlink>
    </w:p>
    <w:p w14:paraId="141FF38B" w14:textId="77777777" w:rsidR="00005579" w:rsidRDefault="00005579">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p>
    <w:p w14:paraId="28CED544" w14:textId="77777777" w:rsidR="00005579" w:rsidRDefault="006401EE">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u w:val="single"/>
        </w:rPr>
        <w:t>Investor Information</w:t>
      </w:r>
    </w:p>
    <w:p w14:paraId="21D86D45" w14:textId="77777777" w:rsidR="00005579" w:rsidRDefault="006401EE">
      <w:pPr>
        <w:pBdr>
          <w:top w:val="nil"/>
          <w:left w:val="nil"/>
          <w:bottom w:val="nil"/>
          <w:right w:val="nil"/>
          <w:between w:val="nil"/>
        </w:pBdr>
        <w:spacing w:after="0" w:line="240" w:lineRule="auto"/>
        <w:rPr>
          <w:rFonts w:ascii="Palatino Linotype" w:eastAsia="Palatino Linotype" w:hAnsi="Palatino Linotype" w:cs="Palatino Linotype"/>
          <w:sz w:val="20"/>
          <w:szCs w:val="20"/>
        </w:rPr>
      </w:pPr>
      <w:r>
        <w:rPr>
          <w:rFonts w:ascii="Palatino Linotype" w:eastAsia="Palatino Linotype" w:hAnsi="Palatino Linotype" w:cs="Palatino Linotype"/>
          <w:b/>
          <w:color w:val="000000"/>
          <w:sz w:val="20"/>
          <w:szCs w:val="20"/>
        </w:rPr>
        <w:t>ICR</w:t>
      </w:r>
    </w:p>
    <w:p w14:paraId="06E4A232" w14:textId="77777777" w:rsidR="00005579" w:rsidRDefault="006401EE">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646.277.1285</w:t>
      </w:r>
    </w:p>
    <w:p w14:paraId="0C2F1F80" w14:textId="77777777" w:rsidR="00005579" w:rsidRDefault="006401EE">
      <w:pPr>
        <w:pBdr>
          <w:top w:val="nil"/>
          <w:left w:val="nil"/>
          <w:bottom w:val="nil"/>
          <w:right w:val="nil"/>
          <w:between w:val="nil"/>
        </w:pBdr>
        <w:spacing w:after="0" w:line="240" w:lineRule="auto"/>
        <w:rPr>
          <w:rFonts w:ascii="Palatino Linotype" w:eastAsia="Palatino Linotype" w:hAnsi="Palatino Linotype" w:cs="Palatino Linotype"/>
          <w:b/>
          <w:color w:val="000000"/>
          <w:sz w:val="20"/>
          <w:szCs w:val="20"/>
        </w:rPr>
      </w:pPr>
      <w:hyperlink r:id="rId40">
        <w:r>
          <w:rPr>
            <w:rFonts w:ascii="Palatino Linotype" w:eastAsia="Palatino Linotype" w:hAnsi="Palatino Linotype" w:cs="Palatino Linotype"/>
            <w:b/>
            <w:color w:val="1155CC"/>
            <w:sz w:val="20"/>
            <w:szCs w:val="20"/>
            <w:u w:val="single"/>
          </w:rPr>
          <w:t>TBCH@icrinc.com</w:t>
        </w:r>
      </w:hyperlink>
    </w:p>
    <w:sectPr w:rsidR="00005579">
      <w:headerReference w:type="even" r:id="rId41"/>
      <w:headerReference w:type="default" r:id="rId42"/>
      <w:footerReference w:type="even" r:id="rId43"/>
      <w:footerReference w:type="default" r:id="rId44"/>
      <w:headerReference w:type="first" r:id="rId45"/>
      <w:footerReference w:type="first" r:id="rId46"/>
      <w:pgSz w:w="12240" w:h="15840"/>
      <w:pgMar w:top="1440" w:right="1440" w:bottom="1440" w:left="1440" w:header="0"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 w:author="Megan Wynne" w:date="2025-04-03T11:42:00Z" w:initials="MW">
    <w:p w14:paraId="370D6849" w14:textId="01FDEEAA" w:rsidR="004C1006" w:rsidRDefault="004C1006">
      <w:pPr>
        <w:pStyle w:val="CommentText"/>
      </w:pPr>
      <w:r>
        <w:rPr>
          <w:rStyle w:val="CommentReference"/>
        </w:rPr>
        <w:annotationRef/>
      </w:r>
      <w:r w:rsidRPr="559CD8B5">
        <w:t xml:space="preserve">why is that capitalized? I think if you're just talking about jersey fabric, it's lower case? </w:t>
      </w:r>
    </w:p>
  </w:comment>
  <w:comment w:id="6" w:author="Maclean Marshall" w:date="2025-04-03T12:02:00Z" w:initials="MM">
    <w:p w14:paraId="0B21A74E" w14:textId="43B9CEC2" w:rsidR="004C1006" w:rsidRDefault="004C1006">
      <w:pPr>
        <w:pStyle w:val="CommentText"/>
      </w:pPr>
      <w:r>
        <w:rPr>
          <w:rStyle w:val="CommentReference"/>
        </w:rPr>
        <w:annotationRef/>
      </w:r>
      <w:r w:rsidRPr="1F04CE4C">
        <w:t>I'll have to ask Kevin or Matt. Not sure if Jersey is the name of any sort of official fabric brand or if they were just using it generically.</w:t>
      </w:r>
    </w:p>
  </w:comment>
  <w:comment w:id="4" w:author="Billy Brisebois" w:date="2025-04-07T13:48:00Z" w:initials="BB">
    <w:p w14:paraId="20E01F47" w14:textId="2F47B4EE" w:rsidR="008D7433" w:rsidRDefault="00000000">
      <w:pPr>
        <w:pStyle w:val="CommentText"/>
      </w:pPr>
      <w:r>
        <w:rPr>
          <w:rStyle w:val="CommentReference"/>
        </w:rPr>
        <w:annotationRef/>
      </w:r>
      <w:r w:rsidRPr="518DE3C6">
        <w:t>We can lowercase. It's generic</w:t>
      </w:r>
    </w:p>
  </w:comment>
  <w:comment w:id="7" w:author="Megan Wynne" w:date="2025-04-03T11:44:00Z" w:initials="MW">
    <w:p w14:paraId="6A99581E" w14:textId="168A1079" w:rsidR="004C1006" w:rsidRDefault="004C1006">
      <w:pPr>
        <w:pStyle w:val="CommentText"/>
      </w:pPr>
      <w:r>
        <w:rPr>
          <w:rStyle w:val="CommentReference"/>
        </w:rPr>
        <w:annotationRef/>
      </w:r>
      <w:r w:rsidRPr="3074CC34">
        <w:t xml:space="preserve">is this true? </w:t>
      </w:r>
    </w:p>
  </w:comment>
  <w:comment w:id="8" w:author="Maclean Marshall" w:date="2025-04-03T12:06:00Z" w:initials="MM">
    <w:p w14:paraId="67A55B8D" w14:textId="1C533BF6" w:rsidR="004C1006" w:rsidRDefault="004C1006">
      <w:pPr>
        <w:pStyle w:val="CommentText"/>
      </w:pPr>
      <w:r>
        <w:rPr>
          <w:rStyle w:val="CommentReference"/>
        </w:rPr>
        <w:annotationRef/>
      </w:r>
      <w:r w:rsidRPr="3B2560DD">
        <w:t>Matt or Billy to clarify.</w:t>
      </w:r>
    </w:p>
  </w:comment>
  <w:comment w:id="9" w:author="Billy Brisebois" w:date="2025-04-07T13:42:00Z" w:initials="BB">
    <w:p w14:paraId="48CB4823" w14:textId="5C54E7A0" w:rsidR="004273B2" w:rsidRDefault="004273B2" w:rsidP="004273B2">
      <w:pPr>
        <w:pStyle w:val="CommentText"/>
      </w:pPr>
      <w:r>
        <w:rPr>
          <w:rStyle w:val="CommentReference"/>
        </w:rPr>
        <w:annotationRef/>
      </w:r>
      <w:r>
        <w:t xml:space="preserve">Yes we have a patent on this. </w:t>
      </w:r>
      <w:r>
        <w:fldChar w:fldCharType="begin"/>
      </w:r>
      <w:r>
        <w:instrText>HYPERLINK "mailto:christy.gao@turtlebeach.com"</w:instrText>
      </w:r>
      <w:bookmarkStart w:id="11" w:name="_@_9D1AE223228D4413A9869FC4A9D61BD9Z"/>
      <w:r>
        <w:fldChar w:fldCharType="separate"/>
      </w:r>
      <w:bookmarkEnd w:id="11"/>
      <w:r w:rsidRPr="004273B2">
        <w:rPr>
          <w:rStyle w:val="Mention"/>
          <w:noProof/>
        </w:rPr>
        <w:t>@Christy</w:t>
      </w:r>
      <w:r>
        <w:fldChar w:fldCharType="end"/>
      </w:r>
      <w:r>
        <w:t xml:space="preserve"> can confirm</w:t>
      </w:r>
    </w:p>
  </w:comment>
  <w:comment w:id="10" w:author="Christy Gao" w:date="2025-04-07T13:53:00Z" w:initials="CG">
    <w:p w14:paraId="6015F105" w14:textId="1FBD0064" w:rsidR="008D7433" w:rsidRDefault="00000000">
      <w:pPr>
        <w:pStyle w:val="CommentText"/>
      </w:pPr>
      <w:r>
        <w:rPr>
          <w:rStyle w:val="CommentReference"/>
        </w:rPr>
        <w:annotationRef/>
      </w:r>
      <w:r>
        <w:fldChar w:fldCharType="begin"/>
      </w:r>
      <w:r>
        <w:instrText xml:space="preserve"> HYPERLINK "mailto:megan.wynne@turtlebeach.com"</w:instrText>
      </w:r>
      <w:bookmarkStart w:id="12" w:name="_@_41E9434896184046AF832B17FABD1B39Z"/>
      <w:r>
        <w:fldChar w:fldCharType="separate"/>
      </w:r>
      <w:bookmarkEnd w:id="12"/>
      <w:r w:rsidRPr="1265A1EF">
        <w:rPr>
          <w:rStyle w:val="Mention"/>
          <w:noProof/>
        </w:rPr>
        <w:t>@Megan Wynne</w:t>
      </w:r>
      <w:r>
        <w:fldChar w:fldCharType="end"/>
      </w:r>
      <w:r w:rsidRPr="72E56D5B">
        <w:t xml:space="preserve">  </w:t>
      </w:r>
      <w:r>
        <w:fldChar w:fldCharType="begin"/>
      </w:r>
      <w:r>
        <w:instrText xml:space="preserve"> HYPERLINK "mailto:billy.brisebois@turtlebeach.com"</w:instrText>
      </w:r>
      <w:bookmarkStart w:id="13" w:name="_@_6AB5B7EE69204E72AE86309EB2ABFE43Z"/>
      <w:r>
        <w:fldChar w:fldCharType="separate"/>
      </w:r>
      <w:bookmarkEnd w:id="13"/>
      <w:r w:rsidRPr="3E182135">
        <w:rPr>
          <w:rStyle w:val="Mention"/>
          <w:noProof/>
        </w:rPr>
        <w:t>@Billy Brisebois</w:t>
      </w:r>
      <w:r>
        <w:fldChar w:fldCharType="end"/>
      </w:r>
      <w:r w:rsidRPr="7B1546AD">
        <w:t xml:space="preserve">  here is the patent: https://patents.google.com/patent/US11712618B2/en?oq=Patent+%23+11%2c712%2c618</w:t>
      </w:r>
    </w:p>
  </w:comment>
  <w:comment w:id="14" w:author="Megan Wynne" w:date="2025-04-03T11:45:00Z" w:initials="MW">
    <w:p w14:paraId="0A8F874D" w14:textId="08C93FEB" w:rsidR="004C1006" w:rsidRDefault="004C1006">
      <w:pPr>
        <w:pStyle w:val="CommentText"/>
      </w:pPr>
      <w:r>
        <w:rPr>
          <w:rStyle w:val="CommentReference"/>
        </w:rPr>
        <w:annotationRef/>
      </w:r>
      <w:r w:rsidRPr="6D207D0D">
        <w:t xml:space="preserve">true? </w:t>
      </w:r>
    </w:p>
  </w:comment>
  <w:comment w:id="15" w:author="Maclean Marshall" w:date="2025-04-03T12:06:00Z" w:initials="MM">
    <w:p w14:paraId="52533575" w14:textId="0C4F4A8A" w:rsidR="004C1006" w:rsidRDefault="004C1006">
      <w:pPr>
        <w:pStyle w:val="CommentText"/>
      </w:pPr>
      <w:r>
        <w:rPr>
          <w:rStyle w:val="CommentReference"/>
        </w:rPr>
        <w:annotationRef/>
      </w:r>
      <w:r w:rsidRPr="1927EAA7">
        <w:t>Same as above</w:t>
      </w:r>
    </w:p>
  </w:comment>
  <w:comment w:id="16" w:author="Billy Brisebois" w:date="2025-04-07T13:43:00Z" w:initials="BB">
    <w:p w14:paraId="085BBCF1" w14:textId="54E52D58" w:rsidR="004273B2" w:rsidRDefault="004273B2" w:rsidP="004273B2">
      <w:pPr>
        <w:pStyle w:val="CommentText"/>
      </w:pPr>
      <w:r>
        <w:rPr>
          <w:rStyle w:val="CommentReference"/>
        </w:rPr>
        <w:annotationRef/>
      </w:r>
      <w:r>
        <w:t xml:space="preserve">Same note, </w:t>
      </w:r>
      <w:r>
        <w:fldChar w:fldCharType="begin"/>
      </w:r>
      <w:r>
        <w:instrText>HYPERLINK "mailto:christy.gao@turtlebeach.com"</w:instrText>
      </w:r>
      <w:bookmarkStart w:id="17" w:name="_@_F92D04DF07AF4D42B10A326BF51B8C28Z"/>
      <w:r>
        <w:fldChar w:fldCharType="separate"/>
      </w:r>
      <w:bookmarkEnd w:id="17"/>
      <w:r w:rsidRPr="004273B2">
        <w:rPr>
          <w:rStyle w:val="Mention"/>
          <w:noProof/>
        </w:rPr>
        <w:t>@Christy</w:t>
      </w:r>
      <w:r>
        <w:fldChar w:fldCharType="end"/>
      </w:r>
      <w:r>
        <w:t xml:space="preserve"> can double confirm, but we do have a patent on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70D6849" w15:done="1"/>
  <w15:commentEx w15:paraId="0B21A74E" w15:paraIdParent="370D6849" w15:done="1"/>
  <w15:commentEx w15:paraId="20E01F47" w15:paraIdParent="370D6849" w15:done="1"/>
  <w15:commentEx w15:paraId="6A99581E" w15:done="1"/>
  <w15:commentEx w15:paraId="67A55B8D" w15:paraIdParent="6A99581E" w15:done="1"/>
  <w15:commentEx w15:paraId="48CB4823" w15:paraIdParent="6A99581E" w15:done="1"/>
  <w15:commentEx w15:paraId="6015F105" w15:paraIdParent="6A99581E" w15:done="1"/>
  <w15:commentEx w15:paraId="0A8F874D" w15:done="1"/>
  <w15:commentEx w15:paraId="52533575" w15:paraIdParent="0A8F874D" w15:done="1"/>
  <w15:commentEx w15:paraId="085BBCF1" w15:paraIdParent="0A8F874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83E6B36" w16cex:dateUtc="2025-04-03T18:42:00Z"/>
  <w16cex:commentExtensible w16cex:durableId="31C6A592" w16cex:dateUtc="2025-04-03T19:02:00Z"/>
  <w16cex:commentExtensible w16cex:durableId="127061E3" w16cex:dateUtc="2025-04-07T20:48:00Z"/>
  <w16cex:commentExtensible w16cex:durableId="43075FDB" w16cex:dateUtc="2025-04-03T18:44:00Z"/>
  <w16cex:commentExtensible w16cex:durableId="32EC12E2" w16cex:dateUtc="2025-04-03T19:06:00Z"/>
  <w16cex:commentExtensible w16cex:durableId="2B9E54D9" w16cex:dateUtc="2025-04-07T20:42:00Z"/>
  <w16cex:commentExtensible w16cex:durableId="47D8D5AB" w16cex:dateUtc="2025-04-07T20:53:00Z"/>
  <w16cex:commentExtensible w16cex:durableId="616E58BC" w16cex:dateUtc="2025-04-03T18:45:00Z"/>
  <w16cex:commentExtensible w16cex:durableId="18E49DA4" w16cex:dateUtc="2025-04-03T19:06:00Z"/>
  <w16cex:commentExtensible w16cex:durableId="2B9E54EB" w16cex:dateUtc="2025-04-07T20: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70D6849" w16cid:durableId="383E6B36"/>
  <w16cid:commentId w16cid:paraId="0B21A74E" w16cid:durableId="31C6A592"/>
  <w16cid:commentId w16cid:paraId="20E01F47" w16cid:durableId="127061E3"/>
  <w16cid:commentId w16cid:paraId="6A99581E" w16cid:durableId="43075FDB"/>
  <w16cid:commentId w16cid:paraId="67A55B8D" w16cid:durableId="32EC12E2"/>
  <w16cid:commentId w16cid:paraId="48CB4823" w16cid:durableId="2B9E54D9"/>
  <w16cid:commentId w16cid:paraId="6015F105" w16cid:durableId="47D8D5AB"/>
  <w16cid:commentId w16cid:paraId="0A8F874D" w16cid:durableId="616E58BC"/>
  <w16cid:commentId w16cid:paraId="52533575" w16cid:durableId="18E49DA4"/>
  <w16cid:commentId w16cid:paraId="085BBCF1" w16cid:durableId="2B9E54E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1042AC" w14:textId="77777777" w:rsidR="00853C3C" w:rsidRDefault="00853C3C">
      <w:pPr>
        <w:spacing w:after="0" w:line="240" w:lineRule="auto"/>
      </w:pPr>
      <w:r>
        <w:separator/>
      </w:r>
    </w:p>
  </w:endnote>
  <w:endnote w:type="continuationSeparator" w:id="0">
    <w:p w14:paraId="1CBE9217" w14:textId="77777777" w:rsidR="00853C3C" w:rsidRDefault="00853C3C">
      <w:pPr>
        <w:spacing w:after="0" w:line="240" w:lineRule="auto"/>
      </w:pPr>
      <w:r>
        <w:continuationSeparator/>
      </w:r>
    </w:p>
  </w:endnote>
  <w:endnote w:type="continuationNotice" w:id="1">
    <w:p w14:paraId="07AAC7C7" w14:textId="77777777" w:rsidR="00853C3C" w:rsidRDefault="00853C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3849D9A-C714-427E-BF19-5F237DC5BF83}"/>
    <w:embedBold r:id="rId2" w:fontKey="{F3BDBFC5-96C4-404E-9078-0E5F8E289F6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AFE5516D-7127-4261-9537-910ACCAA6117}"/>
    <w:embedItalic r:id="rId4" w:fontKey="{54AB860D-6820-40A5-B60B-24A450D7CA8B}"/>
  </w:font>
  <w:font w:name="Palatino Linotype">
    <w:panose1 w:val="02040502050505030304"/>
    <w:charset w:val="00"/>
    <w:family w:val="roman"/>
    <w:pitch w:val="variable"/>
    <w:sig w:usb0="E0000287" w:usb1="40000013" w:usb2="00000000" w:usb3="00000000" w:csb0="0000019F" w:csb1="00000000"/>
    <w:embedRegular r:id="rId5" w:fontKey="{2A7869A0-F473-48D4-B31C-0574D9F780C4}"/>
    <w:embedBold r:id="rId6" w:fontKey="{8DA4659F-2E30-48E6-B481-71C8ECE5B487}"/>
    <w:embedItalic r:id="rId7" w:fontKey="{6DD28168-9956-4760-8448-F8C0C479422F}"/>
    <w:embedBoldItalic r:id="rId8" w:fontKey="{F0421D3D-01B0-4400-AD78-E31D080D2CFE}"/>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DC4BBB79-CD11-43E2-8F3A-79A76B8DDCF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93825" w14:textId="77777777" w:rsidR="00005579" w:rsidRDefault="00005579">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D08A7" w14:textId="65F43C09" w:rsidR="00005579" w:rsidRDefault="006401EE">
    <w:pPr>
      <w:pBdr>
        <w:top w:val="nil"/>
        <w:left w:val="nil"/>
        <w:bottom w:val="nil"/>
        <w:right w:val="nil"/>
        <w:between w:val="nil"/>
      </w:pBdr>
      <w:tabs>
        <w:tab w:val="center" w:pos="4680"/>
        <w:tab w:val="right" w:pos="9360"/>
      </w:tabs>
      <w:spacing w:after="0" w:line="240" w:lineRule="auto"/>
      <w:jc w:val="right"/>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000000"/>
        <w:sz w:val="24"/>
        <w:szCs w:val="24"/>
      </w:rPr>
      <w:t xml:space="preserve">Page </w:t>
    </w:r>
    <w:r>
      <w:rPr>
        <w:rFonts w:ascii="Palatino Linotype" w:eastAsia="Palatino Linotype" w:hAnsi="Palatino Linotype" w:cs="Palatino Linotype"/>
        <w:b/>
        <w:i/>
        <w:color w:val="000000"/>
        <w:sz w:val="24"/>
        <w:szCs w:val="24"/>
      </w:rPr>
      <w:fldChar w:fldCharType="begin"/>
    </w:r>
    <w:r>
      <w:rPr>
        <w:rFonts w:ascii="Palatino Linotype" w:eastAsia="Palatino Linotype" w:hAnsi="Palatino Linotype" w:cs="Palatino Linotype"/>
        <w:b/>
        <w:i/>
        <w:color w:val="000000"/>
        <w:sz w:val="24"/>
        <w:szCs w:val="24"/>
      </w:rPr>
      <w:instrText>PAGE</w:instrText>
    </w:r>
    <w:r>
      <w:rPr>
        <w:rFonts w:ascii="Palatino Linotype" w:eastAsia="Palatino Linotype" w:hAnsi="Palatino Linotype" w:cs="Palatino Linotype"/>
        <w:b/>
        <w:i/>
        <w:color w:val="000000"/>
        <w:sz w:val="24"/>
        <w:szCs w:val="24"/>
      </w:rPr>
      <w:fldChar w:fldCharType="separate"/>
    </w:r>
    <w:r w:rsidR="000215DD">
      <w:rPr>
        <w:rFonts w:ascii="Palatino Linotype" w:eastAsia="Palatino Linotype" w:hAnsi="Palatino Linotype" w:cs="Palatino Linotype"/>
        <w:b/>
        <w:i/>
        <w:noProof/>
        <w:color w:val="000000"/>
        <w:sz w:val="24"/>
        <w:szCs w:val="24"/>
      </w:rPr>
      <w:t>2</w:t>
    </w:r>
    <w:r>
      <w:rPr>
        <w:rFonts w:ascii="Palatino Linotype" w:eastAsia="Palatino Linotype" w:hAnsi="Palatino Linotype" w:cs="Palatino Linotype"/>
        <w:b/>
        <w:i/>
        <w:color w:val="000000"/>
        <w:sz w:val="24"/>
        <w:szCs w:val="24"/>
      </w:rPr>
      <w:fldChar w:fldCharType="end"/>
    </w:r>
    <w:r>
      <w:rPr>
        <w:rFonts w:ascii="Palatino Linotype" w:eastAsia="Palatino Linotype" w:hAnsi="Palatino Linotype" w:cs="Palatino Linotype"/>
        <w:b/>
        <w:i/>
        <w:color w:val="000000"/>
        <w:sz w:val="24"/>
        <w:szCs w:val="24"/>
      </w:rPr>
      <w:t xml:space="preserve"> of </w:t>
    </w:r>
    <w:r>
      <w:rPr>
        <w:rFonts w:ascii="Palatino Linotype" w:eastAsia="Palatino Linotype" w:hAnsi="Palatino Linotype" w:cs="Palatino Linotype"/>
        <w:b/>
        <w:i/>
        <w:color w:val="000000"/>
        <w:sz w:val="24"/>
        <w:szCs w:val="24"/>
      </w:rPr>
      <w:fldChar w:fldCharType="begin"/>
    </w:r>
    <w:r>
      <w:rPr>
        <w:rFonts w:ascii="Palatino Linotype" w:eastAsia="Palatino Linotype" w:hAnsi="Palatino Linotype" w:cs="Palatino Linotype"/>
        <w:b/>
        <w:i/>
        <w:color w:val="000000"/>
        <w:sz w:val="24"/>
        <w:szCs w:val="24"/>
      </w:rPr>
      <w:instrText>NUMPAGES</w:instrText>
    </w:r>
    <w:r>
      <w:rPr>
        <w:rFonts w:ascii="Palatino Linotype" w:eastAsia="Palatino Linotype" w:hAnsi="Palatino Linotype" w:cs="Palatino Linotype"/>
        <w:b/>
        <w:i/>
        <w:color w:val="000000"/>
        <w:sz w:val="24"/>
        <w:szCs w:val="24"/>
      </w:rPr>
      <w:fldChar w:fldCharType="separate"/>
    </w:r>
    <w:r w:rsidR="000215DD">
      <w:rPr>
        <w:rFonts w:ascii="Palatino Linotype" w:eastAsia="Palatino Linotype" w:hAnsi="Palatino Linotype" w:cs="Palatino Linotype"/>
        <w:b/>
        <w:i/>
        <w:noProof/>
        <w:color w:val="000000"/>
        <w:sz w:val="24"/>
        <w:szCs w:val="24"/>
      </w:rPr>
      <w:t>6</w:t>
    </w:r>
    <w:r>
      <w:rPr>
        <w:rFonts w:ascii="Palatino Linotype" w:eastAsia="Palatino Linotype" w:hAnsi="Palatino Linotype" w:cs="Palatino Linotype"/>
        <w:b/>
        <w:i/>
        <w:color w:val="000000"/>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7F0DC" w14:textId="29D220A5" w:rsidR="00005579" w:rsidRDefault="006401EE">
    <w:pPr>
      <w:spacing w:after="0"/>
      <w:jc w:val="right"/>
      <w:rPr>
        <w:rFonts w:ascii="Palatino Linotype" w:eastAsia="Palatino Linotype" w:hAnsi="Palatino Linotype" w:cs="Palatino Linotype"/>
        <w:b/>
        <w:i/>
        <w:sz w:val="24"/>
        <w:szCs w:val="24"/>
      </w:rPr>
    </w:pPr>
    <w:r>
      <w:rPr>
        <w:rFonts w:ascii="Palatino Linotype" w:eastAsia="Palatino Linotype" w:hAnsi="Palatino Linotype" w:cs="Palatino Linotype"/>
        <w:b/>
        <w:i/>
        <w:sz w:val="24"/>
        <w:szCs w:val="24"/>
      </w:rPr>
      <w:t xml:space="preserve">Page </w:t>
    </w:r>
    <w:r>
      <w:rPr>
        <w:rFonts w:ascii="Palatino Linotype" w:eastAsia="Palatino Linotype" w:hAnsi="Palatino Linotype" w:cs="Palatino Linotype"/>
        <w:b/>
        <w:i/>
        <w:sz w:val="24"/>
        <w:szCs w:val="24"/>
      </w:rPr>
      <w:fldChar w:fldCharType="begin"/>
    </w:r>
    <w:r>
      <w:rPr>
        <w:rFonts w:ascii="Palatino Linotype" w:eastAsia="Palatino Linotype" w:hAnsi="Palatino Linotype" w:cs="Palatino Linotype"/>
        <w:b/>
        <w:i/>
        <w:sz w:val="24"/>
        <w:szCs w:val="24"/>
      </w:rPr>
      <w:instrText>PAGE</w:instrText>
    </w:r>
    <w:r>
      <w:rPr>
        <w:rFonts w:ascii="Palatino Linotype" w:eastAsia="Palatino Linotype" w:hAnsi="Palatino Linotype" w:cs="Palatino Linotype"/>
        <w:b/>
        <w:i/>
        <w:sz w:val="24"/>
        <w:szCs w:val="24"/>
      </w:rPr>
      <w:fldChar w:fldCharType="separate"/>
    </w:r>
    <w:r w:rsidR="000215DD">
      <w:rPr>
        <w:rFonts w:ascii="Palatino Linotype" w:eastAsia="Palatino Linotype" w:hAnsi="Palatino Linotype" w:cs="Palatino Linotype"/>
        <w:b/>
        <w:i/>
        <w:noProof/>
        <w:sz w:val="24"/>
        <w:szCs w:val="24"/>
      </w:rPr>
      <w:t>1</w:t>
    </w:r>
    <w:r>
      <w:rPr>
        <w:rFonts w:ascii="Palatino Linotype" w:eastAsia="Palatino Linotype" w:hAnsi="Palatino Linotype" w:cs="Palatino Linotype"/>
        <w:b/>
        <w:i/>
        <w:sz w:val="24"/>
        <w:szCs w:val="24"/>
      </w:rPr>
      <w:fldChar w:fldCharType="end"/>
    </w:r>
    <w:r>
      <w:rPr>
        <w:rFonts w:ascii="Palatino Linotype" w:eastAsia="Palatino Linotype" w:hAnsi="Palatino Linotype" w:cs="Palatino Linotype"/>
        <w:b/>
        <w:i/>
        <w:sz w:val="24"/>
        <w:szCs w:val="24"/>
      </w:rPr>
      <w:t xml:space="preserve"> of </w:t>
    </w:r>
    <w:r>
      <w:rPr>
        <w:rFonts w:ascii="Palatino Linotype" w:eastAsia="Palatino Linotype" w:hAnsi="Palatino Linotype" w:cs="Palatino Linotype"/>
        <w:b/>
        <w:i/>
        <w:sz w:val="24"/>
        <w:szCs w:val="24"/>
      </w:rPr>
      <w:fldChar w:fldCharType="begin"/>
    </w:r>
    <w:r>
      <w:rPr>
        <w:rFonts w:ascii="Palatino Linotype" w:eastAsia="Palatino Linotype" w:hAnsi="Palatino Linotype" w:cs="Palatino Linotype"/>
        <w:b/>
        <w:i/>
        <w:sz w:val="24"/>
        <w:szCs w:val="24"/>
      </w:rPr>
      <w:instrText>NUMPAGES</w:instrText>
    </w:r>
    <w:r>
      <w:rPr>
        <w:rFonts w:ascii="Palatino Linotype" w:eastAsia="Palatino Linotype" w:hAnsi="Palatino Linotype" w:cs="Palatino Linotype"/>
        <w:b/>
        <w:i/>
        <w:sz w:val="24"/>
        <w:szCs w:val="24"/>
      </w:rPr>
      <w:fldChar w:fldCharType="separate"/>
    </w:r>
    <w:r w:rsidR="000215DD">
      <w:rPr>
        <w:rFonts w:ascii="Palatino Linotype" w:eastAsia="Palatino Linotype" w:hAnsi="Palatino Linotype" w:cs="Palatino Linotype"/>
        <w:b/>
        <w:i/>
        <w:noProof/>
        <w:sz w:val="24"/>
        <w:szCs w:val="24"/>
      </w:rPr>
      <w:t>6</w:t>
    </w:r>
    <w:r>
      <w:rPr>
        <w:rFonts w:ascii="Palatino Linotype" w:eastAsia="Palatino Linotype" w:hAnsi="Palatino Linotype" w:cs="Palatino Linotype"/>
        <w:b/>
        <w:i/>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36F32E" w14:textId="77777777" w:rsidR="00853C3C" w:rsidRDefault="00853C3C">
      <w:pPr>
        <w:spacing w:after="0" w:line="240" w:lineRule="auto"/>
      </w:pPr>
      <w:r>
        <w:separator/>
      </w:r>
    </w:p>
  </w:footnote>
  <w:footnote w:type="continuationSeparator" w:id="0">
    <w:p w14:paraId="631A1CED" w14:textId="77777777" w:rsidR="00853C3C" w:rsidRDefault="00853C3C">
      <w:pPr>
        <w:spacing w:after="0" w:line="240" w:lineRule="auto"/>
      </w:pPr>
      <w:r>
        <w:continuationSeparator/>
      </w:r>
    </w:p>
  </w:footnote>
  <w:footnote w:type="continuationNotice" w:id="1">
    <w:p w14:paraId="25D055F0" w14:textId="77777777" w:rsidR="00853C3C" w:rsidRDefault="00853C3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4DE01" w14:textId="77777777" w:rsidR="00005579" w:rsidRDefault="00005579">
    <w:pPr>
      <w:pBdr>
        <w:top w:val="nil"/>
        <w:left w:val="nil"/>
        <w:bottom w:val="nil"/>
        <w:right w:val="nil"/>
        <w:between w:val="nil"/>
      </w:pBdr>
      <w:tabs>
        <w:tab w:val="center" w:pos="4680"/>
        <w:tab w:val="right" w:pos="9360"/>
      </w:tabs>
      <w:spacing w:after="0" w:line="240" w:lineRule="auto"/>
      <w:rPr>
        <w:color w:val="000000"/>
      </w:rPr>
    </w:pPr>
  </w:p>
  <w:p w14:paraId="08F5BF3B" w14:textId="77777777" w:rsidR="00005579" w:rsidRDefault="006401EE">
    <w:r>
      <w:rPr>
        <w:noProof/>
        <w:color w:val="000000"/>
      </w:rPr>
      <mc:AlternateContent>
        <mc:Choice Requires="wps">
          <w:drawing>
            <wp:anchor distT="0" distB="0" distL="0" distR="0" simplePos="0" relativeHeight="251658242" behindDoc="1" locked="0" layoutInCell="1" hidden="0" allowOverlap="1" wp14:anchorId="5B5FEE11" wp14:editId="0A3CDC78">
              <wp:simplePos x="0" y="0"/>
              <wp:positionH relativeFrom="page">
                <wp:posOffset>-39675</wp:posOffset>
              </wp:positionH>
              <wp:positionV relativeFrom="page">
                <wp:posOffset>-33325</wp:posOffset>
              </wp:positionV>
              <wp:extent cx="79375" cy="79375"/>
              <wp:effectExtent l="0" t="0" r="0" b="0"/>
              <wp:wrapNone/>
              <wp:docPr id="1" name="Rectangle 1"/>
              <wp:cNvGraphicFramePr/>
              <a:graphic xmlns:a="http://schemas.openxmlformats.org/drawingml/2006/main">
                <a:graphicData uri="http://schemas.microsoft.com/office/word/2010/wordprocessingShape">
                  <wps:wsp>
                    <wps:cNvSpPr/>
                    <wps:spPr>
                      <a:xfrm>
                        <a:off x="5346000" y="3780000"/>
                        <a:ext cx="0" cy="0"/>
                      </a:xfrm>
                      <a:prstGeom prst="rect">
                        <a:avLst/>
                      </a:prstGeom>
                      <a:solidFill>
                        <a:srgbClr val="FFFFFF"/>
                      </a:solidFill>
                      <a:ln>
                        <a:noFill/>
                      </a:ln>
                    </wps:spPr>
                    <wps:txbx>
                      <w:txbxContent>
                        <w:p w14:paraId="6702AA51" w14:textId="77777777" w:rsidR="00005579" w:rsidRDefault="0000557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a="http://schemas.openxmlformats.org/drawingml/2006/main">
          <w:pict>
            <v:rect id="Rectangle 1" style="position:absolute;margin-left:-3.1pt;margin-top:-2.6pt;width:6.25pt;height:6.25pt;z-index:-251658238;visibility:visible;mso-wrap-style:square;mso-wrap-distance-left:0;mso-wrap-distance-top:0;mso-wrap-distance-right:0;mso-wrap-distance-bottom:0;mso-position-horizontal:absolute;mso-position-horizontal-relative:page;mso-position-vertical:absolute;mso-position-vertical-relative:page;v-text-anchor:middle" o:spid="_x0000_s1026" stroked="f" w14:anchorId="5B5FE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">
              <v:textbox inset="2.53958mm,2.53958mm,2.53958mm,2.53958mm">
                <w:txbxContent>
                  <w:p w:rsidR="00005579" w:rsidRDefault="00005579" w14:paraId="6702AA51" w14:textId="77777777">
                    <w:pPr>
                      <w:spacing w:after="0" w:line="240" w:lineRule="auto"/>
                      <w:textDirection w:val="btL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5770E" w14:textId="77777777" w:rsidR="00005579" w:rsidRDefault="006401EE">
    <w:pPr>
      <w:tabs>
        <w:tab w:val="center" w:pos="4680"/>
        <w:tab w:val="right" w:pos="9360"/>
      </w:tabs>
      <w:spacing w:after="0" w:line="240" w:lineRule="auto"/>
      <w:rPr>
        <w:rFonts w:ascii="Palatino Linotype" w:eastAsia="Palatino Linotype" w:hAnsi="Palatino Linotype" w:cs="Palatino Linotype"/>
        <w:b/>
        <w:i/>
        <w:sz w:val="24"/>
        <w:szCs w:val="24"/>
      </w:rPr>
    </w:pPr>
    <w:r>
      <w:rPr>
        <w:rFonts w:ascii="Palatino Linotype" w:eastAsia="Palatino Linotype" w:hAnsi="Palatino Linotype" w:cs="Palatino Linotype"/>
        <w:b/>
        <w:i/>
        <w:sz w:val="24"/>
        <w:szCs w:val="24"/>
      </w:rPr>
      <w:t xml:space="preserve"> </w:t>
    </w:r>
  </w:p>
  <w:p w14:paraId="1585283C" w14:textId="77777777" w:rsidR="00005579" w:rsidRDefault="00005579">
    <w:pPr>
      <w:tabs>
        <w:tab w:val="center" w:pos="4680"/>
        <w:tab w:val="right" w:pos="9360"/>
      </w:tabs>
      <w:spacing w:after="0" w:line="240" w:lineRule="auto"/>
      <w:rPr>
        <w:rFonts w:ascii="Palatino Linotype" w:eastAsia="Palatino Linotype" w:hAnsi="Palatino Linotype" w:cs="Palatino Linotype"/>
        <w:b/>
        <w:i/>
        <w:sz w:val="24"/>
        <w:szCs w:val="24"/>
      </w:rPr>
    </w:pPr>
  </w:p>
  <w:p w14:paraId="30653899" w14:textId="33AFE102" w:rsidR="00005579" w:rsidRDefault="7089D958" w:rsidP="7089D958">
    <w:pPr>
      <w:tabs>
        <w:tab w:val="center" w:pos="4680"/>
        <w:tab w:val="right" w:pos="9360"/>
      </w:tabs>
      <w:spacing w:after="0" w:line="240" w:lineRule="auto"/>
      <w:rPr>
        <w:rFonts w:ascii="Palatino Linotype" w:eastAsia="Palatino Linotype" w:hAnsi="Palatino Linotype" w:cs="Palatino Linotype"/>
        <w:b/>
        <w:bCs/>
        <w:i/>
        <w:iCs/>
        <w:sz w:val="24"/>
        <w:szCs w:val="24"/>
      </w:rPr>
    </w:pPr>
    <w:r w:rsidRPr="7089D958">
      <w:rPr>
        <w:rFonts w:ascii="Palatino Linotype" w:eastAsia="Palatino Linotype" w:hAnsi="Palatino Linotype" w:cs="Palatino Linotype"/>
        <w:b/>
        <w:bCs/>
        <w:i/>
        <w:iCs/>
        <w:sz w:val="24"/>
        <w:szCs w:val="24"/>
      </w:rPr>
      <w:t>Turtle Beach Introduces New Gaming Accessories Launching Spring 2025</w:t>
    </w:r>
  </w:p>
  <w:p w14:paraId="36392544" w14:textId="77777777" w:rsidR="00005579" w:rsidRDefault="006401EE">
    <w:r>
      <w:rPr>
        <w:rFonts w:ascii="Palatino Linotype" w:eastAsia="Palatino Linotype" w:hAnsi="Palatino Linotype" w:cs="Palatino Linotype"/>
        <w:b/>
        <w:i/>
        <w:noProof/>
        <w:sz w:val="24"/>
        <w:szCs w:val="24"/>
      </w:rPr>
      <mc:AlternateContent>
        <mc:Choice Requires="wps">
          <w:drawing>
            <wp:anchor distT="0" distB="0" distL="0" distR="0" simplePos="0" relativeHeight="251658240" behindDoc="1" locked="0" layoutInCell="1" hidden="0" allowOverlap="1" wp14:anchorId="5BE29659" wp14:editId="1EAEBB5C">
              <wp:simplePos x="0" y="0"/>
              <wp:positionH relativeFrom="page">
                <wp:posOffset>-39675</wp:posOffset>
              </wp:positionH>
              <wp:positionV relativeFrom="page">
                <wp:posOffset>-33325</wp:posOffset>
              </wp:positionV>
              <wp:extent cx="79375" cy="79375"/>
              <wp:effectExtent l="0" t="0" r="0" b="0"/>
              <wp:wrapNone/>
              <wp:docPr id="3" name="Rectangle 3"/>
              <wp:cNvGraphicFramePr/>
              <a:graphic xmlns:a="http://schemas.openxmlformats.org/drawingml/2006/main">
                <a:graphicData uri="http://schemas.microsoft.com/office/word/2010/wordprocessingShape">
                  <wps:wsp>
                    <wps:cNvSpPr/>
                    <wps:spPr>
                      <a:xfrm>
                        <a:off x="5346000" y="3780000"/>
                        <a:ext cx="0" cy="0"/>
                      </a:xfrm>
                      <a:prstGeom prst="rect">
                        <a:avLst/>
                      </a:prstGeom>
                      <a:solidFill>
                        <a:srgbClr val="FFFFFF"/>
                      </a:solidFill>
                      <a:ln>
                        <a:noFill/>
                      </a:ln>
                    </wps:spPr>
                    <wps:txbx>
                      <w:txbxContent>
                        <w:p w14:paraId="61319A46" w14:textId="77777777" w:rsidR="00005579" w:rsidRDefault="0000557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a="http://schemas.openxmlformats.org/drawingml/2006/main">
          <w:pict>
            <v:rect id="Rectangle 3" style="position:absolute;margin-left:-3.1pt;margin-top:-2.6pt;width:6.25pt;height:6.25pt;z-index:-251658240;visibility:visible;mso-wrap-style:square;mso-wrap-distance-left:0;mso-wrap-distance-top:0;mso-wrap-distance-right:0;mso-wrap-distance-bottom:0;mso-position-horizontal:absolute;mso-position-horizontal-relative:page;mso-position-vertical:absolute;mso-position-vertical-relative:page;v-text-anchor:middle" o:spid="_x0000_s1027" stroked="f" w14:anchorId="5BE29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">
              <v:textbox inset="2.53958mm,2.53958mm,2.53958mm,2.53958mm">
                <w:txbxContent>
                  <w:p w:rsidR="00005579" w:rsidRDefault="00005579" w14:paraId="61319A46" w14:textId="77777777">
                    <w:pPr>
                      <w:spacing w:after="0" w:line="240" w:lineRule="auto"/>
                      <w:textDirection w:val="btLr"/>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045B6" w14:textId="77777777" w:rsidR="00005579" w:rsidRDefault="00005579">
    <w:pPr>
      <w:tabs>
        <w:tab w:val="center" w:pos="4680"/>
        <w:tab w:val="right" w:pos="9360"/>
      </w:tabs>
      <w:spacing w:after="0" w:line="240" w:lineRule="auto"/>
      <w:rPr>
        <w:color w:val="FF0000"/>
        <w:sz w:val="30"/>
        <w:szCs w:val="30"/>
      </w:rPr>
    </w:pPr>
  </w:p>
  <w:p w14:paraId="3C5F2F29" w14:textId="77777777" w:rsidR="00005579" w:rsidRDefault="006401EE">
    <w:r>
      <w:rPr>
        <w:noProof/>
        <w:color w:val="FF0000"/>
        <w:sz w:val="30"/>
        <w:szCs w:val="30"/>
      </w:rPr>
      <w:drawing>
        <wp:inline distT="114300" distB="114300" distL="114300" distR="114300" wp14:anchorId="305688E5" wp14:editId="02CE962E">
          <wp:extent cx="3714750" cy="60007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37500" b="3567"/>
                  <a:stretch>
                    <a:fillRect/>
                  </a:stretch>
                </pic:blipFill>
                <pic:spPr>
                  <a:xfrm>
                    <a:off x="0" y="0"/>
                    <a:ext cx="3714750" cy="600075"/>
                  </a:xfrm>
                  <a:prstGeom prst="rect">
                    <a:avLst/>
                  </a:prstGeom>
                  <a:ln/>
                </pic:spPr>
              </pic:pic>
            </a:graphicData>
          </a:graphic>
        </wp:inline>
      </w:drawing>
    </w:r>
    <w:r>
      <w:rPr>
        <w:noProof/>
        <w:color w:val="FF0000"/>
        <w:sz w:val="30"/>
        <w:szCs w:val="30"/>
      </w:rPr>
      <mc:AlternateContent>
        <mc:Choice Requires="wps">
          <w:drawing>
            <wp:anchor distT="0" distB="0" distL="0" distR="0" simplePos="0" relativeHeight="251658241" behindDoc="1" locked="0" layoutInCell="1" hidden="0" allowOverlap="1" wp14:anchorId="4A642625" wp14:editId="7F184590">
              <wp:simplePos x="0" y="0"/>
              <wp:positionH relativeFrom="page">
                <wp:posOffset>-39675</wp:posOffset>
              </wp:positionH>
              <wp:positionV relativeFrom="page">
                <wp:posOffset>-33325</wp:posOffset>
              </wp:positionV>
              <wp:extent cx="79375" cy="79375"/>
              <wp:effectExtent l="0" t="0" r="0" b="0"/>
              <wp:wrapNone/>
              <wp:docPr id="2" name="Rectangle 2"/>
              <wp:cNvGraphicFramePr/>
              <a:graphic xmlns:a="http://schemas.openxmlformats.org/drawingml/2006/main">
                <a:graphicData uri="http://schemas.microsoft.com/office/word/2010/wordprocessingShape">
                  <wps:wsp>
                    <wps:cNvSpPr/>
                    <wps:spPr>
                      <a:xfrm>
                        <a:off x="5346000" y="3780000"/>
                        <a:ext cx="0" cy="0"/>
                      </a:xfrm>
                      <a:prstGeom prst="rect">
                        <a:avLst/>
                      </a:prstGeom>
                      <a:solidFill>
                        <a:srgbClr val="FFFFFF"/>
                      </a:solidFill>
                      <a:ln>
                        <a:noFill/>
                      </a:ln>
                    </wps:spPr>
                    <wps:txbx>
                      <w:txbxContent>
                        <w:p w14:paraId="413EC9C9" w14:textId="77777777" w:rsidR="00005579" w:rsidRDefault="0000557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pic="http://schemas.openxmlformats.org/drawingml/2006/picture" xmlns:a="http://schemas.openxmlformats.org/drawingml/2006/main">
          <w:pict>
            <v:rect id="Rectangle 2" style="position:absolute;margin-left:-3.1pt;margin-top:-2.6pt;width:6.25pt;height:6.25pt;z-index:-251658239;visibility:visible;mso-wrap-style:square;mso-wrap-distance-left:0;mso-wrap-distance-top:0;mso-wrap-distance-right:0;mso-wrap-distance-bottom:0;mso-position-horizontal:absolute;mso-position-horizontal-relative:page;mso-position-vertical:absolute;mso-position-vertical-relative:page;v-text-anchor:middle" o:spid="_x0000_s1028" stroked="f" w14:anchorId="4A64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">
              <v:textbox inset="2.53958mm,2.53958mm,2.53958mm,2.53958mm">
                <w:txbxContent>
                  <w:p w:rsidR="00005579" w:rsidRDefault="00005579" w14:paraId="413EC9C9" w14:textId="77777777">
                    <w:pPr>
                      <w:spacing w:after="0" w:line="240" w:lineRule="auto"/>
                      <w:textDirection w:val="btLr"/>
                    </w:pPr>
                  </w:p>
                </w:txbxContent>
              </v:textbox>
              <w10:wrap anchorx="page" anchory="page"/>
            </v:rect>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v2LlWORP" int2:invalidationBookmarkName="" int2:hashCode="taRW34IiQm1BeG" int2:id="hwu9toQT">
      <int2:state int2:value="Rejected" int2:type="AugLoop_Text_Critique"/>
    </int2:bookmark>
  </int2:observations>
  <int2:intelligenceSettings/>
  <int2:onDemandWorkflows/>
</int2:intelligence>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egan Wynne">
    <w15:presenceInfo w15:providerId="AD" w15:userId="S::megan.wynne@turtlebeach.com::612c1cce-5966-4e71-859b-ea51d5866c96"/>
  </w15:person>
  <w15:person w15:author="Maclean Marshall">
    <w15:presenceInfo w15:providerId="AD" w15:userId="S::maclean.marshall@turtlebeach.com::3bd0905a-6f21-418f-b42c-b6afe1cef92b"/>
  </w15:person>
  <w15:person w15:author="Billy Brisebois">
    <w15:presenceInfo w15:providerId="AD" w15:userId="S::billy.brisebois@turtlebeach.com::cf11075e-6073-47ec-95da-fd2c9d9154b2"/>
  </w15:person>
  <w15:person w15:author="Christy Gao">
    <w15:presenceInfo w15:providerId="AD" w15:userId="S::christy.gao@turtlebeach.com::5ff38b8c-ebff-4b29-88ec-63f24a7c27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579"/>
    <w:rsid w:val="00005579"/>
    <w:rsid w:val="000215DD"/>
    <w:rsid w:val="00032D00"/>
    <w:rsid w:val="00094C03"/>
    <w:rsid w:val="000A0C04"/>
    <w:rsid w:val="000C1914"/>
    <w:rsid w:val="000D198B"/>
    <w:rsid w:val="000E2661"/>
    <w:rsid w:val="000F2428"/>
    <w:rsid w:val="000F52A2"/>
    <w:rsid w:val="0013707B"/>
    <w:rsid w:val="00142E2A"/>
    <w:rsid w:val="00170050"/>
    <w:rsid w:val="00195FE0"/>
    <w:rsid w:val="001A5A20"/>
    <w:rsid w:val="001A6D8F"/>
    <w:rsid w:val="001B7DB5"/>
    <w:rsid w:val="00206182"/>
    <w:rsid w:val="0021671A"/>
    <w:rsid w:val="00236385"/>
    <w:rsid w:val="00241909"/>
    <w:rsid w:val="00250372"/>
    <w:rsid w:val="0025079A"/>
    <w:rsid w:val="0026415D"/>
    <w:rsid w:val="00266F38"/>
    <w:rsid w:val="002931E4"/>
    <w:rsid w:val="002A799A"/>
    <w:rsid w:val="002D8B45"/>
    <w:rsid w:val="002E0EB0"/>
    <w:rsid w:val="002F359E"/>
    <w:rsid w:val="00360DD1"/>
    <w:rsid w:val="00362560"/>
    <w:rsid w:val="00374116"/>
    <w:rsid w:val="003C4436"/>
    <w:rsid w:val="003F0813"/>
    <w:rsid w:val="0041380B"/>
    <w:rsid w:val="00415450"/>
    <w:rsid w:val="004273B2"/>
    <w:rsid w:val="00434F10"/>
    <w:rsid w:val="00455366"/>
    <w:rsid w:val="004A2FB5"/>
    <w:rsid w:val="004B3471"/>
    <w:rsid w:val="004C1006"/>
    <w:rsid w:val="004C6B4C"/>
    <w:rsid w:val="004D7B89"/>
    <w:rsid w:val="004E139C"/>
    <w:rsid w:val="004E2F0D"/>
    <w:rsid w:val="004F4C93"/>
    <w:rsid w:val="004F5BB5"/>
    <w:rsid w:val="0051774F"/>
    <w:rsid w:val="00517B78"/>
    <w:rsid w:val="00522866"/>
    <w:rsid w:val="00532F62"/>
    <w:rsid w:val="00534F6B"/>
    <w:rsid w:val="00541303"/>
    <w:rsid w:val="00545038"/>
    <w:rsid w:val="00575645"/>
    <w:rsid w:val="0057774E"/>
    <w:rsid w:val="00594361"/>
    <w:rsid w:val="005A1B9A"/>
    <w:rsid w:val="005A3D6A"/>
    <w:rsid w:val="005C1752"/>
    <w:rsid w:val="00615EF4"/>
    <w:rsid w:val="0063165C"/>
    <w:rsid w:val="006401EE"/>
    <w:rsid w:val="00651244"/>
    <w:rsid w:val="00667B39"/>
    <w:rsid w:val="00683F01"/>
    <w:rsid w:val="006B096D"/>
    <w:rsid w:val="0071775E"/>
    <w:rsid w:val="00737FD9"/>
    <w:rsid w:val="00766656"/>
    <w:rsid w:val="007847FF"/>
    <w:rsid w:val="007C4B73"/>
    <w:rsid w:val="007D017E"/>
    <w:rsid w:val="007F14C5"/>
    <w:rsid w:val="00804381"/>
    <w:rsid w:val="00853C3C"/>
    <w:rsid w:val="008747C8"/>
    <w:rsid w:val="00895D6C"/>
    <w:rsid w:val="008B6392"/>
    <w:rsid w:val="008C1DCC"/>
    <w:rsid w:val="008C31EA"/>
    <w:rsid w:val="008C4D26"/>
    <w:rsid w:val="008D7433"/>
    <w:rsid w:val="008F1E89"/>
    <w:rsid w:val="008F3A4F"/>
    <w:rsid w:val="00900FF3"/>
    <w:rsid w:val="00905742"/>
    <w:rsid w:val="00913737"/>
    <w:rsid w:val="0093381A"/>
    <w:rsid w:val="00965724"/>
    <w:rsid w:val="00981804"/>
    <w:rsid w:val="009A104D"/>
    <w:rsid w:val="009B6B68"/>
    <w:rsid w:val="009C79D9"/>
    <w:rsid w:val="009D48D9"/>
    <w:rsid w:val="009E53A6"/>
    <w:rsid w:val="009F05A7"/>
    <w:rsid w:val="00A043BC"/>
    <w:rsid w:val="00A10403"/>
    <w:rsid w:val="00A33ED6"/>
    <w:rsid w:val="00A40784"/>
    <w:rsid w:val="00A64D85"/>
    <w:rsid w:val="00A92562"/>
    <w:rsid w:val="00AB3576"/>
    <w:rsid w:val="00AE59BF"/>
    <w:rsid w:val="00B1200F"/>
    <w:rsid w:val="00B56287"/>
    <w:rsid w:val="00B952A3"/>
    <w:rsid w:val="00BD2CF5"/>
    <w:rsid w:val="00BF0FDF"/>
    <w:rsid w:val="00C1370D"/>
    <w:rsid w:val="00C1374E"/>
    <w:rsid w:val="00C34FA8"/>
    <w:rsid w:val="00C47468"/>
    <w:rsid w:val="00C5480B"/>
    <w:rsid w:val="00C85BC8"/>
    <w:rsid w:val="00CA5578"/>
    <w:rsid w:val="00CA75EB"/>
    <w:rsid w:val="00CB0984"/>
    <w:rsid w:val="00CC4C42"/>
    <w:rsid w:val="00CF4864"/>
    <w:rsid w:val="00CF6DCD"/>
    <w:rsid w:val="00D160D1"/>
    <w:rsid w:val="00D24169"/>
    <w:rsid w:val="00D34ABF"/>
    <w:rsid w:val="00D4537B"/>
    <w:rsid w:val="00D52749"/>
    <w:rsid w:val="00D57540"/>
    <w:rsid w:val="00D77CF5"/>
    <w:rsid w:val="00D93E69"/>
    <w:rsid w:val="00DE77C0"/>
    <w:rsid w:val="00E002C7"/>
    <w:rsid w:val="00E12B5A"/>
    <w:rsid w:val="00E17609"/>
    <w:rsid w:val="00E21782"/>
    <w:rsid w:val="00E22A42"/>
    <w:rsid w:val="00E266DB"/>
    <w:rsid w:val="00E433DE"/>
    <w:rsid w:val="00E461A4"/>
    <w:rsid w:val="00E5605A"/>
    <w:rsid w:val="00E62715"/>
    <w:rsid w:val="00E722F9"/>
    <w:rsid w:val="00EC4EF1"/>
    <w:rsid w:val="00F7759F"/>
    <w:rsid w:val="00FF3563"/>
    <w:rsid w:val="0141CD54"/>
    <w:rsid w:val="0157C1F8"/>
    <w:rsid w:val="016777CD"/>
    <w:rsid w:val="01D73422"/>
    <w:rsid w:val="01EABA7B"/>
    <w:rsid w:val="01F1299D"/>
    <w:rsid w:val="01F2E102"/>
    <w:rsid w:val="020C61AF"/>
    <w:rsid w:val="02572BB0"/>
    <w:rsid w:val="0264F660"/>
    <w:rsid w:val="028973C1"/>
    <w:rsid w:val="02FA2B33"/>
    <w:rsid w:val="0303786B"/>
    <w:rsid w:val="0313C86A"/>
    <w:rsid w:val="03300AF8"/>
    <w:rsid w:val="03594544"/>
    <w:rsid w:val="0385468F"/>
    <w:rsid w:val="03CBFC0B"/>
    <w:rsid w:val="0430293C"/>
    <w:rsid w:val="044406D9"/>
    <w:rsid w:val="04A37E11"/>
    <w:rsid w:val="04ECE1E6"/>
    <w:rsid w:val="0537C4DA"/>
    <w:rsid w:val="05910842"/>
    <w:rsid w:val="05997725"/>
    <w:rsid w:val="0607E2AD"/>
    <w:rsid w:val="062F9BC1"/>
    <w:rsid w:val="0637DD7D"/>
    <w:rsid w:val="0694B308"/>
    <w:rsid w:val="06A80136"/>
    <w:rsid w:val="06E7D3C2"/>
    <w:rsid w:val="071EB972"/>
    <w:rsid w:val="0768783A"/>
    <w:rsid w:val="0768A6F3"/>
    <w:rsid w:val="077834F1"/>
    <w:rsid w:val="0797E855"/>
    <w:rsid w:val="07C029B3"/>
    <w:rsid w:val="07EC6C6E"/>
    <w:rsid w:val="07EFA925"/>
    <w:rsid w:val="082C0CD1"/>
    <w:rsid w:val="08357AE7"/>
    <w:rsid w:val="0848FC1E"/>
    <w:rsid w:val="0854D513"/>
    <w:rsid w:val="087AEE8D"/>
    <w:rsid w:val="088E695F"/>
    <w:rsid w:val="089AE8FE"/>
    <w:rsid w:val="08A29F70"/>
    <w:rsid w:val="0903D108"/>
    <w:rsid w:val="0922845B"/>
    <w:rsid w:val="09A90B54"/>
    <w:rsid w:val="09BAC69D"/>
    <w:rsid w:val="0A04672C"/>
    <w:rsid w:val="0A30DBE7"/>
    <w:rsid w:val="0A422F2B"/>
    <w:rsid w:val="0A49143A"/>
    <w:rsid w:val="0A77BFBD"/>
    <w:rsid w:val="0A8290F9"/>
    <w:rsid w:val="0AE7F1E7"/>
    <w:rsid w:val="0AF5D349"/>
    <w:rsid w:val="0B720EF9"/>
    <w:rsid w:val="0B733073"/>
    <w:rsid w:val="0B92C442"/>
    <w:rsid w:val="0B9DC44D"/>
    <w:rsid w:val="0BBB58F9"/>
    <w:rsid w:val="0BD5E549"/>
    <w:rsid w:val="0C9DD4E1"/>
    <w:rsid w:val="0CAFE0F2"/>
    <w:rsid w:val="0CB28639"/>
    <w:rsid w:val="0CD73A0D"/>
    <w:rsid w:val="0CE02B77"/>
    <w:rsid w:val="0D07FE06"/>
    <w:rsid w:val="0D0D40A6"/>
    <w:rsid w:val="0D2BA7EF"/>
    <w:rsid w:val="0D4D7483"/>
    <w:rsid w:val="0D5FEA69"/>
    <w:rsid w:val="0D7DBCBD"/>
    <w:rsid w:val="0DB15D34"/>
    <w:rsid w:val="0DB9F5C5"/>
    <w:rsid w:val="0DF659CD"/>
    <w:rsid w:val="0E0CD141"/>
    <w:rsid w:val="0E1981C8"/>
    <w:rsid w:val="0E559726"/>
    <w:rsid w:val="0E705E90"/>
    <w:rsid w:val="0E99E7B0"/>
    <w:rsid w:val="0F3408E0"/>
    <w:rsid w:val="0F64352C"/>
    <w:rsid w:val="0F8D1A37"/>
    <w:rsid w:val="0F94B7F6"/>
    <w:rsid w:val="0FA12D20"/>
    <w:rsid w:val="0FDE5857"/>
    <w:rsid w:val="10128CC3"/>
    <w:rsid w:val="1023AD19"/>
    <w:rsid w:val="108898FB"/>
    <w:rsid w:val="109884EE"/>
    <w:rsid w:val="109E579E"/>
    <w:rsid w:val="10DA6BA7"/>
    <w:rsid w:val="10FFE677"/>
    <w:rsid w:val="113A5548"/>
    <w:rsid w:val="1152F842"/>
    <w:rsid w:val="11B8ADC6"/>
    <w:rsid w:val="11E232A6"/>
    <w:rsid w:val="11F1CFDF"/>
    <w:rsid w:val="121E48FB"/>
    <w:rsid w:val="124F56BD"/>
    <w:rsid w:val="12731ECA"/>
    <w:rsid w:val="12D7CCE6"/>
    <w:rsid w:val="12E3DDE5"/>
    <w:rsid w:val="12F2622D"/>
    <w:rsid w:val="13088D48"/>
    <w:rsid w:val="13428047"/>
    <w:rsid w:val="13600999"/>
    <w:rsid w:val="13C804E2"/>
    <w:rsid w:val="13E2A3B7"/>
    <w:rsid w:val="1433EBBC"/>
    <w:rsid w:val="1457B2E1"/>
    <w:rsid w:val="14601364"/>
    <w:rsid w:val="1472C257"/>
    <w:rsid w:val="149A357C"/>
    <w:rsid w:val="14AC61F4"/>
    <w:rsid w:val="14CD2668"/>
    <w:rsid w:val="154F48A1"/>
    <w:rsid w:val="155B67EA"/>
    <w:rsid w:val="1569D1E9"/>
    <w:rsid w:val="157CC928"/>
    <w:rsid w:val="1580F943"/>
    <w:rsid w:val="15882DAA"/>
    <w:rsid w:val="15B2DD0D"/>
    <w:rsid w:val="15C25AF1"/>
    <w:rsid w:val="15D61D8A"/>
    <w:rsid w:val="15E54B68"/>
    <w:rsid w:val="16674A74"/>
    <w:rsid w:val="169D186C"/>
    <w:rsid w:val="16BE4385"/>
    <w:rsid w:val="16CB779A"/>
    <w:rsid w:val="16E17A13"/>
    <w:rsid w:val="171C59DE"/>
    <w:rsid w:val="1721663D"/>
    <w:rsid w:val="1722490E"/>
    <w:rsid w:val="172BE80C"/>
    <w:rsid w:val="176AF694"/>
    <w:rsid w:val="176B46BB"/>
    <w:rsid w:val="179C646E"/>
    <w:rsid w:val="179C7D15"/>
    <w:rsid w:val="179E35B3"/>
    <w:rsid w:val="17B8B734"/>
    <w:rsid w:val="17FB0322"/>
    <w:rsid w:val="1814E4E1"/>
    <w:rsid w:val="182D61E4"/>
    <w:rsid w:val="1869799E"/>
    <w:rsid w:val="187B6B89"/>
    <w:rsid w:val="18A79174"/>
    <w:rsid w:val="18A79FA3"/>
    <w:rsid w:val="18F28120"/>
    <w:rsid w:val="1914EEF5"/>
    <w:rsid w:val="19189EA1"/>
    <w:rsid w:val="19483AB2"/>
    <w:rsid w:val="194EDCA6"/>
    <w:rsid w:val="196E2105"/>
    <w:rsid w:val="1971A742"/>
    <w:rsid w:val="19B0E519"/>
    <w:rsid w:val="19B8277B"/>
    <w:rsid w:val="19EF28B1"/>
    <w:rsid w:val="1A63BBD2"/>
    <w:rsid w:val="1A8D7455"/>
    <w:rsid w:val="1AC22560"/>
    <w:rsid w:val="1AC3F911"/>
    <w:rsid w:val="1AD8A181"/>
    <w:rsid w:val="1ADD60EC"/>
    <w:rsid w:val="1ADD9731"/>
    <w:rsid w:val="1AE98227"/>
    <w:rsid w:val="1AFC3DB8"/>
    <w:rsid w:val="1B0246A6"/>
    <w:rsid w:val="1B6E2B79"/>
    <w:rsid w:val="1B745D5A"/>
    <w:rsid w:val="1BC5ABB0"/>
    <w:rsid w:val="1BCD398E"/>
    <w:rsid w:val="1BE024F3"/>
    <w:rsid w:val="1CA5FBA2"/>
    <w:rsid w:val="1D21D3FF"/>
    <w:rsid w:val="1D367703"/>
    <w:rsid w:val="1D36C014"/>
    <w:rsid w:val="1D50D687"/>
    <w:rsid w:val="1D6A2743"/>
    <w:rsid w:val="1E488455"/>
    <w:rsid w:val="1E8F7761"/>
    <w:rsid w:val="1F16FE66"/>
    <w:rsid w:val="1F1E19EB"/>
    <w:rsid w:val="1F2AEBBA"/>
    <w:rsid w:val="1FA668A3"/>
    <w:rsid w:val="1FC4D016"/>
    <w:rsid w:val="1FC95424"/>
    <w:rsid w:val="1FCCD600"/>
    <w:rsid w:val="20352FF8"/>
    <w:rsid w:val="204EAE94"/>
    <w:rsid w:val="205B3F19"/>
    <w:rsid w:val="209529B7"/>
    <w:rsid w:val="20E8FD8F"/>
    <w:rsid w:val="211EEAE4"/>
    <w:rsid w:val="214351EF"/>
    <w:rsid w:val="2182E69D"/>
    <w:rsid w:val="218EC36D"/>
    <w:rsid w:val="21C7248C"/>
    <w:rsid w:val="21E4EA56"/>
    <w:rsid w:val="2205442C"/>
    <w:rsid w:val="2271369D"/>
    <w:rsid w:val="229A8ED2"/>
    <w:rsid w:val="22F507A5"/>
    <w:rsid w:val="22F5DE92"/>
    <w:rsid w:val="232BFCB9"/>
    <w:rsid w:val="23370AD9"/>
    <w:rsid w:val="234F2F4A"/>
    <w:rsid w:val="2362D187"/>
    <w:rsid w:val="237ABB1E"/>
    <w:rsid w:val="23A124D7"/>
    <w:rsid w:val="23B2031A"/>
    <w:rsid w:val="23C44C44"/>
    <w:rsid w:val="23CAF748"/>
    <w:rsid w:val="2404F2F7"/>
    <w:rsid w:val="241B1C18"/>
    <w:rsid w:val="2443119C"/>
    <w:rsid w:val="244C1B31"/>
    <w:rsid w:val="24CB8169"/>
    <w:rsid w:val="2510D36A"/>
    <w:rsid w:val="253583BE"/>
    <w:rsid w:val="2555DDFF"/>
    <w:rsid w:val="2559BF4F"/>
    <w:rsid w:val="258E4CA7"/>
    <w:rsid w:val="258FE398"/>
    <w:rsid w:val="259E7819"/>
    <w:rsid w:val="25A3F11A"/>
    <w:rsid w:val="25BB50FA"/>
    <w:rsid w:val="25DBCD1C"/>
    <w:rsid w:val="25EAF4D6"/>
    <w:rsid w:val="260F8688"/>
    <w:rsid w:val="263A0BF3"/>
    <w:rsid w:val="264DC040"/>
    <w:rsid w:val="265D5BE2"/>
    <w:rsid w:val="266E1713"/>
    <w:rsid w:val="267AF9E8"/>
    <w:rsid w:val="2687CB93"/>
    <w:rsid w:val="268D56CC"/>
    <w:rsid w:val="26A04A10"/>
    <w:rsid w:val="26C80029"/>
    <w:rsid w:val="26F172B1"/>
    <w:rsid w:val="27151263"/>
    <w:rsid w:val="277B2FFB"/>
    <w:rsid w:val="277CF9F3"/>
    <w:rsid w:val="2792A6D0"/>
    <w:rsid w:val="280980D4"/>
    <w:rsid w:val="2809AEF0"/>
    <w:rsid w:val="28396E90"/>
    <w:rsid w:val="28A0AC17"/>
    <w:rsid w:val="2906D78F"/>
    <w:rsid w:val="29286862"/>
    <w:rsid w:val="294E4A2E"/>
    <w:rsid w:val="2982E123"/>
    <w:rsid w:val="29A42A8E"/>
    <w:rsid w:val="29C05E23"/>
    <w:rsid w:val="29E73C6F"/>
    <w:rsid w:val="2A5BA94C"/>
    <w:rsid w:val="2A624CAC"/>
    <w:rsid w:val="2A6C1A85"/>
    <w:rsid w:val="2A8B163E"/>
    <w:rsid w:val="2A9D778E"/>
    <w:rsid w:val="2AB2FA7C"/>
    <w:rsid w:val="2AF10A38"/>
    <w:rsid w:val="2B07DC22"/>
    <w:rsid w:val="2B14DBFD"/>
    <w:rsid w:val="2B61734A"/>
    <w:rsid w:val="2B685D88"/>
    <w:rsid w:val="2B878A46"/>
    <w:rsid w:val="2B8BF1DE"/>
    <w:rsid w:val="2B9E3647"/>
    <w:rsid w:val="2BA7F233"/>
    <w:rsid w:val="2C15A555"/>
    <w:rsid w:val="2C3460F2"/>
    <w:rsid w:val="2C4954E9"/>
    <w:rsid w:val="2C9A94FA"/>
    <w:rsid w:val="2CA2FD2E"/>
    <w:rsid w:val="2CEB9EDC"/>
    <w:rsid w:val="2D39F767"/>
    <w:rsid w:val="2D4A628D"/>
    <w:rsid w:val="2DB48C99"/>
    <w:rsid w:val="2DFF04E5"/>
    <w:rsid w:val="2E2C1003"/>
    <w:rsid w:val="2E4F2D80"/>
    <w:rsid w:val="2E8BB64C"/>
    <w:rsid w:val="2E93D383"/>
    <w:rsid w:val="2E96A041"/>
    <w:rsid w:val="2E9A7FFD"/>
    <w:rsid w:val="2EB027B6"/>
    <w:rsid w:val="2EBE4FF1"/>
    <w:rsid w:val="2ECF82BA"/>
    <w:rsid w:val="2EE28340"/>
    <w:rsid w:val="2F3FBD3F"/>
    <w:rsid w:val="2F54A9BA"/>
    <w:rsid w:val="2F5FC75F"/>
    <w:rsid w:val="2F79285A"/>
    <w:rsid w:val="2F8B26B1"/>
    <w:rsid w:val="2FE166CE"/>
    <w:rsid w:val="3004FD51"/>
    <w:rsid w:val="301B2B01"/>
    <w:rsid w:val="302940F4"/>
    <w:rsid w:val="303F43C0"/>
    <w:rsid w:val="30792773"/>
    <w:rsid w:val="307C97F4"/>
    <w:rsid w:val="308E49C7"/>
    <w:rsid w:val="3099B91B"/>
    <w:rsid w:val="30BA1E7E"/>
    <w:rsid w:val="30CF873A"/>
    <w:rsid w:val="30E0EEB3"/>
    <w:rsid w:val="30FF685B"/>
    <w:rsid w:val="3145213A"/>
    <w:rsid w:val="3161D387"/>
    <w:rsid w:val="322B3075"/>
    <w:rsid w:val="32455D74"/>
    <w:rsid w:val="325207C1"/>
    <w:rsid w:val="3265BF71"/>
    <w:rsid w:val="32661740"/>
    <w:rsid w:val="326EAA2E"/>
    <w:rsid w:val="32732FA6"/>
    <w:rsid w:val="327F6685"/>
    <w:rsid w:val="330ECEA7"/>
    <w:rsid w:val="3313128C"/>
    <w:rsid w:val="3335C816"/>
    <w:rsid w:val="334C9113"/>
    <w:rsid w:val="3371D2BD"/>
    <w:rsid w:val="33A693A3"/>
    <w:rsid w:val="34322B16"/>
    <w:rsid w:val="34510E5C"/>
    <w:rsid w:val="34665CC8"/>
    <w:rsid w:val="34854F2E"/>
    <w:rsid w:val="34868D07"/>
    <w:rsid w:val="3498A4A5"/>
    <w:rsid w:val="34A57ACC"/>
    <w:rsid w:val="34B09677"/>
    <w:rsid w:val="34C8B7BC"/>
    <w:rsid w:val="34DCAD40"/>
    <w:rsid w:val="3572C5CF"/>
    <w:rsid w:val="357657AF"/>
    <w:rsid w:val="35913279"/>
    <w:rsid w:val="35DC82EB"/>
    <w:rsid w:val="35EBE197"/>
    <w:rsid w:val="36231D7E"/>
    <w:rsid w:val="36273538"/>
    <w:rsid w:val="3628641B"/>
    <w:rsid w:val="3644D4BD"/>
    <w:rsid w:val="368729E1"/>
    <w:rsid w:val="36ADFDA1"/>
    <w:rsid w:val="36B5AD5C"/>
    <w:rsid w:val="37197A10"/>
    <w:rsid w:val="37724560"/>
    <w:rsid w:val="37A30606"/>
    <w:rsid w:val="37D3123C"/>
    <w:rsid w:val="381B67B0"/>
    <w:rsid w:val="385778CE"/>
    <w:rsid w:val="3872B68C"/>
    <w:rsid w:val="38B73C3A"/>
    <w:rsid w:val="38D1C1E6"/>
    <w:rsid w:val="3914D6C9"/>
    <w:rsid w:val="3973B823"/>
    <w:rsid w:val="3996E861"/>
    <w:rsid w:val="39DC9E54"/>
    <w:rsid w:val="39E8CD92"/>
    <w:rsid w:val="3A12FEC9"/>
    <w:rsid w:val="3A443BCF"/>
    <w:rsid w:val="3AC33934"/>
    <w:rsid w:val="3B54F9B9"/>
    <w:rsid w:val="3B747909"/>
    <w:rsid w:val="3C2A90D9"/>
    <w:rsid w:val="3C4CB35D"/>
    <w:rsid w:val="3C96C459"/>
    <w:rsid w:val="3CA5751B"/>
    <w:rsid w:val="3CEBE462"/>
    <w:rsid w:val="3D236CC0"/>
    <w:rsid w:val="3DACB3F6"/>
    <w:rsid w:val="3DBF41DD"/>
    <w:rsid w:val="3DC493C2"/>
    <w:rsid w:val="3DD37CF8"/>
    <w:rsid w:val="3DDF3801"/>
    <w:rsid w:val="3DEA09CF"/>
    <w:rsid w:val="3E55C6C9"/>
    <w:rsid w:val="3E55EE50"/>
    <w:rsid w:val="3ECDF5C6"/>
    <w:rsid w:val="3EEDCB09"/>
    <w:rsid w:val="3F36D8B4"/>
    <w:rsid w:val="3F419714"/>
    <w:rsid w:val="3F7F5008"/>
    <w:rsid w:val="3FEE7897"/>
    <w:rsid w:val="4043F20A"/>
    <w:rsid w:val="4073BA7A"/>
    <w:rsid w:val="40D4FEC9"/>
    <w:rsid w:val="40F59D1D"/>
    <w:rsid w:val="4152675C"/>
    <w:rsid w:val="416C4E1F"/>
    <w:rsid w:val="419D5E57"/>
    <w:rsid w:val="41C892E8"/>
    <w:rsid w:val="41D72104"/>
    <w:rsid w:val="4203D216"/>
    <w:rsid w:val="4271481B"/>
    <w:rsid w:val="4274ADC1"/>
    <w:rsid w:val="42989FBC"/>
    <w:rsid w:val="429F126F"/>
    <w:rsid w:val="42DE65D4"/>
    <w:rsid w:val="430E2774"/>
    <w:rsid w:val="431355A4"/>
    <w:rsid w:val="4329236F"/>
    <w:rsid w:val="433C17B4"/>
    <w:rsid w:val="4348FC2C"/>
    <w:rsid w:val="43780DD0"/>
    <w:rsid w:val="43A5ED13"/>
    <w:rsid w:val="43C3304A"/>
    <w:rsid w:val="43EE2C89"/>
    <w:rsid w:val="43FB2C6E"/>
    <w:rsid w:val="4447E51C"/>
    <w:rsid w:val="4471F69C"/>
    <w:rsid w:val="447C9DB9"/>
    <w:rsid w:val="44B3414E"/>
    <w:rsid w:val="44D4283D"/>
    <w:rsid w:val="452ED4DE"/>
    <w:rsid w:val="45410839"/>
    <w:rsid w:val="4551EB57"/>
    <w:rsid w:val="45742E73"/>
    <w:rsid w:val="4576BDCC"/>
    <w:rsid w:val="4581EF23"/>
    <w:rsid w:val="45ADE74E"/>
    <w:rsid w:val="46240866"/>
    <w:rsid w:val="462C08AB"/>
    <w:rsid w:val="4642B567"/>
    <w:rsid w:val="467D054C"/>
    <w:rsid w:val="4696DDC8"/>
    <w:rsid w:val="46BFDECD"/>
    <w:rsid w:val="46C07651"/>
    <w:rsid w:val="46C3402C"/>
    <w:rsid w:val="46D97F66"/>
    <w:rsid w:val="46FA9DCE"/>
    <w:rsid w:val="4762A485"/>
    <w:rsid w:val="477DA781"/>
    <w:rsid w:val="47CE8759"/>
    <w:rsid w:val="47FA4191"/>
    <w:rsid w:val="47FB5294"/>
    <w:rsid w:val="4804F80A"/>
    <w:rsid w:val="480D5717"/>
    <w:rsid w:val="480F5200"/>
    <w:rsid w:val="482BF469"/>
    <w:rsid w:val="48B8FFCD"/>
    <w:rsid w:val="48C77614"/>
    <w:rsid w:val="48D00EF2"/>
    <w:rsid w:val="49244C13"/>
    <w:rsid w:val="495BBDCF"/>
    <w:rsid w:val="49885C22"/>
    <w:rsid w:val="49BB00C7"/>
    <w:rsid w:val="4A1031BB"/>
    <w:rsid w:val="4A2BB2A0"/>
    <w:rsid w:val="4A55177B"/>
    <w:rsid w:val="4A8E310D"/>
    <w:rsid w:val="4AD65366"/>
    <w:rsid w:val="4B1177E1"/>
    <w:rsid w:val="4B295A26"/>
    <w:rsid w:val="4B37B668"/>
    <w:rsid w:val="4B6C8024"/>
    <w:rsid w:val="4B77DC0D"/>
    <w:rsid w:val="4B877EAA"/>
    <w:rsid w:val="4B8EFECB"/>
    <w:rsid w:val="4B9FEE3E"/>
    <w:rsid w:val="4C0090AA"/>
    <w:rsid w:val="4C697AF1"/>
    <w:rsid w:val="4C76D7C5"/>
    <w:rsid w:val="4C8A8E85"/>
    <w:rsid w:val="4CBCD5D0"/>
    <w:rsid w:val="4CD88CA8"/>
    <w:rsid w:val="4CDDA1CF"/>
    <w:rsid w:val="4D5ACAA3"/>
    <w:rsid w:val="4D9A815B"/>
    <w:rsid w:val="4DA05539"/>
    <w:rsid w:val="4DB625E3"/>
    <w:rsid w:val="4DBC183C"/>
    <w:rsid w:val="4E18F0C2"/>
    <w:rsid w:val="4E4825BC"/>
    <w:rsid w:val="4E5B16FC"/>
    <w:rsid w:val="4E60FC91"/>
    <w:rsid w:val="4E7A78CE"/>
    <w:rsid w:val="4EB99FF0"/>
    <w:rsid w:val="4ECD6D9E"/>
    <w:rsid w:val="4F1D65F7"/>
    <w:rsid w:val="4F4C164E"/>
    <w:rsid w:val="4F67C0DB"/>
    <w:rsid w:val="4F70C416"/>
    <w:rsid w:val="4F85A220"/>
    <w:rsid w:val="4F89D054"/>
    <w:rsid w:val="4FD72E15"/>
    <w:rsid w:val="4FDE1BBE"/>
    <w:rsid w:val="50101C04"/>
    <w:rsid w:val="5024CEC3"/>
    <w:rsid w:val="502F2F54"/>
    <w:rsid w:val="504E7EC0"/>
    <w:rsid w:val="508207E5"/>
    <w:rsid w:val="50B63370"/>
    <w:rsid w:val="50BAB3B9"/>
    <w:rsid w:val="518A60BA"/>
    <w:rsid w:val="518A76A8"/>
    <w:rsid w:val="5195AE3D"/>
    <w:rsid w:val="51B7A88C"/>
    <w:rsid w:val="51F4846E"/>
    <w:rsid w:val="51F97AE3"/>
    <w:rsid w:val="51F9F458"/>
    <w:rsid w:val="521D0DBC"/>
    <w:rsid w:val="5237EDBB"/>
    <w:rsid w:val="52567BCA"/>
    <w:rsid w:val="52960C2C"/>
    <w:rsid w:val="52A12CC5"/>
    <w:rsid w:val="52A8E0FC"/>
    <w:rsid w:val="52D986C9"/>
    <w:rsid w:val="52E428D3"/>
    <w:rsid w:val="52ED3B6E"/>
    <w:rsid w:val="52EF3827"/>
    <w:rsid w:val="53337890"/>
    <w:rsid w:val="5336B3B0"/>
    <w:rsid w:val="534149A6"/>
    <w:rsid w:val="53A18666"/>
    <w:rsid w:val="53D0C688"/>
    <w:rsid w:val="54036F48"/>
    <w:rsid w:val="54114C48"/>
    <w:rsid w:val="5427DC74"/>
    <w:rsid w:val="54842075"/>
    <w:rsid w:val="54DD29A3"/>
    <w:rsid w:val="54EF14EF"/>
    <w:rsid w:val="55234EBE"/>
    <w:rsid w:val="554474DC"/>
    <w:rsid w:val="558B44CC"/>
    <w:rsid w:val="55B1065E"/>
    <w:rsid w:val="560D5D79"/>
    <w:rsid w:val="5614F81E"/>
    <w:rsid w:val="5631943E"/>
    <w:rsid w:val="563F4845"/>
    <w:rsid w:val="5674BF78"/>
    <w:rsid w:val="5690BD50"/>
    <w:rsid w:val="56AE1D01"/>
    <w:rsid w:val="56C8BAB4"/>
    <w:rsid w:val="56FE39B9"/>
    <w:rsid w:val="572391F0"/>
    <w:rsid w:val="5725CC18"/>
    <w:rsid w:val="57779D92"/>
    <w:rsid w:val="577AC7B0"/>
    <w:rsid w:val="577BFD66"/>
    <w:rsid w:val="578929E0"/>
    <w:rsid w:val="57997992"/>
    <w:rsid w:val="5836F8BF"/>
    <w:rsid w:val="58518A37"/>
    <w:rsid w:val="5871138C"/>
    <w:rsid w:val="58C30703"/>
    <w:rsid w:val="5902D382"/>
    <w:rsid w:val="5919505C"/>
    <w:rsid w:val="592A3E42"/>
    <w:rsid w:val="59308E9C"/>
    <w:rsid w:val="59356316"/>
    <w:rsid w:val="59591564"/>
    <w:rsid w:val="59903252"/>
    <w:rsid w:val="59ACFEB9"/>
    <w:rsid w:val="5A874A6C"/>
    <w:rsid w:val="5AE6ACD1"/>
    <w:rsid w:val="5AF4596B"/>
    <w:rsid w:val="5B31C895"/>
    <w:rsid w:val="5B428BCC"/>
    <w:rsid w:val="5B4E9695"/>
    <w:rsid w:val="5B62E7DE"/>
    <w:rsid w:val="5B706106"/>
    <w:rsid w:val="5C09A7FD"/>
    <w:rsid w:val="5C1A6C06"/>
    <w:rsid w:val="5C60B49B"/>
    <w:rsid w:val="5C7C57EC"/>
    <w:rsid w:val="5CB748E9"/>
    <w:rsid w:val="5CEAEDA4"/>
    <w:rsid w:val="5D228E7E"/>
    <w:rsid w:val="5D2323DE"/>
    <w:rsid w:val="5D384B93"/>
    <w:rsid w:val="5D3AA224"/>
    <w:rsid w:val="5D7DF947"/>
    <w:rsid w:val="5D99B49D"/>
    <w:rsid w:val="5DF9A09B"/>
    <w:rsid w:val="5DFAFE7C"/>
    <w:rsid w:val="5E271314"/>
    <w:rsid w:val="5E57D765"/>
    <w:rsid w:val="5E7120B6"/>
    <w:rsid w:val="5E8DCC5B"/>
    <w:rsid w:val="5EEC3E6A"/>
    <w:rsid w:val="5F5FCCD0"/>
    <w:rsid w:val="5F64F835"/>
    <w:rsid w:val="5F93E948"/>
    <w:rsid w:val="5F947128"/>
    <w:rsid w:val="5FCE2FD4"/>
    <w:rsid w:val="5FD12AA9"/>
    <w:rsid w:val="60061CA2"/>
    <w:rsid w:val="601D2145"/>
    <w:rsid w:val="602948A2"/>
    <w:rsid w:val="6059B90A"/>
    <w:rsid w:val="606184D9"/>
    <w:rsid w:val="6095401D"/>
    <w:rsid w:val="60B4F109"/>
    <w:rsid w:val="60E38DD2"/>
    <w:rsid w:val="60F83E82"/>
    <w:rsid w:val="61173DB4"/>
    <w:rsid w:val="612F40DF"/>
    <w:rsid w:val="61528ECA"/>
    <w:rsid w:val="61900694"/>
    <w:rsid w:val="61962021"/>
    <w:rsid w:val="61A8E96E"/>
    <w:rsid w:val="61EFFDC3"/>
    <w:rsid w:val="620591AE"/>
    <w:rsid w:val="620E4B54"/>
    <w:rsid w:val="625C8110"/>
    <w:rsid w:val="628C712D"/>
    <w:rsid w:val="62A0E450"/>
    <w:rsid w:val="62A22D35"/>
    <w:rsid w:val="62A75FAC"/>
    <w:rsid w:val="62EDF010"/>
    <w:rsid w:val="630118D8"/>
    <w:rsid w:val="63221FCE"/>
    <w:rsid w:val="6327E3E2"/>
    <w:rsid w:val="63387664"/>
    <w:rsid w:val="6394D74A"/>
    <w:rsid w:val="63F0B8F0"/>
    <w:rsid w:val="643C842B"/>
    <w:rsid w:val="6467F5B6"/>
    <w:rsid w:val="646C87DD"/>
    <w:rsid w:val="6505CC87"/>
    <w:rsid w:val="654A7D7C"/>
    <w:rsid w:val="65578258"/>
    <w:rsid w:val="65D2C59F"/>
    <w:rsid w:val="660EFFE4"/>
    <w:rsid w:val="6625432D"/>
    <w:rsid w:val="662E660C"/>
    <w:rsid w:val="6643F272"/>
    <w:rsid w:val="6683875A"/>
    <w:rsid w:val="66B52872"/>
    <w:rsid w:val="67048B16"/>
    <w:rsid w:val="674924B3"/>
    <w:rsid w:val="6755EA1B"/>
    <w:rsid w:val="675827F2"/>
    <w:rsid w:val="675F0CD7"/>
    <w:rsid w:val="676BBBA7"/>
    <w:rsid w:val="67BDD8D9"/>
    <w:rsid w:val="67E6F3BC"/>
    <w:rsid w:val="682057A5"/>
    <w:rsid w:val="6844A940"/>
    <w:rsid w:val="68ADBBEE"/>
    <w:rsid w:val="68C4DEAB"/>
    <w:rsid w:val="68C8500A"/>
    <w:rsid w:val="68CCC1D7"/>
    <w:rsid w:val="68E3379A"/>
    <w:rsid w:val="68E72986"/>
    <w:rsid w:val="68F1FADB"/>
    <w:rsid w:val="69285614"/>
    <w:rsid w:val="6944FBC9"/>
    <w:rsid w:val="6983E5DB"/>
    <w:rsid w:val="69B452DC"/>
    <w:rsid w:val="69C3A3B2"/>
    <w:rsid w:val="69DDFC3A"/>
    <w:rsid w:val="6A0C705A"/>
    <w:rsid w:val="6A20411D"/>
    <w:rsid w:val="6A462EFA"/>
    <w:rsid w:val="6AA7F3BA"/>
    <w:rsid w:val="6AB9A06A"/>
    <w:rsid w:val="6AC68809"/>
    <w:rsid w:val="6AC8B1FF"/>
    <w:rsid w:val="6AE1B8D2"/>
    <w:rsid w:val="6B0C0BA0"/>
    <w:rsid w:val="6B10DBC7"/>
    <w:rsid w:val="6B2F9EC5"/>
    <w:rsid w:val="6BC9710A"/>
    <w:rsid w:val="6BE4B3C2"/>
    <w:rsid w:val="6BF4DEE2"/>
    <w:rsid w:val="6C350248"/>
    <w:rsid w:val="6C3DA265"/>
    <w:rsid w:val="6C5B1303"/>
    <w:rsid w:val="6C6AC861"/>
    <w:rsid w:val="6C8A706C"/>
    <w:rsid w:val="6C9DC67C"/>
    <w:rsid w:val="6CC6A30E"/>
    <w:rsid w:val="6CFBE412"/>
    <w:rsid w:val="6D56362D"/>
    <w:rsid w:val="6D612A32"/>
    <w:rsid w:val="6D9CE9A2"/>
    <w:rsid w:val="6DAB4866"/>
    <w:rsid w:val="6DBEB272"/>
    <w:rsid w:val="6DDA712B"/>
    <w:rsid w:val="6DF4BD6F"/>
    <w:rsid w:val="6E1A9AE5"/>
    <w:rsid w:val="6E1B7D85"/>
    <w:rsid w:val="6E549945"/>
    <w:rsid w:val="6E5887B1"/>
    <w:rsid w:val="6E695A06"/>
    <w:rsid w:val="6E919947"/>
    <w:rsid w:val="6EA8CD25"/>
    <w:rsid w:val="6EB783DA"/>
    <w:rsid w:val="6ED285EF"/>
    <w:rsid w:val="6EDE7A71"/>
    <w:rsid w:val="6EEC79E5"/>
    <w:rsid w:val="6EF91A15"/>
    <w:rsid w:val="6F0E9656"/>
    <w:rsid w:val="6F55D4F8"/>
    <w:rsid w:val="6FAEB3D6"/>
    <w:rsid w:val="6FB4615F"/>
    <w:rsid w:val="6FD343FF"/>
    <w:rsid w:val="6FD542B7"/>
    <w:rsid w:val="6FDD0335"/>
    <w:rsid w:val="6FF48967"/>
    <w:rsid w:val="7051B7DD"/>
    <w:rsid w:val="707828D6"/>
    <w:rsid w:val="7089D958"/>
    <w:rsid w:val="70C84567"/>
    <w:rsid w:val="70D429E3"/>
    <w:rsid w:val="70E63C02"/>
    <w:rsid w:val="716D102D"/>
    <w:rsid w:val="71705086"/>
    <w:rsid w:val="71D4DDC6"/>
    <w:rsid w:val="71E21DA1"/>
    <w:rsid w:val="71EA74A8"/>
    <w:rsid w:val="7233814B"/>
    <w:rsid w:val="72462154"/>
    <w:rsid w:val="724BD1B5"/>
    <w:rsid w:val="726B76EA"/>
    <w:rsid w:val="72744A36"/>
    <w:rsid w:val="72757398"/>
    <w:rsid w:val="72945AD3"/>
    <w:rsid w:val="72B6B19F"/>
    <w:rsid w:val="72FEBA1F"/>
    <w:rsid w:val="7313A885"/>
    <w:rsid w:val="73221B56"/>
    <w:rsid w:val="732D87FE"/>
    <w:rsid w:val="73CC20A5"/>
    <w:rsid w:val="7427C613"/>
    <w:rsid w:val="74DCE56C"/>
    <w:rsid w:val="750264CE"/>
    <w:rsid w:val="7550A0CB"/>
    <w:rsid w:val="75B26717"/>
    <w:rsid w:val="75BD05A9"/>
    <w:rsid w:val="75C566B9"/>
    <w:rsid w:val="7618D787"/>
    <w:rsid w:val="762B558F"/>
    <w:rsid w:val="76492E01"/>
    <w:rsid w:val="76605AA8"/>
    <w:rsid w:val="76BA3ECA"/>
    <w:rsid w:val="7703B506"/>
    <w:rsid w:val="77098E52"/>
    <w:rsid w:val="77789293"/>
    <w:rsid w:val="77A91BB5"/>
    <w:rsid w:val="77B3C898"/>
    <w:rsid w:val="77C07639"/>
    <w:rsid w:val="77EDF031"/>
    <w:rsid w:val="77F9354C"/>
    <w:rsid w:val="78259772"/>
    <w:rsid w:val="78341B37"/>
    <w:rsid w:val="785AD601"/>
    <w:rsid w:val="788FF4DE"/>
    <w:rsid w:val="78973B5B"/>
    <w:rsid w:val="789952F6"/>
    <w:rsid w:val="78E0E860"/>
    <w:rsid w:val="78E2C678"/>
    <w:rsid w:val="790710A0"/>
    <w:rsid w:val="790E6974"/>
    <w:rsid w:val="79701774"/>
    <w:rsid w:val="7974615E"/>
    <w:rsid w:val="799689DB"/>
    <w:rsid w:val="79E73E57"/>
    <w:rsid w:val="7A36DE6B"/>
    <w:rsid w:val="7A5B3CC6"/>
    <w:rsid w:val="7A8AFEBD"/>
    <w:rsid w:val="7ABD43E0"/>
    <w:rsid w:val="7AECE6DD"/>
    <w:rsid w:val="7B07D979"/>
    <w:rsid w:val="7B2BC30C"/>
    <w:rsid w:val="7B3B2D66"/>
    <w:rsid w:val="7B6F3EFE"/>
    <w:rsid w:val="7BB8153B"/>
    <w:rsid w:val="7BF546DD"/>
    <w:rsid w:val="7C1B01CE"/>
    <w:rsid w:val="7C1F927A"/>
    <w:rsid w:val="7C2D2A3C"/>
    <w:rsid w:val="7CCAA265"/>
    <w:rsid w:val="7D13AB5D"/>
    <w:rsid w:val="7D1D2F41"/>
    <w:rsid w:val="7D28F96B"/>
    <w:rsid w:val="7D30530C"/>
    <w:rsid w:val="7DA0F696"/>
    <w:rsid w:val="7DA7EA46"/>
    <w:rsid w:val="7DC7D281"/>
    <w:rsid w:val="7E31DEAC"/>
    <w:rsid w:val="7E3BAA23"/>
    <w:rsid w:val="7E5893CA"/>
    <w:rsid w:val="7F263AA1"/>
    <w:rsid w:val="7F3FFA4D"/>
    <w:rsid w:val="7F640B71"/>
    <w:rsid w:val="7F976642"/>
    <w:rsid w:val="7FB0F6BC"/>
    <w:rsid w:val="7FC626E2"/>
    <w:rsid w:val="7FDCEC26"/>
    <w:rsid w:val="7FF5434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7043AF"/>
  <w15:docId w15:val="{746DD661-87B9-4D7B-94CE-07B33B240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ja-JP" w:bidi="ar-SA"/>
      </w:rPr>
    </w:rPrDefault>
    <w:pPrDefault>
      <w:pPr>
        <w:widowControl w:val="0"/>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7089D958"/>
    <w:rPr>
      <w:color w:val="0000FF"/>
      <w:u w:val="single"/>
    </w:rPr>
  </w:style>
  <w:style w:type="paragraph" w:styleId="Header">
    <w:name w:val="header"/>
    <w:basedOn w:val="Normal"/>
    <w:link w:val="HeaderChar"/>
    <w:uiPriority w:val="99"/>
    <w:semiHidden/>
    <w:unhideWhenUsed/>
    <w:rsid w:val="00AE59B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E59BF"/>
  </w:style>
  <w:style w:type="paragraph" w:styleId="Footer">
    <w:name w:val="footer"/>
    <w:basedOn w:val="Normal"/>
    <w:link w:val="FooterChar"/>
    <w:uiPriority w:val="99"/>
    <w:semiHidden/>
    <w:unhideWhenUsed/>
    <w:rsid w:val="00AE59B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E59BF"/>
  </w:style>
  <w:style w:type="paragraph" w:styleId="Revision">
    <w:name w:val="Revision"/>
    <w:hidden/>
    <w:uiPriority w:val="99"/>
    <w:semiHidden/>
    <w:rsid w:val="000215DD"/>
    <w:pPr>
      <w:widowControl/>
      <w:spacing w:after="0" w:line="240" w:lineRule="auto"/>
    </w:pPr>
  </w:style>
  <w:style w:type="paragraph" w:styleId="CommentSubject">
    <w:name w:val="annotation subject"/>
    <w:basedOn w:val="CommentText"/>
    <w:next w:val="CommentText"/>
    <w:link w:val="CommentSubjectChar"/>
    <w:uiPriority w:val="99"/>
    <w:semiHidden/>
    <w:unhideWhenUsed/>
    <w:rsid w:val="00D160D1"/>
    <w:rPr>
      <w:b/>
      <w:bCs/>
    </w:rPr>
  </w:style>
  <w:style w:type="character" w:customStyle="1" w:styleId="CommentSubjectChar">
    <w:name w:val="Comment Subject Char"/>
    <w:basedOn w:val="CommentTextChar"/>
    <w:link w:val="CommentSubject"/>
    <w:uiPriority w:val="99"/>
    <w:semiHidden/>
    <w:rsid w:val="00D160D1"/>
    <w:rPr>
      <w:b/>
      <w:bCs/>
      <w:sz w:val="20"/>
      <w:szCs w:val="20"/>
    </w:rPr>
  </w:style>
  <w:style w:type="character" w:styleId="UnresolvedMention">
    <w:name w:val="Unresolved Mention"/>
    <w:basedOn w:val="DefaultParagraphFont"/>
    <w:uiPriority w:val="99"/>
    <w:semiHidden/>
    <w:unhideWhenUsed/>
    <w:rsid w:val="007847FF"/>
    <w:rPr>
      <w:color w:val="605E5C"/>
      <w:shd w:val="clear" w:color="auto" w:fill="E1DFDD"/>
    </w:rPr>
  </w:style>
  <w:style w:type="character" w:styleId="Mention">
    <w:name w:val="Mention"/>
    <w:basedOn w:val="DefaultParagraphFont"/>
    <w:uiPriority w:val="99"/>
    <w:unhideWhenUsed/>
    <w:rsid w:val="00E433D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078234">
      <w:bodyDiv w:val="1"/>
      <w:marLeft w:val="0"/>
      <w:marRight w:val="0"/>
      <w:marTop w:val="0"/>
      <w:marBottom w:val="0"/>
      <w:divBdr>
        <w:top w:val="none" w:sz="0" w:space="0" w:color="auto"/>
        <w:left w:val="none" w:sz="0" w:space="0" w:color="auto"/>
        <w:bottom w:val="none" w:sz="0" w:space="0" w:color="auto"/>
        <w:right w:val="none" w:sz="0" w:space="0" w:color="auto"/>
      </w:divBdr>
    </w:div>
    <w:div w:id="452797498">
      <w:bodyDiv w:val="1"/>
      <w:marLeft w:val="0"/>
      <w:marRight w:val="0"/>
      <w:marTop w:val="0"/>
      <w:marBottom w:val="0"/>
      <w:divBdr>
        <w:top w:val="none" w:sz="0" w:space="0" w:color="auto"/>
        <w:left w:val="none" w:sz="0" w:space="0" w:color="auto"/>
        <w:bottom w:val="none" w:sz="0" w:space="0" w:color="auto"/>
        <w:right w:val="none" w:sz="0" w:space="0" w:color="auto"/>
      </w:divBdr>
    </w:div>
    <w:div w:id="1278025402">
      <w:bodyDiv w:val="1"/>
      <w:marLeft w:val="0"/>
      <w:marRight w:val="0"/>
      <w:marTop w:val="0"/>
      <w:marBottom w:val="0"/>
      <w:divBdr>
        <w:top w:val="none" w:sz="0" w:space="0" w:color="auto"/>
        <w:left w:val="none" w:sz="0" w:space="0" w:color="auto"/>
        <w:bottom w:val="none" w:sz="0" w:space="0" w:color="auto"/>
        <w:right w:val="none" w:sz="0" w:space="0" w:color="auto"/>
      </w:divBdr>
    </w:div>
    <w:div w:id="15315768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turtlebeach.com/products/rematch-wireless-controller-nintendo-switch?Design=Invincible+Mario&amp;utm_medium=pr&amp;utm_campaign=TB_PDPTBAnnounce_2025_ECM_POALL" TargetMode="External"/><Relationship Id="rId18" Type="http://schemas.openxmlformats.org/officeDocument/2006/relationships/hyperlink" Target="https://www.turtlebeach.com/products/recon-70-headset?utm_medium=pr&amp;utm_campaign=TB_PDPTBAnnounce_2025_ECM_POALL" TargetMode="External"/><Relationship Id="rId26" Type="http://schemas.openxmlformats.org/officeDocument/2006/relationships/hyperlink" Target="https://www.turtlebeach.com/products/rematch-core-wired-controller?utm_medium=pr&amp;utm_campaign=TB_PDPTBAnnounce_2025_ECM_POALL" TargetMode="External"/><Relationship Id="rId39" Type="http://schemas.openxmlformats.org/officeDocument/2006/relationships/hyperlink" Target="mailto:keith.hennessey@turtlebeach.com" TargetMode="External"/><Relationship Id="rId21" Type="http://schemas.microsoft.com/office/2016/09/relationships/commentsIds" Target="commentsIds.xml"/><Relationship Id="rId34" Type="http://schemas.openxmlformats.org/officeDocument/2006/relationships/hyperlink" Target="https://www.turtlebeach.com/" TargetMode="External"/><Relationship Id="rId42" Type="http://schemas.openxmlformats.org/officeDocument/2006/relationships/header" Target="header2.xml"/><Relationship Id="rId47" Type="http://schemas.openxmlformats.org/officeDocument/2006/relationships/fontTable" Target="fontTable.xml"/><Relationship Id="rId50" Type="http://schemas.microsoft.com/office/2019/05/relationships/documenttasks" Target="documenttasks/documenttasks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turtlebeach.com/products/rematch-core-wired-controller?utm_medium=pr&amp;utm_campaign=TB_PDPTBAnnounce_2025_ECM_POALL" TargetMode="External"/><Relationship Id="rId29" Type="http://schemas.openxmlformats.org/officeDocument/2006/relationships/hyperlink" Target="https://twitter.com/turtlebeach" TargetMode="External"/><Relationship Id="rId11" Type="http://schemas.openxmlformats.org/officeDocument/2006/relationships/hyperlink" Target="https://www.turtlebeach.com/products/recon-70-headset?utm_medium=pr&amp;utm_campaign=TB_PDPTBAnnounce_2025_ECM_POALL" TargetMode="External"/><Relationship Id="rId24" Type="http://schemas.openxmlformats.org/officeDocument/2006/relationships/hyperlink" Target="https://www.turtlebeach.com/products/rematch-wireless-controller-nintendo-switch?Design=Super+Mario+Star&amp;utm_medium=pr&amp;utm_campaign=TB_PDPTBAnnounce_2025_ECM_POALL" TargetMode="External"/><Relationship Id="rId32" Type="http://schemas.openxmlformats.org/officeDocument/2006/relationships/hyperlink" Target="https://www.youtube.com/user/TurtleBeachVideos" TargetMode="External"/><Relationship Id="rId37" Type="http://schemas.openxmlformats.org/officeDocument/2006/relationships/hyperlink" Target="mailto:eric@step-3.com" TargetMode="External"/><Relationship Id="rId40" Type="http://schemas.openxmlformats.org/officeDocument/2006/relationships/hyperlink" Target="mailto:TBCH@icrinc.com" TargetMode="External"/><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www.turtlebeach.com/products/afterglow-wave-wired-controller-xbox?utm_medium=pr&amp;utm_campaign=TB_PDPTBAnnounce_2025_ECM_POALL" TargetMode="External"/><Relationship Id="rId23" Type="http://schemas.openxmlformats.org/officeDocument/2006/relationships/hyperlink" Target="https://www.turtlebeach.com/products/rematch-wireless-controller-nintendo-switch?Design=Invincible+Mario&amp;utm_medium=pr&amp;utm_campaign=TB_PDPTBAnnounce_2025_ECM_POALL" TargetMode="External"/><Relationship Id="rId28" Type="http://schemas.openxmlformats.org/officeDocument/2006/relationships/hyperlink" Target="https://www.tiktok.com/@turtlebeach?lang=en" TargetMode="External"/><Relationship Id="rId36" Type="http://schemas.openxmlformats.org/officeDocument/2006/relationships/hyperlink" Target="http://www.pdp.com/" TargetMode="External"/><Relationship Id="rId49" Type="http://schemas.openxmlformats.org/officeDocument/2006/relationships/theme" Target="theme/theme1.xml"/><Relationship Id="rId10" Type="http://schemas.openxmlformats.org/officeDocument/2006/relationships/hyperlink" Target="https://corp.turtlebeach.com/" TargetMode="External"/><Relationship Id="rId19" Type="http://schemas.openxmlformats.org/officeDocument/2006/relationships/comments" Target="comments.xml"/><Relationship Id="rId31" Type="http://schemas.openxmlformats.org/officeDocument/2006/relationships/hyperlink" Target="https://www.facebook.com/turtlebeach" TargetMode="External"/><Relationship Id="rId44"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corp.turtlebeach.com/" TargetMode="External"/><Relationship Id="rId14" Type="http://schemas.openxmlformats.org/officeDocument/2006/relationships/hyperlink" Target="https://www.turtlebeach.com/products/rematch-wireless-controller-nintendo-switch?Design=Super+Mario+Star&amp;utm_medium=pr&amp;utm_campaign=TB_PDPTBAnnounce_2025_ECM_POALL" TargetMode="External"/><Relationship Id="rId22" Type="http://schemas.microsoft.com/office/2018/08/relationships/commentsExtensible" Target="commentsExtensible.xml"/><Relationship Id="rId27" Type="http://schemas.openxmlformats.org/officeDocument/2006/relationships/hyperlink" Target="https://www.turtlebeach.com/" TargetMode="External"/><Relationship Id="rId30" Type="http://schemas.openxmlformats.org/officeDocument/2006/relationships/hyperlink" Target="https://www.instagram.com/turtlebeach" TargetMode="External"/><Relationship Id="rId35" Type="http://schemas.openxmlformats.org/officeDocument/2006/relationships/hyperlink" Target="https://www.trustpilot.com/review/www.turtlebeach.com" TargetMode="External"/><Relationship Id="rId43" Type="http://schemas.openxmlformats.org/officeDocument/2006/relationships/footer" Target="footer1.xml"/><Relationship Id="rId48" Type="http://schemas.microsoft.com/office/2011/relationships/people" Target="people.xml"/><Relationship Id="rId8" Type="http://schemas.openxmlformats.org/officeDocument/2006/relationships/endnotes" Target="endnotes.xml"/><Relationship Id="rId51"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hyperlink" Target="https://www.turtlebeach.com/products/airlite-fit-headset?utm_medium=pr&amp;utm_campaign=TB_PDPTBAnnounce_2025_ECM_POALL" TargetMode="External"/><Relationship Id="rId17" Type="http://schemas.openxmlformats.org/officeDocument/2006/relationships/hyperlink" Target="https://www.turtlebeach.com" TargetMode="External"/><Relationship Id="rId25" Type="http://schemas.openxmlformats.org/officeDocument/2006/relationships/hyperlink" Target="https://www.turtlebeach.com/products/afterglow-wave-wired-controller-xbox?utm_medium=pr&amp;utm_campaign=TB_PDPTBAnnounce_2025_ECM_POALL" TargetMode="External"/><Relationship Id="rId33" Type="http://schemas.openxmlformats.org/officeDocument/2006/relationships/hyperlink" Target="https://corp.turtlebeach.com/" TargetMode="External"/><Relationship Id="rId38" Type="http://schemas.openxmlformats.org/officeDocument/2006/relationships/hyperlink" Target="mailto:maclean.marshall@turtlebeach.com" TargetMode="External"/><Relationship Id="rId46" Type="http://schemas.openxmlformats.org/officeDocument/2006/relationships/footer" Target="footer3.xml"/><Relationship Id="rId20" Type="http://schemas.microsoft.com/office/2011/relationships/commentsExtended" Target="commentsExtended.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ADBA3758-287C-4972-92A7-67CE4C7602C0}">
    <t:Anchor>
      <t:Comment id="1164230209"/>
    </t:Anchor>
    <t:History>
      <t:Event id="{856BA621-607F-4FE6-817B-9026FB30F6A8}" time="2025-03-20T21:09:15.134Z">
        <t:Attribution userId="S::christy.gao@turtlebeach.com::5ff38b8c-ebff-4b29-88ec-63f24a7c2729" userProvider="AD" userName="Christy Gao"/>
        <t:Anchor>
          <t:Comment id="1164230209"/>
        </t:Anchor>
        <t:Create/>
      </t:Event>
      <t:Event id="{58A1354A-B1E6-4416-9B44-5288A234177E}" time="2025-03-20T21:09:15.134Z">
        <t:Attribution userId="S::christy.gao@turtlebeach.com::5ff38b8c-ebff-4b29-88ec-63f24a7c2729" userProvider="AD" userName="Christy Gao"/>
        <t:Anchor>
          <t:Comment id="1164230209"/>
        </t:Anchor>
        <t:Assign userId="S::maclean.marshall@turtlebeach.com::3bd0905a-6f21-418f-b42c-b6afe1cef92b" userProvider="AD" userName="Maclean Marshall"/>
      </t:Event>
      <t:Event id="{FD870BB1-AECB-4EB7-8868-61C3F2111338}" time="2025-03-20T21:09:15.134Z">
        <t:Attribution userId="S::christy.gao@turtlebeach.com::5ff38b8c-ebff-4b29-88ec-63f24a7c2729" userProvider="AD" userName="Christy Gao"/>
        <t:Anchor>
          <t:Comment id="1164230209"/>
        </t:Anchor>
        <t:SetTitle title="@Maclean Marshall suggest changing &quot;fine-tune&quot; to &quot;adjust&quot;. - As the triggers only allows 3 fixed stops, not fully customizable"/>
      </t:Event>
    </t:History>
  </t:Task>
  <t:Task id="{43EA47CA-26E5-4782-8815-28C16BFAFB3B}">
    <t:Anchor>
      <t:Comment id="1124556763"/>
    </t:Anchor>
    <t:History>
      <t:Event id="{EC9707D9-46A8-4075-AE33-5D2AEC1943E0}" time="2025-04-07T20:42:49.798Z">
        <t:Attribution userId="S::billy.brisebois@turtlebeach.com::cf11075e-6073-47ec-95da-fd2c9d9154b2" userProvider="AD" userName="Billy Brisebois"/>
        <t:Anchor>
          <t:Comment id="731796697"/>
        </t:Anchor>
        <t:Create/>
      </t:Event>
      <t:Event id="{3898506B-2572-44E6-A8E0-106DA0F43A17}" time="2025-04-07T20:42:49.798Z">
        <t:Attribution userId="S::billy.brisebois@turtlebeach.com::cf11075e-6073-47ec-95da-fd2c9d9154b2" userProvider="AD" userName="Billy Brisebois"/>
        <t:Anchor>
          <t:Comment id="731796697"/>
        </t:Anchor>
        <t:Assign userId="S::christy.gao@turtlebeach.com::5ff38b8c-ebff-4b29-88ec-63f24a7c2729" userProvider="AD" userName="Christy Gao"/>
      </t:Event>
      <t:Event id="{FCC5B1F1-F3CE-4587-B364-0E095E19A69B}" time="2025-04-07T20:42:49.798Z">
        <t:Attribution userId="S::billy.brisebois@turtlebeach.com::cf11075e-6073-47ec-95da-fd2c9d9154b2" userProvider="AD" userName="Billy Brisebois"/>
        <t:Anchor>
          <t:Comment id="731796697"/>
        </t:Anchor>
        <t:SetTitle title="Yes we have a patent on this. @Christy can confirm"/>
      </t:Event>
      <t:Event id="{DD687A44-D23D-4E3A-8B02-BD8CBE2B771E}" time="2025-04-07T21:34:17.721Z">
        <t:Attribution userId="S::maclean.marshall@turtlebeach.com::3bd0905a-6f21-418f-b42c-b6afe1cef92b" userProvider="AD" userName="Maclean Marshall"/>
        <t:Progress percentComplete="100"/>
      </t:Event>
    </t:History>
  </t:Task>
  <t:Task id="{59433777-9F6C-4EB8-B63C-7741CC637CC4}">
    <t:Anchor>
      <t:Comment id="1634621628"/>
    </t:Anchor>
    <t:History>
      <t:Event id="{0A4427E8-91B0-46ED-8197-5BF0C46B8842}" time="2025-04-07T20:43:07.061Z">
        <t:Attribution userId="S::billy.brisebois@turtlebeach.com::cf11075e-6073-47ec-95da-fd2c9d9154b2" userProvider="AD" userName="Billy Brisebois"/>
        <t:Anchor>
          <t:Comment id="731796715"/>
        </t:Anchor>
        <t:Create/>
      </t:Event>
      <t:Event id="{DB95CF08-750D-4934-820B-6FD8DFA207F6}" time="2025-04-07T20:43:07.061Z">
        <t:Attribution userId="S::billy.brisebois@turtlebeach.com::cf11075e-6073-47ec-95da-fd2c9d9154b2" userProvider="AD" userName="Billy Brisebois"/>
        <t:Anchor>
          <t:Comment id="731796715"/>
        </t:Anchor>
        <t:Assign userId="S::christy.gao@turtlebeach.com::5ff38b8c-ebff-4b29-88ec-63f24a7c2729" userProvider="AD" userName="Christy Gao"/>
      </t:Event>
      <t:Event id="{4325EAFD-4C77-4CA4-830F-9F761B1BEBED}" time="2025-04-07T20:43:07.061Z">
        <t:Attribution userId="S::billy.brisebois@turtlebeach.com::cf11075e-6073-47ec-95da-fd2c9d9154b2" userProvider="AD" userName="Billy Brisebois"/>
        <t:Anchor>
          <t:Comment id="731796715"/>
        </t:Anchor>
        <t:SetTitle title="Same note, @Christy can double confirm, but we do have a patent on this"/>
      </t:Event>
      <t:Event id="{BB6EEA2E-80E8-4ACE-80F2-F8C5FD171AA4}" time="2025-04-07T21:34:37.506Z">
        <t:Attribution userId="S::maclean.marshall@turtlebeach.com::3bd0905a-6f21-418f-b42c-b6afe1cef92b" userProvider="AD" userName="Maclean Marshall"/>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5C316C35FC6E84CAD5163E596AE604C" ma:contentTypeVersion="6" ma:contentTypeDescription="Create a new document." ma:contentTypeScope="" ma:versionID="cdd49404b78e68d57c8e7b6d18472d63">
  <xsd:schema xmlns:xsd="http://www.w3.org/2001/XMLSchema" xmlns:xs="http://www.w3.org/2001/XMLSchema" xmlns:p="http://schemas.microsoft.com/office/2006/metadata/properties" xmlns:ns2="7c90d3a2-95cf-46f3-9a4d-8d9b23bc834c" xmlns:ns3="5d752d0d-ae44-40bf-8d33-f1a34ec4658c" targetNamespace="http://schemas.microsoft.com/office/2006/metadata/properties" ma:root="true" ma:fieldsID="f1516002172253d7de1f7a8af8bbbf83" ns2:_="" ns3:_="">
    <xsd:import namespace="7c90d3a2-95cf-46f3-9a4d-8d9b23bc834c"/>
    <xsd:import namespace="5d752d0d-ae44-40bf-8d33-f1a34ec465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0d3a2-95cf-46f3-9a4d-8d9b23bc83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752d0d-ae44-40bf-8d33-f1a34ec465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F676E1-4AE0-4CB1-9542-2B37159F4DC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9E63B87-2B26-43F7-AC96-413638F88A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0d3a2-95cf-46f3-9a4d-8d9b23bc834c"/>
    <ds:schemaRef ds:uri="5d752d0d-ae44-40bf-8d33-f1a34ec465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0FEEC2-FAE6-4DEC-B99D-7E83392659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2398</Words>
  <Characters>13669</Characters>
  <Application>Microsoft Office Word</Application>
  <DocSecurity>0</DocSecurity>
  <Lines>113</Lines>
  <Paragraphs>32</Paragraphs>
  <ScaleCrop>false</ScaleCrop>
  <Company/>
  <LinksUpToDate>false</LinksUpToDate>
  <CharactersWithSpaces>16035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Maclean Marshall</cp:lastModifiedBy>
  <cp:revision>99</cp:revision>
  <dcterms:created xsi:type="dcterms:W3CDTF">2025-03-18T19:45:00Z</dcterms:created>
  <dcterms:modified xsi:type="dcterms:W3CDTF">2025-04-23T17:01:00Z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0x01010065C316C35FC6E84CAD5163E596AE604C</vt:lpwstr>
  </property>
  <property fmtid="{D5CDD505-2E9C-101B-9397-08002B2CF9AE}" pid="3" name="_MarkAsFinal">
    <vt:lpwstr>true</vt:lpwstr>
  </property>
</Properties>
</file>